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0CD" w:rsidRPr="00CF0BAD" w:rsidRDefault="00E00F80" w:rsidP="00AA6710">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r w:rsidRPr="00CF0BAD">
        <w:rPr>
          <w:rFonts w:ascii="Times New Roman" w:eastAsia="Times New Roman" w:hAnsi="Times New Roman" w:cs="Times New Roman"/>
          <w:b/>
          <w:bCs/>
          <w:color w:val="222222"/>
          <w:sz w:val="24"/>
          <w:szCs w:val="24"/>
          <w:lang w:eastAsia="ru-RU"/>
        </w:rPr>
        <w:t>Публичный отчет по и</w:t>
      </w:r>
      <w:r w:rsidR="009820CD" w:rsidRPr="00CF0BAD">
        <w:rPr>
          <w:rFonts w:ascii="Times New Roman" w:eastAsia="Times New Roman" w:hAnsi="Times New Roman" w:cs="Times New Roman"/>
          <w:b/>
          <w:bCs/>
          <w:color w:val="222222"/>
          <w:sz w:val="24"/>
          <w:szCs w:val="24"/>
          <w:lang w:eastAsia="ru-RU"/>
        </w:rPr>
        <w:t>тог</w:t>
      </w:r>
      <w:r w:rsidRPr="00CF0BAD">
        <w:rPr>
          <w:rFonts w:ascii="Times New Roman" w:eastAsia="Times New Roman" w:hAnsi="Times New Roman" w:cs="Times New Roman"/>
          <w:b/>
          <w:bCs/>
          <w:color w:val="222222"/>
          <w:sz w:val="24"/>
          <w:szCs w:val="24"/>
          <w:lang w:eastAsia="ru-RU"/>
        </w:rPr>
        <w:t>ам</w:t>
      </w:r>
      <w:r w:rsidR="007D769B" w:rsidRPr="00CF0BAD">
        <w:rPr>
          <w:rFonts w:ascii="Times New Roman" w:eastAsia="Times New Roman" w:hAnsi="Times New Roman" w:cs="Times New Roman"/>
          <w:b/>
          <w:bCs/>
          <w:color w:val="222222"/>
          <w:sz w:val="24"/>
          <w:szCs w:val="24"/>
          <w:lang w:eastAsia="ru-RU"/>
        </w:rPr>
        <w:t xml:space="preserve"> 202</w:t>
      </w:r>
      <w:r w:rsidR="00797F35" w:rsidRPr="00CF0BAD">
        <w:rPr>
          <w:rFonts w:ascii="Times New Roman" w:eastAsia="Times New Roman" w:hAnsi="Times New Roman" w:cs="Times New Roman"/>
          <w:b/>
          <w:bCs/>
          <w:color w:val="222222"/>
          <w:sz w:val="24"/>
          <w:szCs w:val="24"/>
          <w:lang w:eastAsia="ru-RU"/>
        </w:rPr>
        <w:t>2</w:t>
      </w:r>
      <w:r w:rsidR="008C371A" w:rsidRPr="00CF0BAD">
        <w:rPr>
          <w:rFonts w:ascii="Times New Roman" w:eastAsia="Times New Roman" w:hAnsi="Times New Roman" w:cs="Times New Roman"/>
          <w:b/>
          <w:bCs/>
          <w:color w:val="222222"/>
          <w:sz w:val="24"/>
          <w:szCs w:val="24"/>
          <w:lang w:eastAsia="ru-RU"/>
        </w:rPr>
        <w:t>/2</w:t>
      </w:r>
      <w:r w:rsidR="00797F35" w:rsidRPr="00CF0BAD">
        <w:rPr>
          <w:rFonts w:ascii="Times New Roman" w:eastAsia="Times New Roman" w:hAnsi="Times New Roman" w:cs="Times New Roman"/>
          <w:b/>
          <w:bCs/>
          <w:color w:val="222222"/>
          <w:sz w:val="24"/>
          <w:szCs w:val="24"/>
          <w:lang w:eastAsia="ru-RU"/>
        </w:rPr>
        <w:t>3</w:t>
      </w:r>
      <w:r w:rsidR="008C371A" w:rsidRPr="00CF0BAD">
        <w:rPr>
          <w:rFonts w:ascii="Times New Roman" w:eastAsia="Times New Roman" w:hAnsi="Times New Roman" w:cs="Times New Roman"/>
          <w:b/>
          <w:bCs/>
          <w:color w:val="222222"/>
          <w:sz w:val="24"/>
          <w:szCs w:val="24"/>
          <w:lang w:eastAsia="ru-RU"/>
        </w:rPr>
        <w:t xml:space="preserve"> учебного года </w:t>
      </w:r>
    </w:p>
    <w:p w:rsidR="007D769B" w:rsidRPr="00CF0BAD" w:rsidRDefault="008C371A" w:rsidP="00AA6710">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r w:rsidRPr="00CF0BAD">
        <w:rPr>
          <w:rFonts w:ascii="Times New Roman" w:eastAsia="Times New Roman" w:hAnsi="Times New Roman" w:cs="Times New Roman"/>
          <w:b/>
          <w:bCs/>
          <w:color w:val="222222"/>
          <w:sz w:val="24"/>
          <w:szCs w:val="24"/>
          <w:lang w:eastAsia="ru-RU"/>
        </w:rPr>
        <w:t>в М</w:t>
      </w:r>
      <w:r w:rsidR="007D769B" w:rsidRPr="00CF0BAD">
        <w:rPr>
          <w:rFonts w:ascii="Times New Roman" w:eastAsia="Times New Roman" w:hAnsi="Times New Roman" w:cs="Times New Roman"/>
          <w:b/>
          <w:bCs/>
          <w:color w:val="222222"/>
          <w:sz w:val="24"/>
          <w:szCs w:val="24"/>
          <w:lang w:eastAsia="ru-RU"/>
        </w:rPr>
        <w:t>Б</w:t>
      </w:r>
      <w:r w:rsidRPr="00CF0BAD">
        <w:rPr>
          <w:rFonts w:ascii="Times New Roman" w:eastAsia="Times New Roman" w:hAnsi="Times New Roman" w:cs="Times New Roman"/>
          <w:b/>
          <w:bCs/>
          <w:color w:val="222222"/>
          <w:sz w:val="24"/>
          <w:szCs w:val="24"/>
          <w:lang w:eastAsia="ru-RU"/>
        </w:rPr>
        <w:t>ОУ «</w:t>
      </w:r>
      <w:r w:rsidR="007D769B" w:rsidRPr="00CF0BAD">
        <w:rPr>
          <w:rFonts w:ascii="Times New Roman" w:eastAsia="Times New Roman" w:hAnsi="Times New Roman" w:cs="Times New Roman"/>
          <w:b/>
          <w:bCs/>
          <w:color w:val="222222"/>
          <w:sz w:val="24"/>
          <w:szCs w:val="24"/>
          <w:lang w:eastAsia="ru-RU"/>
        </w:rPr>
        <w:t>Гимназия №50»</w:t>
      </w:r>
    </w:p>
    <w:p w:rsidR="009820CD" w:rsidRPr="00CF0BAD" w:rsidRDefault="009820CD" w:rsidP="00AA6710">
      <w:pPr>
        <w:shd w:val="clear" w:color="auto" w:fill="FFFFFF"/>
        <w:spacing w:after="0" w:line="240" w:lineRule="auto"/>
        <w:jc w:val="center"/>
        <w:rPr>
          <w:rFonts w:ascii="Times New Roman" w:eastAsia="Times New Roman" w:hAnsi="Times New Roman" w:cs="Times New Roman"/>
          <w:b/>
          <w:bCs/>
          <w:color w:val="222222"/>
          <w:sz w:val="24"/>
          <w:szCs w:val="24"/>
          <w:lang w:eastAsia="ru-RU"/>
        </w:rPr>
      </w:pPr>
    </w:p>
    <w:p w:rsidR="0002394A" w:rsidRPr="00CF0BAD" w:rsidRDefault="0002394A" w:rsidP="00D10EB3">
      <w:pPr>
        <w:shd w:val="clear" w:color="auto" w:fill="FFFFFF"/>
        <w:spacing w:after="0" w:line="240" w:lineRule="auto"/>
        <w:rPr>
          <w:rFonts w:ascii="Times New Roman" w:eastAsia="Times New Roman" w:hAnsi="Times New Roman" w:cs="Times New Roman"/>
          <w:b/>
          <w:bCs/>
          <w:color w:val="222222"/>
          <w:sz w:val="24"/>
          <w:szCs w:val="24"/>
          <w:lang w:eastAsia="ru-RU"/>
        </w:rPr>
      </w:pPr>
    </w:p>
    <w:p w:rsidR="00D10EB3" w:rsidRPr="00CF0BAD" w:rsidRDefault="00D10EB3" w:rsidP="00D10EB3">
      <w:pPr>
        <w:shd w:val="clear" w:color="auto" w:fill="FFFFFF"/>
        <w:spacing w:after="0" w:line="240" w:lineRule="auto"/>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b/>
          <w:bCs/>
          <w:color w:val="222222"/>
          <w:sz w:val="24"/>
          <w:szCs w:val="24"/>
          <w:lang w:eastAsia="ru-RU"/>
        </w:rPr>
        <w:t>1. Условия реализации образовательных программ</w:t>
      </w:r>
    </w:p>
    <w:p w:rsidR="00FF6803" w:rsidRPr="00CF0BAD" w:rsidRDefault="00D10EB3" w:rsidP="00FF680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F0BAD">
        <w:rPr>
          <w:rFonts w:ascii="Times New Roman" w:eastAsia="Times New Roman" w:hAnsi="Times New Roman" w:cs="Times New Roman"/>
          <w:color w:val="222222"/>
          <w:sz w:val="24"/>
          <w:szCs w:val="24"/>
          <w:lang w:eastAsia="ru-RU"/>
        </w:rPr>
        <w:t>В 202</w:t>
      </w:r>
      <w:r w:rsidR="0068289D" w:rsidRPr="00CF0BAD">
        <w:rPr>
          <w:rFonts w:ascii="Times New Roman" w:eastAsia="Times New Roman" w:hAnsi="Times New Roman" w:cs="Times New Roman"/>
          <w:color w:val="222222"/>
          <w:sz w:val="24"/>
          <w:szCs w:val="24"/>
          <w:lang w:eastAsia="ru-RU"/>
        </w:rPr>
        <w:t>2</w:t>
      </w:r>
      <w:r w:rsidRPr="00CF0BAD">
        <w:rPr>
          <w:rFonts w:ascii="Times New Roman" w:eastAsia="Times New Roman" w:hAnsi="Times New Roman" w:cs="Times New Roman"/>
          <w:color w:val="222222"/>
          <w:sz w:val="24"/>
          <w:szCs w:val="24"/>
          <w:lang w:eastAsia="ru-RU"/>
        </w:rPr>
        <w:t>/2</w:t>
      </w:r>
      <w:r w:rsidR="0068289D" w:rsidRPr="00CF0BAD">
        <w:rPr>
          <w:rFonts w:ascii="Times New Roman" w:eastAsia="Times New Roman" w:hAnsi="Times New Roman" w:cs="Times New Roman"/>
          <w:color w:val="222222"/>
          <w:sz w:val="24"/>
          <w:szCs w:val="24"/>
          <w:lang w:eastAsia="ru-RU"/>
        </w:rPr>
        <w:t>3</w:t>
      </w:r>
      <w:r w:rsidRPr="00CF0BAD">
        <w:rPr>
          <w:rFonts w:ascii="Times New Roman" w:eastAsia="Times New Roman" w:hAnsi="Times New Roman" w:cs="Times New Roman"/>
          <w:color w:val="222222"/>
          <w:sz w:val="24"/>
          <w:szCs w:val="24"/>
          <w:lang w:eastAsia="ru-RU"/>
        </w:rPr>
        <w:t xml:space="preserve"> учебном году </w:t>
      </w:r>
      <w:r w:rsidR="005D6027" w:rsidRPr="00CF0BAD">
        <w:rPr>
          <w:rFonts w:ascii="Times New Roman" w:eastAsia="Times New Roman" w:hAnsi="Times New Roman" w:cs="Times New Roman"/>
          <w:color w:val="222222"/>
          <w:sz w:val="24"/>
          <w:szCs w:val="24"/>
          <w:lang w:eastAsia="ru-RU"/>
        </w:rPr>
        <w:t xml:space="preserve">гимназия </w:t>
      </w:r>
      <w:r w:rsidRPr="00CF0BAD">
        <w:rPr>
          <w:rFonts w:ascii="Times New Roman" w:eastAsia="Times New Roman" w:hAnsi="Times New Roman" w:cs="Times New Roman"/>
          <w:color w:val="222222"/>
          <w:sz w:val="24"/>
          <w:szCs w:val="24"/>
          <w:lang w:eastAsia="ru-RU"/>
        </w:rPr>
        <w:t xml:space="preserve">работала по утвержденным учебным планам. По предметам учебного плана использовались программы, соответствующие ФГОС </w:t>
      </w:r>
      <w:r w:rsidR="0068289D" w:rsidRPr="00CF0BAD">
        <w:rPr>
          <w:rFonts w:ascii="Times New Roman" w:eastAsia="Times New Roman" w:hAnsi="Times New Roman" w:cs="Times New Roman"/>
          <w:color w:val="222222"/>
          <w:sz w:val="24"/>
          <w:szCs w:val="24"/>
          <w:lang w:eastAsia="ru-RU"/>
        </w:rPr>
        <w:t xml:space="preserve">НОО, ООО и СОО, а также обновленных ФГОС НОО, ООО.  </w:t>
      </w:r>
      <w:r w:rsidRPr="00CF0BAD">
        <w:rPr>
          <w:rFonts w:ascii="Times New Roman" w:eastAsia="Times New Roman" w:hAnsi="Times New Roman" w:cs="Times New Roman"/>
          <w:color w:val="222222"/>
          <w:sz w:val="24"/>
          <w:szCs w:val="24"/>
          <w:lang w:eastAsia="ru-RU"/>
        </w:rPr>
        <w:t>Контингент учащихся был обеспечен всеми учебниками в соответствии с Федеральным перечнем учебников.</w:t>
      </w:r>
      <w:r w:rsidR="00FF6803" w:rsidRPr="00CF0BAD">
        <w:rPr>
          <w:rFonts w:ascii="Times New Roman" w:eastAsia="Times New Roman" w:hAnsi="Times New Roman" w:cs="Times New Roman"/>
          <w:sz w:val="24"/>
          <w:szCs w:val="24"/>
          <w:lang w:eastAsia="ru-RU"/>
        </w:rPr>
        <w:t xml:space="preserve"> </w:t>
      </w:r>
    </w:p>
    <w:p w:rsidR="00FF6803" w:rsidRPr="00CF0BAD" w:rsidRDefault="00FF6803" w:rsidP="00FF6803">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Список учебно-методических комплектов приведён в соответствие с ФГОС НОО, ООО, СОО</w:t>
      </w:r>
      <w:r w:rsidR="0068289D" w:rsidRPr="00CF0BAD">
        <w:rPr>
          <w:rFonts w:ascii="Times New Roman" w:eastAsia="Times New Roman" w:hAnsi="Times New Roman" w:cs="Times New Roman"/>
          <w:sz w:val="24"/>
          <w:szCs w:val="24"/>
          <w:lang w:eastAsia="ru-RU"/>
        </w:rPr>
        <w:t xml:space="preserve"> в действующей и обновленной редакции.</w:t>
      </w:r>
      <w:r w:rsidRPr="00CF0BAD">
        <w:rPr>
          <w:rFonts w:ascii="Times New Roman" w:eastAsia="Times New Roman" w:hAnsi="Times New Roman" w:cs="Times New Roman"/>
          <w:sz w:val="24"/>
          <w:szCs w:val="24"/>
          <w:lang w:eastAsia="ru-RU"/>
        </w:rPr>
        <w:t> </w:t>
      </w:r>
    </w:p>
    <w:p w:rsidR="00D10EB3" w:rsidRPr="00CF0BAD" w:rsidRDefault="00FF6803" w:rsidP="0068289D">
      <w:pPr>
        <w:numPr>
          <w:ilvl w:val="0"/>
          <w:numId w:val="7"/>
        </w:numPr>
        <w:shd w:val="clear" w:color="auto" w:fill="FFFFFF"/>
        <w:spacing w:before="100" w:beforeAutospacing="1" w:after="0" w:afterAutospacing="1" w:line="240" w:lineRule="auto"/>
        <w:jc w:val="both"/>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sz w:val="24"/>
          <w:szCs w:val="24"/>
          <w:lang w:eastAsia="ru-RU"/>
        </w:rPr>
        <w:t xml:space="preserve">Разработаны и реализованы рабочие программы внеурочной деятельности по всем направлениям, отражённым в Стандарте. </w:t>
      </w:r>
    </w:p>
    <w:p w:rsidR="00D10EB3" w:rsidRPr="00CF0BAD" w:rsidRDefault="00D10EB3" w:rsidP="00D10EB3">
      <w:pPr>
        <w:shd w:val="clear" w:color="auto" w:fill="FFFFFF"/>
        <w:spacing w:after="0" w:line="240" w:lineRule="auto"/>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222222"/>
          <w:sz w:val="24"/>
          <w:szCs w:val="24"/>
          <w:lang w:eastAsia="ru-RU"/>
        </w:rPr>
        <w:t xml:space="preserve">Режим работы школы определялся утвержденными </w:t>
      </w:r>
      <w:r w:rsidR="0068289D" w:rsidRPr="00CF0BAD">
        <w:rPr>
          <w:rFonts w:ascii="Times New Roman" w:eastAsia="Times New Roman" w:hAnsi="Times New Roman" w:cs="Times New Roman"/>
          <w:color w:val="222222"/>
          <w:sz w:val="24"/>
          <w:szCs w:val="24"/>
          <w:lang w:eastAsia="ru-RU"/>
        </w:rPr>
        <w:t xml:space="preserve">годовым </w:t>
      </w:r>
      <w:r w:rsidRPr="00CF0BAD">
        <w:rPr>
          <w:rFonts w:ascii="Times New Roman" w:eastAsia="Times New Roman" w:hAnsi="Times New Roman" w:cs="Times New Roman"/>
          <w:color w:val="222222"/>
          <w:sz w:val="24"/>
          <w:szCs w:val="24"/>
          <w:lang w:eastAsia="ru-RU"/>
        </w:rPr>
        <w:t>кален</w:t>
      </w:r>
      <w:r w:rsidR="0068289D" w:rsidRPr="00CF0BAD">
        <w:rPr>
          <w:rFonts w:ascii="Times New Roman" w:eastAsia="Times New Roman" w:hAnsi="Times New Roman" w:cs="Times New Roman"/>
          <w:color w:val="222222"/>
          <w:sz w:val="24"/>
          <w:szCs w:val="24"/>
          <w:lang w:eastAsia="ru-RU"/>
        </w:rPr>
        <w:t xml:space="preserve">дарными </w:t>
      </w:r>
      <w:r w:rsidR="00086C0B" w:rsidRPr="00CF0BAD">
        <w:rPr>
          <w:rFonts w:ascii="Times New Roman" w:eastAsia="Times New Roman" w:hAnsi="Times New Roman" w:cs="Times New Roman"/>
          <w:color w:val="222222"/>
          <w:sz w:val="24"/>
          <w:szCs w:val="24"/>
          <w:lang w:eastAsia="ru-RU"/>
        </w:rPr>
        <w:t xml:space="preserve">графиком на </w:t>
      </w:r>
      <w:r w:rsidR="0068289D" w:rsidRPr="00CF0BAD">
        <w:rPr>
          <w:rFonts w:ascii="Times New Roman" w:eastAsia="Times New Roman" w:hAnsi="Times New Roman" w:cs="Times New Roman"/>
          <w:color w:val="222222"/>
          <w:sz w:val="24"/>
          <w:szCs w:val="24"/>
          <w:lang w:eastAsia="ru-RU"/>
        </w:rPr>
        <w:t>2022/23</w:t>
      </w:r>
      <w:r w:rsidRPr="00CF0BAD">
        <w:rPr>
          <w:rFonts w:ascii="Times New Roman" w:eastAsia="Times New Roman" w:hAnsi="Times New Roman" w:cs="Times New Roman"/>
          <w:color w:val="222222"/>
          <w:sz w:val="24"/>
          <w:szCs w:val="24"/>
          <w:lang w:eastAsia="ru-RU"/>
        </w:rPr>
        <w:t> учебный год.</w:t>
      </w:r>
    </w:p>
    <w:p w:rsidR="00AA6710" w:rsidRPr="00CF0BAD" w:rsidRDefault="00D10EB3" w:rsidP="00086C0B">
      <w:pPr>
        <w:shd w:val="clear" w:color="auto" w:fill="FFFFFF"/>
        <w:spacing w:after="0" w:line="240" w:lineRule="auto"/>
        <w:rPr>
          <w:rFonts w:ascii="Times New Roman" w:eastAsia="Times New Roman" w:hAnsi="Times New Roman" w:cs="Times New Roman"/>
          <w:b/>
          <w:bCs/>
          <w:color w:val="222222"/>
          <w:sz w:val="24"/>
          <w:szCs w:val="24"/>
          <w:lang w:eastAsia="ru-RU"/>
        </w:rPr>
      </w:pPr>
      <w:r w:rsidRPr="00CF0BAD">
        <w:rPr>
          <w:rFonts w:ascii="Times New Roman" w:eastAsia="Times New Roman" w:hAnsi="Times New Roman" w:cs="Times New Roman"/>
          <w:color w:val="222222"/>
          <w:sz w:val="24"/>
          <w:szCs w:val="24"/>
          <w:lang w:eastAsia="ru-RU"/>
        </w:rPr>
        <w:t> </w:t>
      </w:r>
      <w:r w:rsidRPr="00CF0BAD">
        <w:rPr>
          <w:rFonts w:ascii="Times New Roman" w:eastAsia="Times New Roman" w:hAnsi="Times New Roman" w:cs="Times New Roman"/>
          <w:i/>
          <w:iCs/>
          <w:color w:val="222222"/>
          <w:sz w:val="24"/>
          <w:szCs w:val="24"/>
          <w:lang w:eastAsia="ru-RU"/>
        </w:rPr>
        <w:t> </w:t>
      </w:r>
    </w:p>
    <w:p w:rsidR="00AA6710" w:rsidRPr="00CF0BAD" w:rsidRDefault="00AA6710" w:rsidP="00AA6710">
      <w:pPr>
        <w:shd w:val="clear" w:color="auto" w:fill="FFFFFF"/>
        <w:spacing w:after="0" w:line="240" w:lineRule="auto"/>
        <w:rPr>
          <w:rFonts w:ascii="Times New Roman" w:hAnsi="Times New Roman" w:cs="Times New Roman"/>
          <w:sz w:val="24"/>
          <w:szCs w:val="24"/>
        </w:rPr>
      </w:pPr>
      <w:r w:rsidRPr="00CF0BAD">
        <w:rPr>
          <w:rFonts w:ascii="Times New Roman" w:hAnsi="Times New Roman" w:cs="Times New Roman"/>
          <w:sz w:val="24"/>
          <w:szCs w:val="24"/>
        </w:rPr>
        <w:t xml:space="preserve">II. Организация и содержание образовательного процесса </w:t>
      </w:r>
    </w:p>
    <w:p w:rsidR="00D10EB3" w:rsidRPr="00CF0BAD" w:rsidRDefault="00D10EB3" w:rsidP="00AA6710">
      <w:pPr>
        <w:shd w:val="clear" w:color="auto" w:fill="FFFFFF"/>
        <w:spacing w:after="0" w:line="240" w:lineRule="auto"/>
        <w:rPr>
          <w:rFonts w:ascii="Times New Roman" w:hAnsi="Times New Roman" w:cs="Times New Roman"/>
          <w:b/>
          <w:sz w:val="24"/>
          <w:szCs w:val="24"/>
        </w:rPr>
      </w:pPr>
      <w:r w:rsidRPr="00CF0BAD">
        <w:rPr>
          <w:rFonts w:ascii="Times New Roman" w:hAnsi="Times New Roman" w:cs="Times New Roman"/>
          <w:b/>
          <w:sz w:val="24"/>
          <w:szCs w:val="24"/>
        </w:rPr>
        <w:t>Обеспечение качественного образования учащихся</w:t>
      </w:r>
    </w:p>
    <w:p w:rsidR="00D10EB3" w:rsidRPr="00CF0BAD" w:rsidRDefault="00D10EB3" w:rsidP="00AA6710">
      <w:pPr>
        <w:shd w:val="clear" w:color="auto" w:fill="FFFFFF"/>
        <w:spacing w:after="0" w:line="240" w:lineRule="auto"/>
        <w:rPr>
          <w:rFonts w:ascii="Times New Roman" w:hAnsi="Times New Roman" w:cs="Times New Roman"/>
          <w:sz w:val="24"/>
          <w:szCs w:val="24"/>
        </w:rPr>
      </w:pPr>
      <w:r w:rsidRPr="00CF0BAD">
        <w:rPr>
          <w:rFonts w:ascii="Times New Roman" w:hAnsi="Times New Roman" w:cs="Times New Roman"/>
          <w:sz w:val="24"/>
          <w:szCs w:val="24"/>
        </w:rPr>
        <w:t xml:space="preserve"> Сохранение контингента учащихся </w:t>
      </w:r>
    </w:p>
    <w:tbl>
      <w:tblPr>
        <w:tblStyle w:val="a6"/>
        <w:tblW w:w="0" w:type="auto"/>
        <w:tblLook w:val="04A0" w:firstRow="1" w:lastRow="0" w:firstColumn="1" w:lastColumn="0" w:noHBand="0" w:noVBand="1"/>
      </w:tblPr>
      <w:tblGrid>
        <w:gridCol w:w="1869"/>
        <w:gridCol w:w="1869"/>
        <w:gridCol w:w="1869"/>
        <w:gridCol w:w="1869"/>
        <w:gridCol w:w="1869"/>
      </w:tblGrid>
      <w:tr w:rsidR="00E03658" w:rsidRPr="00CF0BAD" w:rsidTr="00E03658">
        <w:tc>
          <w:tcPr>
            <w:tcW w:w="1869" w:type="dxa"/>
          </w:tcPr>
          <w:p w:rsidR="00E03658" w:rsidRPr="00CF0BAD" w:rsidRDefault="00E03658" w:rsidP="00AA6710">
            <w:pPr>
              <w:rPr>
                <w:rFonts w:ascii="Times New Roman" w:hAnsi="Times New Roman" w:cs="Times New Roman"/>
                <w:sz w:val="24"/>
                <w:szCs w:val="24"/>
              </w:rPr>
            </w:pPr>
          </w:p>
        </w:tc>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 xml:space="preserve">На </w:t>
            </w:r>
            <w:proofErr w:type="gramStart"/>
            <w:r w:rsidRPr="00CF0BAD">
              <w:rPr>
                <w:rFonts w:ascii="Times New Roman" w:hAnsi="Times New Roman" w:cs="Times New Roman"/>
                <w:sz w:val="24"/>
                <w:szCs w:val="24"/>
              </w:rPr>
              <w:t>начало  учебного</w:t>
            </w:r>
            <w:proofErr w:type="gramEnd"/>
            <w:r w:rsidRPr="00CF0BAD">
              <w:rPr>
                <w:rFonts w:ascii="Times New Roman" w:hAnsi="Times New Roman" w:cs="Times New Roman"/>
                <w:sz w:val="24"/>
                <w:szCs w:val="24"/>
              </w:rPr>
              <w:t xml:space="preserve"> года</w:t>
            </w:r>
          </w:p>
        </w:tc>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Прибывшие</w:t>
            </w:r>
          </w:p>
        </w:tc>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Выбывшие</w:t>
            </w:r>
          </w:p>
        </w:tc>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На конец учебного года</w:t>
            </w:r>
          </w:p>
        </w:tc>
      </w:tr>
      <w:tr w:rsidR="00E03658" w:rsidRPr="00CF0BAD" w:rsidTr="00E03658">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1-4 классы</w:t>
            </w:r>
          </w:p>
        </w:tc>
        <w:tc>
          <w:tcPr>
            <w:tcW w:w="1869" w:type="dxa"/>
          </w:tcPr>
          <w:p w:rsidR="00E03658" w:rsidRPr="00CF0BAD" w:rsidRDefault="0068289D" w:rsidP="00AA6710">
            <w:pPr>
              <w:rPr>
                <w:rFonts w:ascii="Times New Roman" w:hAnsi="Times New Roman" w:cs="Times New Roman"/>
                <w:sz w:val="24"/>
                <w:szCs w:val="24"/>
              </w:rPr>
            </w:pPr>
            <w:r w:rsidRPr="00CF0BAD">
              <w:rPr>
                <w:rFonts w:ascii="Times New Roman" w:hAnsi="Times New Roman" w:cs="Times New Roman"/>
                <w:sz w:val="24"/>
                <w:szCs w:val="24"/>
              </w:rPr>
              <w:t>243</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2</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5</w:t>
            </w:r>
          </w:p>
        </w:tc>
        <w:tc>
          <w:tcPr>
            <w:tcW w:w="1869" w:type="dxa"/>
          </w:tcPr>
          <w:p w:rsidR="00E03658" w:rsidRPr="00CF0BAD" w:rsidRDefault="0068289D" w:rsidP="00AA6710">
            <w:pPr>
              <w:rPr>
                <w:rFonts w:ascii="Times New Roman" w:hAnsi="Times New Roman" w:cs="Times New Roman"/>
                <w:sz w:val="24"/>
                <w:szCs w:val="24"/>
              </w:rPr>
            </w:pPr>
            <w:r w:rsidRPr="00CF0BAD">
              <w:rPr>
                <w:rFonts w:ascii="Times New Roman" w:hAnsi="Times New Roman" w:cs="Times New Roman"/>
                <w:sz w:val="24"/>
                <w:szCs w:val="24"/>
              </w:rPr>
              <w:t>240</w:t>
            </w:r>
          </w:p>
        </w:tc>
      </w:tr>
      <w:tr w:rsidR="00E03658" w:rsidRPr="00CF0BAD" w:rsidTr="00E03658">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5-9 классы</w:t>
            </w:r>
          </w:p>
        </w:tc>
        <w:tc>
          <w:tcPr>
            <w:tcW w:w="1869" w:type="dxa"/>
          </w:tcPr>
          <w:p w:rsidR="00E03658" w:rsidRPr="00CF0BAD" w:rsidRDefault="0068289D" w:rsidP="00AA6710">
            <w:pPr>
              <w:rPr>
                <w:rFonts w:ascii="Times New Roman" w:hAnsi="Times New Roman" w:cs="Times New Roman"/>
                <w:sz w:val="24"/>
                <w:szCs w:val="24"/>
              </w:rPr>
            </w:pPr>
            <w:r w:rsidRPr="00CF0BAD">
              <w:rPr>
                <w:rFonts w:ascii="Times New Roman" w:hAnsi="Times New Roman" w:cs="Times New Roman"/>
                <w:sz w:val="24"/>
                <w:szCs w:val="24"/>
              </w:rPr>
              <w:t>228</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5</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10</w:t>
            </w:r>
          </w:p>
        </w:tc>
        <w:tc>
          <w:tcPr>
            <w:tcW w:w="1869" w:type="dxa"/>
          </w:tcPr>
          <w:p w:rsidR="00E03658" w:rsidRPr="00CF0BAD" w:rsidRDefault="0068289D" w:rsidP="00AA6710">
            <w:pPr>
              <w:rPr>
                <w:rFonts w:ascii="Times New Roman" w:hAnsi="Times New Roman" w:cs="Times New Roman"/>
                <w:sz w:val="24"/>
                <w:szCs w:val="24"/>
              </w:rPr>
            </w:pPr>
            <w:r w:rsidRPr="00CF0BAD">
              <w:rPr>
                <w:rFonts w:ascii="Times New Roman" w:hAnsi="Times New Roman" w:cs="Times New Roman"/>
                <w:sz w:val="24"/>
                <w:szCs w:val="24"/>
              </w:rPr>
              <w:t>223</w:t>
            </w:r>
          </w:p>
        </w:tc>
      </w:tr>
      <w:tr w:rsidR="00E03658" w:rsidRPr="00CF0BAD" w:rsidTr="00E03658">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10-11 классы</w:t>
            </w:r>
          </w:p>
        </w:tc>
        <w:tc>
          <w:tcPr>
            <w:tcW w:w="1869" w:type="dxa"/>
          </w:tcPr>
          <w:p w:rsidR="00E03658" w:rsidRPr="00CF0BAD" w:rsidRDefault="00086C0B" w:rsidP="00AA6710">
            <w:pPr>
              <w:rPr>
                <w:rFonts w:ascii="Times New Roman" w:hAnsi="Times New Roman" w:cs="Times New Roman"/>
                <w:sz w:val="24"/>
                <w:szCs w:val="24"/>
              </w:rPr>
            </w:pPr>
            <w:r w:rsidRPr="00CF0BAD">
              <w:rPr>
                <w:rFonts w:ascii="Times New Roman" w:hAnsi="Times New Roman" w:cs="Times New Roman"/>
                <w:sz w:val="24"/>
                <w:szCs w:val="24"/>
              </w:rPr>
              <w:t>34</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0</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5</w:t>
            </w:r>
          </w:p>
        </w:tc>
        <w:tc>
          <w:tcPr>
            <w:tcW w:w="1869" w:type="dxa"/>
          </w:tcPr>
          <w:p w:rsidR="00E03658" w:rsidRPr="00CF0BAD" w:rsidRDefault="0068289D" w:rsidP="00AA6710">
            <w:pPr>
              <w:rPr>
                <w:rFonts w:ascii="Times New Roman" w:hAnsi="Times New Roman" w:cs="Times New Roman"/>
                <w:sz w:val="24"/>
                <w:szCs w:val="24"/>
              </w:rPr>
            </w:pPr>
            <w:r w:rsidRPr="00CF0BAD">
              <w:rPr>
                <w:rFonts w:ascii="Times New Roman" w:hAnsi="Times New Roman" w:cs="Times New Roman"/>
                <w:sz w:val="24"/>
                <w:szCs w:val="24"/>
              </w:rPr>
              <w:t>29</w:t>
            </w:r>
          </w:p>
        </w:tc>
      </w:tr>
      <w:tr w:rsidR="00E03658" w:rsidRPr="00CF0BAD" w:rsidTr="00E03658">
        <w:tc>
          <w:tcPr>
            <w:tcW w:w="1869" w:type="dxa"/>
          </w:tcPr>
          <w:p w:rsidR="00E03658" w:rsidRPr="00CF0BAD" w:rsidRDefault="00E03658" w:rsidP="00AA6710">
            <w:pPr>
              <w:rPr>
                <w:rFonts w:ascii="Times New Roman" w:hAnsi="Times New Roman" w:cs="Times New Roman"/>
                <w:sz w:val="24"/>
                <w:szCs w:val="24"/>
              </w:rPr>
            </w:pPr>
            <w:r w:rsidRPr="00CF0BAD">
              <w:rPr>
                <w:rFonts w:ascii="Times New Roman" w:hAnsi="Times New Roman" w:cs="Times New Roman"/>
                <w:sz w:val="24"/>
                <w:szCs w:val="24"/>
              </w:rPr>
              <w:t>Итого:</w:t>
            </w:r>
          </w:p>
        </w:tc>
        <w:tc>
          <w:tcPr>
            <w:tcW w:w="1869" w:type="dxa"/>
          </w:tcPr>
          <w:p w:rsidR="00E03658" w:rsidRPr="00CF0BAD" w:rsidRDefault="0068289D" w:rsidP="00086C0B">
            <w:pPr>
              <w:rPr>
                <w:rFonts w:ascii="Times New Roman" w:hAnsi="Times New Roman" w:cs="Times New Roman"/>
                <w:sz w:val="24"/>
                <w:szCs w:val="24"/>
              </w:rPr>
            </w:pPr>
            <w:r w:rsidRPr="00CF0BAD">
              <w:rPr>
                <w:rFonts w:ascii="Times New Roman" w:hAnsi="Times New Roman" w:cs="Times New Roman"/>
                <w:sz w:val="24"/>
                <w:szCs w:val="24"/>
              </w:rPr>
              <w:t>505</w:t>
            </w:r>
          </w:p>
        </w:tc>
        <w:tc>
          <w:tcPr>
            <w:tcW w:w="1869" w:type="dxa"/>
          </w:tcPr>
          <w:p w:rsidR="00E03658" w:rsidRPr="00CF0BAD" w:rsidRDefault="00F85FB0" w:rsidP="00AA6710">
            <w:pPr>
              <w:rPr>
                <w:rFonts w:ascii="Times New Roman" w:hAnsi="Times New Roman" w:cs="Times New Roman"/>
                <w:sz w:val="24"/>
                <w:szCs w:val="24"/>
              </w:rPr>
            </w:pPr>
            <w:r w:rsidRPr="00CF0BAD">
              <w:rPr>
                <w:rFonts w:ascii="Times New Roman" w:hAnsi="Times New Roman" w:cs="Times New Roman"/>
                <w:sz w:val="24"/>
                <w:szCs w:val="24"/>
              </w:rPr>
              <w:t>7</w:t>
            </w:r>
          </w:p>
        </w:tc>
        <w:tc>
          <w:tcPr>
            <w:tcW w:w="1869" w:type="dxa"/>
          </w:tcPr>
          <w:p w:rsidR="00E03658" w:rsidRPr="00CF0BAD" w:rsidRDefault="00924B0F" w:rsidP="00AA6710">
            <w:pPr>
              <w:rPr>
                <w:rFonts w:ascii="Times New Roman" w:hAnsi="Times New Roman" w:cs="Times New Roman"/>
                <w:sz w:val="24"/>
                <w:szCs w:val="24"/>
              </w:rPr>
            </w:pPr>
            <w:r w:rsidRPr="00CF0BAD">
              <w:rPr>
                <w:rFonts w:ascii="Times New Roman" w:hAnsi="Times New Roman" w:cs="Times New Roman"/>
                <w:sz w:val="24"/>
                <w:szCs w:val="24"/>
              </w:rPr>
              <w:t>20</w:t>
            </w:r>
          </w:p>
        </w:tc>
        <w:tc>
          <w:tcPr>
            <w:tcW w:w="1869" w:type="dxa"/>
          </w:tcPr>
          <w:p w:rsidR="00E03658" w:rsidRPr="00CF0BAD" w:rsidRDefault="0068289D" w:rsidP="00AA6710">
            <w:pPr>
              <w:rPr>
                <w:rFonts w:ascii="Times New Roman" w:hAnsi="Times New Roman" w:cs="Times New Roman"/>
                <w:sz w:val="24"/>
                <w:szCs w:val="24"/>
              </w:rPr>
            </w:pPr>
            <w:r w:rsidRPr="00CF0BAD">
              <w:rPr>
                <w:rFonts w:ascii="Times New Roman" w:hAnsi="Times New Roman" w:cs="Times New Roman"/>
                <w:sz w:val="24"/>
                <w:szCs w:val="24"/>
              </w:rPr>
              <w:t>49</w:t>
            </w:r>
            <w:r w:rsidR="005D6027" w:rsidRPr="00CF0BAD">
              <w:rPr>
                <w:rFonts w:ascii="Times New Roman" w:hAnsi="Times New Roman" w:cs="Times New Roman"/>
                <w:sz w:val="24"/>
                <w:szCs w:val="24"/>
              </w:rPr>
              <w:t>2</w:t>
            </w:r>
          </w:p>
        </w:tc>
      </w:tr>
    </w:tbl>
    <w:p w:rsidR="00E03658" w:rsidRPr="00CF0BAD" w:rsidRDefault="00E03658" w:rsidP="00AA6710">
      <w:pPr>
        <w:shd w:val="clear" w:color="auto" w:fill="FFFFFF"/>
        <w:spacing w:after="0" w:line="240" w:lineRule="auto"/>
        <w:rPr>
          <w:rFonts w:ascii="Times New Roman" w:hAnsi="Times New Roman" w:cs="Times New Roman"/>
          <w:sz w:val="24"/>
          <w:szCs w:val="24"/>
        </w:rPr>
      </w:pPr>
    </w:p>
    <w:p w:rsidR="00B22FA7" w:rsidRPr="00CF0BAD" w:rsidRDefault="00850A8E" w:rsidP="00850A8E">
      <w:pPr>
        <w:shd w:val="clear" w:color="auto" w:fill="FFFFFF"/>
        <w:spacing w:after="0" w:line="240" w:lineRule="auto"/>
        <w:ind w:firstLine="708"/>
        <w:rPr>
          <w:rFonts w:ascii="Times New Roman" w:hAnsi="Times New Roman" w:cs="Times New Roman"/>
          <w:sz w:val="24"/>
          <w:szCs w:val="24"/>
        </w:rPr>
      </w:pPr>
      <w:r w:rsidRPr="00CF0BAD">
        <w:rPr>
          <w:rFonts w:ascii="Times New Roman" w:hAnsi="Times New Roman" w:cs="Times New Roman"/>
          <w:sz w:val="24"/>
          <w:szCs w:val="24"/>
        </w:rPr>
        <w:t xml:space="preserve">К концу года </w:t>
      </w:r>
      <w:r w:rsidR="00C60A6B" w:rsidRPr="00CF0BAD">
        <w:rPr>
          <w:rFonts w:ascii="Times New Roman" w:hAnsi="Times New Roman" w:cs="Times New Roman"/>
          <w:sz w:val="24"/>
          <w:szCs w:val="24"/>
        </w:rPr>
        <w:t xml:space="preserve">наблюдается </w:t>
      </w:r>
      <w:r w:rsidR="00924B0F" w:rsidRPr="00CF0BAD">
        <w:rPr>
          <w:rFonts w:ascii="Times New Roman" w:hAnsi="Times New Roman" w:cs="Times New Roman"/>
          <w:sz w:val="24"/>
          <w:szCs w:val="24"/>
        </w:rPr>
        <w:t xml:space="preserve">снижение </w:t>
      </w:r>
      <w:r w:rsidR="00C60A6B" w:rsidRPr="00CF0BAD">
        <w:rPr>
          <w:rFonts w:ascii="Times New Roman" w:hAnsi="Times New Roman" w:cs="Times New Roman"/>
          <w:sz w:val="24"/>
          <w:szCs w:val="24"/>
        </w:rPr>
        <w:t>контингента.</w:t>
      </w:r>
      <w:r w:rsidR="00D10EB3" w:rsidRPr="00CF0BAD">
        <w:rPr>
          <w:rFonts w:ascii="Times New Roman" w:hAnsi="Times New Roman" w:cs="Times New Roman"/>
          <w:sz w:val="24"/>
          <w:szCs w:val="24"/>
        </w:rPr>
        <w:t xml:space="preserve"> В течение учебного года прои</w:t>
      </w:r>
      <w:r w:rsidR="005D6027" w:rsidRPr="00CF0BAD">
        <w:rPr>
          <w:rFonts w:ascii="Times New Roman" w:hAnsi="Times New Roman" w:cs="Times New Roman"/>
          <w:sz w:val="24"/>
          <w:szCs w:val="24"/>
        </w:rPr>
        <w:t>сход</w:t>
      </w:r>
      <w:r w:rsidR="00F146DE" w:rsidRPr="00CF0BAD">
        <w:rPr>
          <w:rFonts w:ascii="Times New Roman" w:hAnsi="Times New Roman" w:cs="Times New Roman"/>
          <w:sz w:val="24"/>
          <w:szCs w:val="24"/>
        </w:rPr>
        <w:t>ила</w:t>
      </w:r>
      <w:r w:rsidR="00D10EB3" w:rsidRPr="00CF0BAD">
        <w:rPr>
          <w:rFonts w:ascii="Times New Roman" w:hAnsi="Times New Roman" w:cs="Times New Roman"/>
          <w:sz w:val="24"/>
          <w:szCs w:val="24"/>
        </w:rPr>
        <w:t xml:space="preserve"> незначительное движение учащихся, что свя</w:t>
      </w:r>
      <w:r w:rsidR="00924B0F" w:rsidRPr="00CF0BAD">
        <w:rPr>
          <w:rFonts w:ascii="Times New Roman" w:hAnsi="Times New Roman" w:cs="Times New Roman"/>
          <w:sz w:val="24"/>
          <w:szCs w:val="24"/>
        </w:rPr>
        <w:t xml:space="preserve">зано с переездом семей учащихся и </w:t>
      </w:r>
      <w:r w:rsidR="00D10EB3" w:rsidRPr="00CF0BAD">
        <w:rPr>
          <w:rFonts w:ascii="Times New Roman" w:hAnsi="Times New Roman" w:cs="Times New Roman"/>
          <w:sz w:val="24"/>
          <w:szCs w:val="24"/>
        </w:rPr>
        <w:t xml:space="preserve">сменой образовательной организации. </w:t>
      </w:r>
      <w:r w:rsidR="00924B0F" w:rsidRPr="00CF0BAD">
        <w:rPr>
          <w:rFonts w:ascii="Times New Roman" w:hAnsi="Times New Roman" w:cs="Times New Roman"/>
          <w:sz w:val="24"/>
          <w:szCs w:val="24"/>
        </w:rPr>
        <w:t>В 10-11 классах 3 обучающиеся</w:t>
      </w:r>
      <w:r w:rsidR="003F5D8C" w:rsidRPr="00CF0BAD">
        <w:rPr>
          <w:rFonts w:ascii="Times New Roman" w:hAnsi="Times New Roman" w:cs="Times New Roman"/>
          <w:sz w:val="24"/>
          <w:szCs w:val="24"/>
        </w:rPr>
        <w:t xml:space="preserve"> перешли</w:t>
      </w:r>
      <w:r w:rsidR="00924B0F" w:rsidRPr="00CF0BAD">
        <w:rPr>
          <w:rFonts w:ascii="Times New Roman" w:hAnsi="Times New Roman" w:cs="Times New Roman"/>
          <w:sz w:val="24"/>
          <w:szCs w:val="24"/>
        </w:rPr>
        <w:t xml:space="preserve"> на обучение в СПО, что связано </w:t>
      </w:r>
      <w:r w:rsidR="003F5D8C" w:rsidRPr="00CF0BAD">
        <w:rPr>
          <w:rFonts w:ascii="Times New Roman" w:hAnsi="Times New Roman" w:cs="Times New Roman"/>
          <w:sz w:val="24"/>
          <w:szCs w:val="24"/>
        </w:rPr>
        <w:t xml:space="preserve">было </w:t>
      </w:r>
      <w:r w:rsidR="00924B0F" w:rsidRPr="00CF0BAD">
        <w:rPr>
          <w:rFonts w:ascii="Times New Roman" w:hAnsi="Times New Roman" w:cs="Times New Roman"/>
          <w:sz w:val="24"/>
          <w:szCs w:val="24"/>
        </w:rPr>
        <w:t>с переоценкой желаемых результатов</w:t>
      </w:r>
      <w:r w:rsidRPr="00CF0BAD">
        <w:rPr>
          <w:rFonts w:ascii="Times New Roman" w:hAnsi="Times New Roman" w:cs="Times New Roman"/>
          <w:sz w:val="24"/>
          <w:szCs w:val="24"/>
        </w:rPr>
        <w:t xml:space="preserve"> обучения в школе.</w:t>
      </w:r>
    </w:p>
    <w:p w:rsidR="00E70615" w:rsidRPr="00CF0BAD" w:rsidRDefault="00E70615" w:rsidP="00F146DE">
      <w:pPr>
        <w:shd w:val="clear" w:color="auto" w:fill="FFFFFF"/>
        <w:spacing w:after="0" w:line="240" w:lineRule="auto"/>
        <w:jc w:val="center"/>
        <w:rPr>
          <w:rFonts w:ascii="Times New Roman" w:hAnsi="Times New Roman" w:cs="Times New Roman"/>
          <w:b/>
          <w:sz w:val="24"/>
          <w:szCs w:val="24"/>
        </w:rPr>
      </w:pPr>
    </w:p>
    <w:p w:rsidR="00040181" w:rsidRPr="00CF0BAD" w:rsidRDefault="00D10EB3" w:rsidP="00F146DE">
      <w:pPr>
        <w:shd w:val="clear" w:color="auto" w:fill="FFFFFF"/>
        <w:spacing w:after="0" w:line="240" w:lineRule="auto"/>
        <w:jc w:val="center"/>
        <w:rPr>
          <w:rFonts w:ascii="Times New Roman" w:hAnsi="Times New Roman" w:cs="Times New Roman"/>
          <w:b/>
          <w:sz w:val="24"/>
          <w:szCs w:val="24"/>
        </w:rPr>
      </w:pPr>
      <w:r w:rsidRPr="00CF0BAD">
        <w:rPr>
          <w:rFonts w:ascii="Times New Roman" w:hAnsi="Times New Roman" w:cs="Times New Roman"/>
          <w:b/>
          <w:sz w:val="24"/>
          <w:szCs w:val="24"/>
        </w:rPr>
        <w:t>Анализ результативности образовательной деятельности</w:t>
      </w:r>
    </w:p>
    <w:p w:rsidR="00B22FA7" w:rsidRPr="00CF0BAD" w:rsidRDefault="00E03658" w:rsidP="00B976C8">
      <w:pPr>
        <w:spacing w:before="100" w:beforeAutospacing="1" w:after="100" w:afterAutospacing="1" w:line="240" w:lineRule="auto"/>
        <w:ind w:right="-143" w:firstLine="360"/>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На конец учебного года подлежали аттестации </w:t>
      </w:r>
      <w:r w:rsidR="00367480" w:rsidRPr="00CF0BAD">
        <w:rPr>
          <w:rFonts w:ascii="Times New Roman" w:eastAsia="Times New Roman" w:hAnsi="Times New Roman" w:cs="Times New Roman"/>
          <w:sz w:val="24"/>
          <w:szCs w:val="24"/>
          <w:lang w:eastAsia="ru-RU"/>
        </w:rPr>
        <w:t>4</w:t>
      </w:r>
      <w:r w:rsidR="007A5C42" w:rsidRPr="00CF0BAD">
        <w:rPr>
          <w:rFonts w:ascii="Times New Roman" w:eastAsia="Times New Roman" w:hAnsi="Times New Roman" w:cs="Times New Roman"/>
          <w:sz w:val="24"/>
          <w:szCs w:val="24"/>
          <w:lang w:eastAsia="ru-RU"/>
        </w:rPr>
        <w:t>92</w:t>
      </w:r>
      <w:r w:rsidR="00B22FA7" w:rsidRPr="00CF0BAD">
        <w:rPr>
          <w:rFonts w:ascii="Times New Roman" w:eastAsia="Times New Roman" w:hAnsi="Times New Roman" w:cs="Times New Roman"/>
          <w:sz w:val="24"/>
          <w:szCs w:val="24"/>
          <w:lang w:eastAsia="ru-RU"/>
        </w:rPr>
        <w:t xml:space="preserve"> </w:t>
      </w:r>
      <w:r w:rsidRPr="00CF0BAD">
        <w:rPr>
          <w:rFonts w:ascii="Times New Roman" w:eastAsia="Times New Roman" w:hAnsi="Times New Roman" w:cs="Times New Roman"/>
          <w:sz w:val="24"/>
          <w:szCs w:val="24"/>
          <w:lang w:eastAsia="ru-RU"/>
        </w:rPr>
        <w:t>обучающихся, из них</w:t>
      </w:r>
      <w:r w:rsidR="00B22FA7" w:rsidRPr="00CF0BAD">
        <w:rPr>
          <w:rFonts w:ascii="Times New Roman" w:eastAsia="Times New Roman" w:hAnsi="Times New Roman" w:cs="Times New Roman"/>
          <w:sz w:val="24"/>
          <w:szCs w:val="24"/>
          <w:lang w:eastAsia="ru-RU"/>
        </w:rPr>
        <w:t xml:space="preserve"> обучались по оценочной системе</w:t>
      </w:r>
      <w:r w:rsidR="007A5C42" w:rsidRPr="00CF0BAD">
        <w:rPr>
          <w:rFonts w:ascii="Times New Roman" w:eastAsia="Times New Roman" w:hAnsi="Times New Roman" w:cs="Times New Roman"/>
          <w:sz w:val="24"/>
          <w:szCs w:val="24"/>
          <w:lang w:eastAsia="ru-RU"/>
        </w:rPr>
        <w:t>– 429</w:t>
      </w:r>
      <w:r w:rsidR="00F146DE" w:rsidRPr="00CF0BAD">
        <w:rPr>
          <w:rFonts w:ascii="Times New Roman" w:eastAsia="Times New Roman" w:hAnsi="Times New Roman" w:cs="Times New Roman"/>
          <w:sz w:val="24"/>
          <w:szCs w:val="24"/>
          <w:lang w:eastAsia="ru-RU"/>
        </w:rPr>
        <w:t xml:space="preserve"> </w:t>
      </w:r>
      <w:r w:rsidRPr="00CF0BAD">
        <w:rPr>
          <w:rFonts w:ascii="Times New Roman" w:eastAsia="Times New Roman" w:hAnsi="Times New Roman" w:cs="Times New Roman"/>
          <w:sz w:val="24"/>
          <w:szCs w:val="24"/>
          <w:lang w:eastAsia="ru-RU"/>
        </w:rPr>
        <w:t>человек</w:t>
      </w:r>
      <w:r w:rsidR="00F146DE" w:rsidRPr="00CF0BAD">
        <w:rPr>
          <w:rFonts w:ascii="Times New Roman" w:eastAsia="Times New Roman" w:hAnsi="Times New Roman" w:cs="Times New Roman"/>
          <w:sz w:val="24"/>
          <w:szCs w:val="24"/>
          <w:lang w:eastAsia="ru-RU"/>
        </w:rPr>
        <w:t>а</w:t>
      </w:r>
      <w:r w:rsidRPr="00CF0BAD">
        <w:rPr>
          <w:rFonts w:ascii="Times New Roman" w:eastAsia="Times New Roman" w:hAnsi="Times New Roman" w:cs="Times New Roman"/>
          <w:sz w:val="24"/>
          <w:szCs w:val="24"/>
          <w:lang w:eastAsia="ru-RU"/>
        </w:rPr>
        <w:t>, условно переведены в следующий класс</w:t>
      </w:r>
      <w:r w:rsidR="007A5C42" w:rsidRPr="00CF0BAD">
        <w:rPr>
          <w:rFonts w:ascii="Times New Roman" w:eastAsia="Times New Roman" w:hAnsi="Times New Roman" w:cs="Times New Roman"/>
          <w:sz w:val="24"/>
          <w:szCs w:val="24"/>
          <w:lang w:eastAsia="ru-RU"/>
        </w:rPr>
        <w:t xml:space="preserve"> 9 </w:t>
      </w:r>
      <w:r w:rsidR="00B976C8" w:rsidRPr="00CF0BAD">
        <w:rPr>
          <w:rFonts w:ascii="Times New Roman" w:eastAsia="Times New Roman" w:hAnsi="Times New Roman" w:cs="Times New Roman"/>
          <w:sz w:val="24"/>
          <w:szCs w:val="24"/>
          <w:lang w:eastAsia="ru-RU"/>
        </w:rPr>
        <w:t>о</w:t>
      </w:r>
      <w:r w:rsidR="007A5C42" w:rsidRPr="00CF0BAD">
        <w:rPr>
          <w:rFonts w:ascii="Times New Roman" w:eastAsia="Times New Roman" w:hAnsi="Times New Roman" w:cs="Times New Roman"/>
          <w:sz w:val="24"/>
          <w:szCs w:val="24"/>
          <w:lang w:eastAsia="ru-RU"/>
        </w:rPr>
        <w:t>бучающихся по причинам успеваемости</w:t>
      </w:r>
      <w:r w:rsidR="002F6DF7" w:rsidRPr="00CF0BAD">
        <w:rPr>
          <w:rFonts w:ascii="Times New Roman" w:eastAsia="Times New Roman" w:hAnsi="Times New Roman" w:cs="Times New Roman"/>
          <w:sz w:val="24"/>
          <w:szCs w:val="24"/>
          <w:lang w:eastAsia="ru-RU"/>
        </w:rPr>
        <w:t xml:space="preserve"> (4 </w:t>
      </w:r>
      <w:proofErr w:type="gramStart"/>
      <w:r w:rsidR="002F6DF7" w:rsidRPr="00CF0BAD">
        <w:rPr>
          <w:rFonts w:ascii="Times New Roman" w:eastAsia="Times New Roman" w:hAnsi="Times New Roman" w:cs="Times New Roman"/>
          <w:sz w:val="24"/>
          <w:szCs w:val="24"/>
          <w:lang w:eastAsia="ru-RU"/>
        </w:rPr>
        <w:t>чел</w:t>
      </w:r>
      <w:proofErr w:type="gramEnd"/>
      <w:r w:rsidR="002F6DF7" w:rsidRPr="00CF0BAD">
        <w:rPr>
          <w:rFonts w:ascii="Times New Roman" w:eastAsia="Times New Roman" w:hAnsi="Times New Roman" w:cs="Times New Roman"/>
          <w:sz w:val="24"/>
          <w:szCs w:val="24"/>
          <w:lang w:eastAsia="ru-RU"/>
        </w:rPr>
        <w:t>)</w:t>
      </w:r>
      <w:r w:rsidR="007A5C42" w:rsidRPr="00CF0BAD">
        <w:rPr>
          <w:rFonts w:ascii="Times New Roman" w:eastAsia="Times New Roman" w:hAnsi="Times New Roman" w:cs="Times New Roman"/>
          <w:sz w:val="24"/>
          <w:szCs w:val="24"/>
          <w:lang w:eastAsia="ru-RU"/>
        </w:rPr>
        <w:t>, неудовлетворительных результатов на промежуточной аттестации</w:t>
      </w:r>
      <w:r w:rsidR="002F6DF7" w:rsidRPr="00CF0BAD">
        <w:rPr>
          <w:rFonts w:ascii="Times New Roman" w:eastAsia="Times New Roman" w:hAnsi="Times New Roman" w:cs="Times New Roman"/>
          <w:sz w:val="24"/>
          <w:szCs w:val="24"/>
          <w:lang w:eastAsia="ru-RU"/>
        </w:rPr>
        <w:t xml:space="preserve"> (3 чел)</w:t>
      </w:r>
      <w:r w:rsidR="007A5C42" w:rsidRPr="00CF0BAD">
        <w:rPr>
          <w:rFonts w:ascii="Times New Roman" w:eastAsia="Times New Roman" w:hAnsi="Times New Roman" w:cs="Times New Roman"/>
          <w:sz w:val="24"/>
          <w:szCs w:val="24"/>
          <w:lang w:eastAsia="ru-RU"/>
        </w:rPr>
        <w:t>, пропусков уроков без уважительной причины</w:t>
      </w:r>
      <w:r w:rsidR="002F6DF7" w:rsidRPr="00CF0BAD">
        <w:rPr>
          <w:rFonts w:ascii="Times New Roman" w:eastAsia="Times New Roman" w:hAnsi="Times New Roman" w:cs="Times New Roman"/>
          <w:sz w:val="24"/>
          <w:szCs w:val="24"/>
          <w:lang w:eastAsia="ru-RU"/>
        </w:rPr>
        <w:t xml:space="preserve"> (2 чел)</w:t>
      </w:r>
      <w:r w:rsidR="007A5C42" w:rsidRPr="00CF0BAD">
        <w:rPr>
          <w:rFonts w:ascii="Times New Roman" w:eastAsia="Times New Roman" w:hAnsi="Times New Roman" w:cs="Times New Roman"/>
          <w:sz w:val="24"/>
          <w:szCs w:val="24"/>
          <w:lang w:eastAsia="ru-RU"/>
        </w:rPr>
        <w:t>.</w:t>
      </w:r>
      <w:r w:rsidR="002F6DF7" w:rsidRPr="00CF0BAD">
        <w:rPr>
          <w:rFonts w:ascii="Times New Roman" w:eastAsia="Times New Roman" w:hAnsi="Times New Roman" w:cs="Times New Roman"/>
          <w:sz w:val="24"/>
          <w:szCs w:val="24"/>
          <w:lang w:eastAsia="ru-RU"/>
        </w:rPr>
        <w:t xml:space="preserve"> Обучающейся 9 класса </w:t>
      </w:r>
      <w:proofErr w:type="spellStart"/>
      <w:r w:rsidR="002F6DF7" w:rsidRPr="00CF0BAD">
        <w:rPr>
          <w:rFonts w:ascii="Times New Roman" w:eastAsia="Times New Roman" w:hAnsi="Times New Roman" w:cs="Times New Roman"/>
          <w:sz w:val="24"/>
          <w:szCs w:val="24"/>
          <w:lang w:eastAsia="ru-RU"/>
        </w:rPr>
        <w:t>Дубовицкий</w:t>
      </w:r>
      <w:proofErr w:type="spellEnd"/>
      <w:r w:rsidR="002F6DF7" w:rsidRPr="00CF0BAD">
        <w:rPr>
          <w:rFonts w:ascii="Times New Roman" w:eastAsia="Times New Roman" w:hAnsi="Times New Roman" w:cs="Times New Roman"/>
          <w:sz w:val="24"/>
          <w:szCs w:val="24"/>
          <w:lang w:eastAsia="ru-RU"/>
        </w:rPr>
        <w:t xml:space="preserve"> Никита оставлен на повторное обучение по причине неуспеваемости и получения оценки «незачет» на итоговом собеседовании по русскому языку.</w:t>
      </w:r>
      <w:r w:rsidR="00B22FA7" w:rsidRPr="00CF0BAD">
        <w:rPr>
          <w:rFonts w:ascii="Times New Roman" w:eastAsia="Times New Roman" w:hAnsi="Times New Roman" w:cs="Times New Roman"/>
          <w:sz w:val="24"/>
          <w:szCs w:val="24"/>
          <w:lang w:eastAsia="ru-RU"/>
        </w:rPr>
        <w:t xml:space="preserve"> </w:t>
      </w:r>
    </w:p>
    <w:p w:rsidR="00E03658" w:rsidRPr="00CF0BAD" w:rsidRDefault="00E03658" w:rsidP="00E03658">
      <w:pPr>
        <w:spacing w:before="100" w:beforeAutospacing="1" w:after="100" w:afterAutospacing="1" w:line="240" w:lineRule="auto"/>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 В сравнении с прошлым годом </w:t>
      </w:r>
      <w:r w:rsidR="007A5C42" w:rsidRPr="00CF0BAD">
        <w:rPr>
          <w:rFonts w:ascii="Times New Roman" w:eastAsia="Times New Roman" w:hAnsi="Times New Roman" w:cs="Times New Roman"/>
          <w:sz w:val="24"/>
          <w:szCs w:val="24"/>
          <w:lang w:eastAsia="ru-RU"/>
        </w:rPr>
        <w:t xml:space="preserve">повысилось </w:t>
      </w:r>
      <w:r w:rsidRPr="00CF0BAD">
        <w:rPr>
          <w:rFonts w:ascii="Times New Roman" w:eastAsia="Times New Roman" w:hAnsi="Times New Roman" w:cs="Times New Roman"/>
          <w:sz w:val="24"/>
          <w:szCs w:val="24"/>
          <w:lang w:eastAsia="ru-RU"/>
        </w:rPr>
        <w:t xml:space="preserve">качество обучения с </w:t>
      </w:r>
      <w:r w:rsidR="007A5C42" w:rsidRPr="00CF0BAD">
        <w:rPr>
          <w:rFonts w:ascii="Times New Roman" w:eastAsia="Times New Roman" w:hAnsi="Times New Roman" w:cs="Times New Roman"/>
          <w:sz w:val="24"/>
          <w:szCs w:val="24"/>
          <w:lang w:eastAsia="ru-RU"/>
        </w:rPr>
        <w:t>42,9</w:t>
      </w:r>
      <w:r w:rsidRPr="00CF0BAD">
        <w:rPr>
          <w:rFonts w:ascii="Times New Roman" w:eastAsia="Times New Roman" w:hAnsi="Times New Roman" w:cs="Times New Roman"/>
          <w:sz w:val="24"/>
          <w:szCs w:val="24"/>
          <w:lang w:eastAsia="ru-RU"/>
        </w:rPr>
        <w:t xml:space="preserve">% до </w:t>
      </w:r>
      <w:r w:rsidR="00473528" w:rsidRPr="00CF0BAD">
        <w:rPr>
          <w:rFonts w:ascii="Times New Roman" w:eastAsia="Times New Roman" w:hAnsi="Times New Roman" w:cs="Times New Roman"/>
          <w:sz w:val="24"/>
          <w:szCs w:val="24"/>
          <w:lang w:eastAsia="ru-RU"/>
        </w:rPr>
        <w:t>4</w:t>
      </w:r>
      <w:r w:rsidR="007A5C42" w:rsidRPr="00CF0BAD">
        <w:rPr>
          <w:rFonts w:ascii="Times New Roman" w:eastAsia="Times New Roman" w:hAnsi="Times New Roman" w:cs="Times New Roman"/>
          <w:sz w:val="24"/>
          <w:szCs w:val="24"/>
          <w:lang w:eastAsia="ru-RU"/>
        </w:rPr>
        <w:t>7,6</w:t>
      </w:r>
      <w:r w:rsidRPr="00CF0BAD">
        <w:rPr>
          <w:rFonts w:ascii="Times New Roman" w:eastAsia="Times New Roman" w:hAnsi="Times New Roman" w:cs="Times New Roman"/>
          <w:sz w:val="24"/>
          <w:szCs w:val="24"/>
          <w:lang w:eastAsia="ru-RU"/>
        </w:rPr>
        <w:t>%.</w:t>
      </w:r>
    </w:p>
    <w:tbl>
      <w:tblPr>
        <w:tblStyle w:val="a6"/>
        <w:tblW w:w="0" w:type="auto"/>
        <w:tblLook w:val="04A0" w:firstRow="1" w:lastRow="0" w:firstColumn="1" w:lastColumn="0" w:noHBand="0" w:noVBand="1"/>
      </w:tblPr>
      <w:tblGrid>
        <w:gridCol w:w="2336"/>
        <w:gridCol w:w="2336"/>
        <w:gridCol w:w="2336"/>
        <w:gridCol w:w="2337"/>
      </w:tblGrid>
      <w:tr w:rsidR="00B22FA7" w:rsidRPr="00CF0BAD" w:rsidTr="00B22FA7">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Класс</w:t>
            </w:r>
          </w:p>
        </w:tc>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Количество обучающихся</w:t>
            </w:r>
          </w:p>
        </w:tc>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Успеваемость %</w:t>
            </w:r>
          </w:p>
        </w:tc>
        <w:tc>
          <w:tcPr>
            <w:tcW w:w="2337"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Качество знаний%</w:t>
            </w:r>
          </w:p>
        </w:tc>
      </w:tr>
      <w:tr w:rsidR="00B22FA7" w:rsidRPr="00CF0BAD" w:rsidTr="00B22FA7">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2-4 классы</w:t>
            </w:r>
          </w:p>
        </w:tc>
        <w:tc>
          <w:tcPr>
            <w:tcW w:w="2336" w:type="dxa"/>
          </w:tcPr>
          <w:p w:rsidR="00B22FA7" w:rsidRPr="00CF0BAD" w:rsidRDefault="00B22FA7" w:rsidP="006478E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w:t>
            </w:r>
            <w:r w:rsidR="00A52E87" w:rsidRPr="00CF0BAD">
              <w:rPr>
                <w:rFonts w:ascii="Times New Roman" w:eastAsia="Times New Roman" w:hAnsi="Times New Roman" w:cs="Times New Roman"/>
                <w:sz w:val="24"/>
                <w:szCs w:val="24"/>
                <w:lang w:eastAsia="ru-RU"/>
              </w:rPr>
              <w:t>77</w:t>
            </w:r>
            <w:r w:rsidRPr="00CF0BAD">
              <w:rPr>
                <w:rFonts w:ascii="Times New Roman" w:eastAsia="Times New Roman" w:hAnsi="Times New Roman" w:cs="Times New Roman"/>
                <w:sz w:val="24"/>
                <w:szCs w:val="24"/>
                <w:lang w:eastAsia="ru-RU"/>
              </w:rPr>
              <w:t xml:space="preserve"> (подлежали аттестации)</w:t>
            </w:r>
          </w:p>
        </w:tc>
        <w:tc>
          <w:tcPr>
            <w:tcW w:w="2336" w:type="dxa"/>
          </w:tcPr>
          <w:p w:rsidR="00B22FA7" w:rsidRPr="00CF0BAD" w:rsidRDefault="006478ED" w:rsidP="00A52E87">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w:t>
            </w:r>
            <w:r w:rsidR="00A52E87" w:rsidRPr="00CF0BAD">
              <w:rPr>
                <w:rFonts w:ascii="Times New Roman" w:eastAsia="Times New Roman" w:hAnsi="Times New Roman" w:cs="Times New Roman"/>
                <w:sz w:val="24"/>
                <w:szCs w:val="24"/>
                <w:lang w:eastAsia="ru-RU"/>
              </w:rPr>
              <w:t>8</w:t>
            </w:r>
            <w:r w:rsidRPr="00CF0BAD">
              <w:rPr>
                <w:rFonts w:ascii="Times New Roman" w:eastAsia="Times New Roman" w:hAnsi="Times New Roman" w:cs="Times New Roman"/>
                <w:sz w:val="24"/>
                <w:szCs w:val="24"/>
                <w:lang w:eastAsia="ru-RU"/>
              </w:rPr>
              <w:t>,</w:t>
            </w:r>
            <w:r w:rsidR="00A52E87" w:rsidRPr="00CF0BAD">
              <w:rPr>
                <w:rFonts w:ascii="Times New Roman" w:eastAsia="Times New Roman" w:hAnsi="Times New Roman" w:cs="Times New Roman"/>
                <w:sz w:val="24"/>
                <w:szCs w:val="24"/>
                <w:lang w:eastAsia="ru-RU"/>
              </w:rPr>
              <w:t>9</w:t>
            </w:r>
            <w:r w:rsidR="00393DF2" w:rsidRPr="00CF0BAD">
              <w:rPr>
                <w:rFonts w:ascii="Times New Roman" w:eastAsia="Times New Roman" w:hAnsi="Times New Roman" w:cs="Times New Roman"/>
                <w:sz w:val="24"/>
                <w:szCs w:val="24"/>
                <w:lang w:eastAsia="ru-RU"/>
              </w:rPr>
              <w:t>%</w:t>
            </w:r>
            <w:r w:rsidRPr="00CF0BAD">
              <w:rPr>
                <w:rFonts w:ascii="Times New Roman" w:eastAsia="Times New Roman" w:hAnsi="Times New Roman" w:cs="Times New Roman"/>
                <w:sz w:val="24"/>
                <w:szCs w:val="24"/>
                <w:lang w:eastAsia="ru-RU"/>
              </w:rPr>
              <w:t xml:space="preserve"> (</w:t>
            </w:r>
            <w:r w:rsidR="00A52E87" w:rsidRPr="00CF0BAD">
              <w:rPr>
                <w:rFonts w:ascii="Times New Roman" w:eastAsia="Times New Roman" w:hAnsi="Times New Roman" w:cs="Times New Roman"/>
                <w:sz w:val="24"/>
                <w:szCs w:val="24"/>
                <w:lang w:eastAsia="ru-RU"/>
              </w:rPr>
              <w:t>повышение</w:t>
            </w:r>
            <w:r w:rsidRPr="00CF0BAD">
              <w:rPr>
                <w:rFonts w:ascii="Times New Roman" w:eastAsia="Times New Roman" w:hAnsi="Times New Roman" w:cs="Times New Roman"/>
                <w:sz w:val="24"/>
                <w:szCs w:val="24"/>
                <w:lang w:eastAsia="ru-RU"/>
              </w:rPr>
              <w:t>)</w:t>
            </w:r>
          </w:p>
        </w:tc>
        <w:tc>
          <w:tcPr>
            <w:tcW w:w="2337" w:type="dxa"/>
          </w:tcPr>
          <w:p w:rsidR="00B22FA7" w:rsidRPr="00CF0BAD" w:rsidRDefault="00A52E87" w:rsidP="00A52E87">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61,6</w:t>
            </w:r>
            <w:r w:rsidR="00393DF2" w:rsidRPr="00CF0BAD">
              <w:rPr>
                <w:rFonts w:ascii="Times New Roman" w:eastAsia="Times New Roman" w:hAnsi="Times New Roman" w:cs="Times New Roman"/>
                <w:sz w:val="24"/>
                <w:szCs w:val="24"/>
                <w:lang w:eastAsia="ru-RU"/>
              </w:rPr>
              <w:t>%</w:t>
            </w:r>
            <w:r w:rsidR="006478ED" w:rsidRPr="00CF0BAD">
              <w:rPr>
                <w:rFonts w:ascii="Times New Roman" w:eastAsia="Times New Roman" w:hAnsi="Times New Roman" w:cs="Times New Roman"/>
                <w:sz w:val="24"/>
                <w:szCs w:val="24"/>
                <w:lang w:eastAsia="ru-RU"/>
              </w:rPr>
              <w:t xml:space="preserve"> </w:t>
            </w:r>
            <w:r w:rsidR="00393DF2" w:rsidRPr="00CF0BAD">
              <w:rPr>
                <w:rFonts w:ascii="Times New Roman" w:eastAsia="Times New Roman" w:hAnsi="Times New Roman" w:cs="Times New Roman"/>
                <w:sz w:val="24"/>
                <w:szCs w:val="24"/>
                <w:lang w:eastAsia="ru-RU"/>
              </w:rPr>
              <w:t xml:space="preserve">повышение </w:t>
            </w:r>
            <w:r w:rsidR="006478ED" w:rsidRPr="00CF0BAD">
              <w:rPr>
                <w:rFonts w:ascii="Times New Roman" w:eastAsia="Times New Roman" w:hAnsi="Times New Roman" w:cs="Times New Roman"/>
                <w:sz w:val="24"/>
                <w:szCs w:val="24"/>
                <w:lang w:eastAsia="ru-RU"/>
              </w:rPr>
              <w:t>(</w:t>
            </w:r>
            <w:r w:rsidRPr="00CF0BAD">
              <w:rPr>
                <w:rFonts w:ascii="Times New Roman" w:eastAsia="Times New Roman" w:hAnsi="Times New Roman" w:cs="Times New Roman"/>
                <w:sz w:val="24"/>
                <w:szCs w:val="24"/>
                <w:lang w:eastAsia="ru-RU"/>
              </w:rPr>
              <w:t>было 55,17</w:t>
            </w:r>
            <w:r w:rsidR="006478ED" w:rsidRPr="00CF0BAD">
              <w:rPr>
                <w:rFonts w:ascii="Times New Roman" w:eastAsia="Times New Roman" w:hAnsi="Times New Roman" w:cs="Times New Roman"/>
                <w:sz w:val="24"/>
                <w:szCs w:val="24"/>
                <w:lang w:eastAsia="ru-RU"/>
              </w:rPr>
              <w:t>)</w:t>
            </w:r>
          </w:p>
        </w:tc>
      </w:tr>
      <w:tr w:rsidR="00B22FA7" w:rsidRPr="00CF0BAD" w:rsidTr="00B22FA7">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5-9 классы</w:t>
            </w:r>
          </w:p>
        </w:tc>
        <w:tc>
          <w:tcPr>
            <w:tcW w:w="2336" w:type="dxa"/>
          </w:tcPr>
          <w:p w:rsidR="00B22FA7" w:rsidRPr="00CF0BAD" w:rsidRDefault="00A52E8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223</w:t>
            </w:r>
          </w:p>
        </w:tc>
        <w:tc>
          <w:tcPr>
            <w:tcW w:w="2336" w:type="dxa"/>
          </w:tcPr>
          <w:p w:rsidR="00B22FA7" w:rsidRPr="00CF0BAD" w:rsidRDefault="00393DF2"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96,9</w:t>
            </w:r>
            <w:r w:rsidR="006478ED" w:rsidRPr="00CF0BAD">
              <w:rPr>
                <w:rFonts w:ascii="Times New Roman" w:eastAsia="Times New Roman" w:hAnsi="Times New Roman" w:cs="Times New Roman"/>
                <w:sz w:val="24"/>
                <w:szCs w:val="24"/>
                <w:lang w:eastAsia="ru-RU"/>
              </w:rPr>
              <w:t xml:space="preserve"> </w:t>
            </w:r>
            <w:r w:rsidRPr="00CF0BAD">
              <w:rPr>
                <w:rFonts w:ascii="Times New Roman" w:eastAsia="Times New Roman" w:hAnsi="Times New Roman" w:cs="Times New Roman"/>
                <w:sz w:val="24"/>
                <w:szCs w:val="24"/>
                <w:lang w:eastAsia="ru-RU"/>
              </w:rPr>
              <w:t>%</w:t>
            </w:r>
            <w:r w:rsidR="006478ED" w:rsidRPr="00CF0BAD">
              <w:rPr>
                <w:rFonts w:ascii="Times New Roman" w:eastAsia="Times New Roman" w:hAnsi="Times New Roman" w:cs="Times New Roman"/>
                <w:sz w:val="24"/>
                <w:szCs w:val="24"/>
                <w:lang w:eastAsia="ru-RU"/>
              </w:rPr>
              <w:t>(снижение)</w:t>
            </w:r>
          </w:p>
        </w:tc>
        <w:tc>
          <w:tcPr>
            <w:tcW w:w="2337" w:type="dxa"/>
          </w:tcPr>
          <w:p w:rsidR="00393DF2" w:rsidRPr="00CF0BAD" w:rsidRDefault="00393DF2" w:rsidP="00850A8E">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38,6 %</w:t>
            </w:r>
            <w:r w:rsidR="00850A8E" w:rsidRPr="00CF0BAD">
              <w:rPr>
                <w:rFonts w:ascii="Times New Roman" w:eastAsia="Times New Roman" w:hAnsi="Times New Roman" w:cs="Times New Roman"/>
                <w:sz w:val="24"/>
                <w:szCs w:val="24"/>
                <w:lang w:eastAsia="ru-RU"/>
              </w:rPr>
              <w:t xml:space="preserve"> </w:t>
            </w:r>
            <w:r w:rsidRPr="00CF0BAD">
              <w:rPr>
                <w:rFonts w:ascii="Times New Roman" w:eastAsia="Times New Roman" w:hAnsi="Times New Roman" w:cs="Times New Roman"/>
                <w:sz w:val="24"/>
                <w:szCs w:val="24"/>
                <w:lang w:eastAsia="ru-RU"/>
              </w:rPr>
              <w:t xml:space="preserve">повышение </w:t>
            </w:r>
            <w:r w:rsidR="006478ED" w:rsidRPr="00CF0BAD">
              <w:rPr>
                <w:rFonts w:ascii="Times New Roman" w:eastAsia="Times New Roman" w:hAnsi="Times New Roman" w:cs="Times New Roman"/>
                <w:sz w:val="24"/>
                <w:szCs w:val="24"/>
                <w:lang w:eastAsia="ru-RU"/>
              </w:rPr>
              <w:t xml:space="preserve"> </w:t>
            </w:r>
            <w:r w:rsidRPr="00CF0BAD">
              <w:rPr>
                <w:rFonts w:ascii="Times New Roman" w:eastAsia="Times New Roman" w:hAnsi="Times New Roman" w:cs="Times New Roman"/>
                <w:sz w:val="24"/>
                <w:szCs w:val="24"/>
                <w:lang w:eastAsia="ru-RU"/>
              </w:rPr>
              <w:t xml:space="preserve">  </w:t>
            </w:r>
            <w:proofErr w:type="gramStart"/>
            <w:r w:rsidRPr="00CF0BAD">
              <w:rPr>
                <w:rFonts w:ascii="Times New Roman" w:eastAsia="Times New Roman" w:hAnsi="Times New Roman" w:cs="Times New Roman"/>
                <w:sz w:val="24"/>
                <w:szCs w:val="24"/>
                <w:lang w:eastAsia="ru-RU"/>
              </w:rPr>
              <w:t xml:space="preserve">   </w:t>
            </w:r>
            <w:r w:rsidR="006478ED" w:rsidRPr="00CF0BAD">
              <w:rPr>
                <w:rFonts w:ascii="Times New Roman" w:eastAsia="Times New Roman" w:hAnsi="Times New Roman" w:cs="Times New Roman"/>
                <w:sz w:val="24"/>
                <w:szCs w:val="24"/>
                <w:lang w:eastAsia="ru-RU"/>
              </w:rPr>
              <w:t>(</w:t>
            </w:r>
            <w:proofErr w:type="gramEnd"/>
            <w:r w:rsidR="006478ED" w:rsidRPr="00CF0BAD">
              <w:rPr>
                <w:rFonts w:ascii="Times New Roman" w:eastAsia="Times New Roman" w:hAnsi="Times New Roman" w:cs="Times New Roman"/>
                <w:sz w:val="24"/>
                <w:szCs w:val="24"/>
                <w:lang w:eastAsia="ru-RU"/>
              </w:rPr>
              <w:t xml:space="preserve">было </w:t>
            </w:r>
            <w:r w:rsidRPr="00CF0BAD">
              <w:rPr>
                <w:rFonts w:ascii="Times New Roman" w:eastAsia="Times New Roman" w:hAnsi="Times New Roman" w:cs="Times New Roman"/>
                <w:sz w:val="24"/>
                <w:szCs w:val="24"/>
                <w:lang w:eastAsia="ru-RU"/>
              </w:rPr>
              <w:t>35,24</w:t>
            </w:r>
            <w:r w:rsidR="006478ED" w:rsidRPr="00CF0BAD">
              <w:rPr>
                <w:rFonts w:ascii="Times New Roman" w:eastAsia="Times New Roman" w:hAnsi="Times New Roman" w:cs="Times New Roman"/>
                <w:sz w:val="24"/>
                <w:szCs w:val="24"/>
                <w:lang w:eastAsia="ru-RU"/>
              </w:rPr>
              <w:t>%)</w:t>
            </w:r>
          </w:p>
        </w:tc>
      </w:tr>
      <w:tr w:rsidR="00B22FA7" w:rsidRPr="00CF0BAD" w:rsidTr="00B22FA7">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10-11 классы</w:t>
            </w:r>
          </w:p>
        </w:tc>
        <w:tc>
          <w:tcPr>
            <w:tcW w:w="2336" w:type="dxa"/>
          </w:tcPr>
          <w:p w:rsidR="00B22FA7" w:rsidRPr="00CF0BAD" w:rsidRDefault="00A52E8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29</w:t>
            </w:r>
          </w:p>
        </w:tc>
        <w:tc>
          <w:tcPr>
            <w:tcW w:w="2336" w:type="dxa"/>
          </w:tcPr>
          <w:p w:rsidR="00B22FA7" w:rsidRPr="00CF0BAD" w:rsidRDefault="00393DF2" w:rsidP="00393DF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96,6% снижение</w:t>
            </w:r>
          </w:p>
        </w:tc>
        <w:tc>
          <w:tcPr>
            <w:tcW w:w="2337" w:type="dxa"/>
          </w:tcPr>
          <w:p w:rsidR="00B22FA7" w:rsidRPr="00CF0BAD" w:rsidRDefault="00393DF2" w:rsidP="00393DF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31 %</w:t>
            </w:r>
            <w:r w:rsidR="00850A8E" w:rsidRPr="00CF0BAD">
              <w:rPr>
                <w:rFonts w:ascii="Times New Roman" w:eastAsia="Times New Roman" w:hAnsi="Times New Roman" w:cs="Times New Roman"/>
                <w:sz w:val="24"/>
                <w:szCs w:val="24"/>
                <w:lang w:eastAsia="ru-RU"/>
              </w:rPr>
              <w:t xml:space="preserve"> </w:t>
            </w:r>
            <w:r w:rsidRPr="00CF0BAD">
              <w:rPr>
                <w:rFonts w:ascii="Times New Roman" w:eastAsia="Times New Roman" w:hAnsi="Times New Roman" w:cs="Times New Roman"/>
                <w:sz w:val="24"/>
                <w:szCs w:val="24"/>
                <w:lang w:eastAsia="ru-RU"/>
              </w:rPr>
              <w:t>повышение</w:t>
            </w:r>
            <w:r w:rsidR="006478ED" w:rsidRPr="00CF0BAD">
              <w:rPr>
                <w:rFonts w:ascii="Times New Roman" w:eastAsia="Times New Roman" w:hAnsi="Times New Roman" w:cs="Times New Roman"/>
                <w:sz w:val="24"/>
                <w:szCs w:val="24"/>
                <w:lang w:eastAsia="ru-RU"/>
              </w:rPr>
              <w:t xml:space="preserve"> (было </w:t>
            </w:r>
            <w:r w:rsidRPr="00CF0BAD">
              <w:rPr>
                <w:rFonts w:ascii="Times New Roman" w:eastAsia="Times New Roman" w:hAnsi="Times New Roman" w:cs="Times New Roman"/>
                <w:sz w:val="24"/>
                <w:szCs w:val="24"/>
                <w:lang w:eastAsia="ru-RU"/>
              </w:rPr>
              <w:t>26,7</w:t>
            </w:r>
            <w:r w:rsidR="006478ED" w:rsidRPr="00CF0BAD">
              <w:rPr>
                <w:rFonts w:ascii="Times New Roman" w:eastAsia="Times New Roman" w:hAnsi="Times New Roman" w:cs="Times New Roman"/>
                <w:sz w:val="24"/>
                <w:szCs w:val="24"/>
                <w:lang w:eastAsia="ru-RU"/>
              </w:rPr>
              <w:t>%)</w:t>
            </w:r>
          </w:p>
        </w:tc>
      </w:tr>
      <w:tr w:rsidR="00B22FA7" w:rsidRPr="00CF0BAD" w:rsidTr="00B22FA7">
        <w:tc>
          <w:tcPr>
            <w:tcW w:w="2336" w:type="dxa"/>
          </w:tcPr>
          <w:p w:rsidR="00B22FA7" w:rsidRPr="00CF0BAD" w:rsidRDefault="00B22FA7"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lastRenderedPageBreak/>
              <w:t>Итого</w:t>
            </w:r>
          </w:p>
        </w:tc>
        <w:tc>
          <w:tcPr>
            <w:tcW w:w="2336" w:type="dxa"/>
          </w:tcPr>
          <w:p w:rsidR="00B22FA7" w:rsidRPr="00CF0BAD" w:rsidRDefault="00AC5242" w:rsidP="00E03658">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414</w:t>
            </w:r>
          </w:p>
        </w:tc>
        <w:tc>
          <w:tcPr>
            <w:tcW w:w="2336" w:type="dxa"/>
          </w:tcPr>
          <w:p w:rsidR="00B22FA7" w:rsidRPr="00CF0BAD" w:rsidRDefault="006478ED" w:rsidP="00850A8E">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97,</w:t>
            </w:r>
            <w:r w:rsidR="00850A8E" w:rsidRPr="00CF0BAD">
              <w:rPr>
                <w:rFonts w:ascii="Times New Roman" w:eastAsia="Times New Roman" w:hAnsi="Times New Roman" w:cs="Times New Roman"/>
                <w:sz w:val="24"/>
                <w:szCs w:val="24"/>
                <w:lang w:eastAsia="ru-RU"/>
              </w:rPr>
              <w:t>7</w:t>
            </w:r>
            <w:r w:rsidR="00393DF2" w:rsidRPr="00CF0BAD">
              <w:rPr>
                <w:rFonts w:ascii="Times New Roman" w:eastAsia="Times New Roman" w:hAnsi="Times New Roman" w:cs="Times New Roman"/>
                <w:sz w:val="24"/>
                <w:szCs w:val="24"/>
                <w:lang w:eastAsia="ru-RU"/>
              </w:rPr>
              <w:t>%</w:t>
            </w:r>
          </w:p>
        </w:tc>
        <w:tc>
          <w:tcPr>
            <w:tcW w:w="2337" w:type="dxa"/>
          </w:tcPr>
          <w:p w:rsidR="00B22FA7" w:rsidRPr="00CF0BAD" w:rsidRDefault="006478ED" w:rsidP="00850A8E">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w:t>
            </w:r>
            <w:r w:rsidR="00393DF2" w:rsidRPr="00CF0BAD">
              <w:rPr>
                <w:rFonts w:ascii="Times New Roman" w:eastAsia="Times New Roman" w:hAnsi="Times New Roman" w:cs="Times New Roman"/>
                <w:sz w:val="24"/>
                <w:szCs w:val="24"/>
                <w:lang w:eastAsia="ru-RU"/>
              </w:rPr>
              <w:t>7,6</w:t>
            </w:r>
            <w:r w:rsidR="00AC5242" w:rsidRPr="00CF0BAD">
              <w:rPr>
                <w:rFonts w:ascii="Times New Roman" w:eastAsia="Times New Roman" w:hAnsi="Times New Roman" w:cs="Times New Roman"/>
                <w:sz w:val="24"/>
                <w:szCs w:val="24"/>
                <w:lang w:eastAsia="ru-RU"/>
              </w:rPr>
              <w:t>%</w:t>
            </w:r>
            <w:r w:rsidR="00393DF2" w:rsidRPr="00CF0BAD">
              <w:rPr>
                <w:rFonts w:ascii="Times New Roman" w:eastAsia="Times New Roman" w:hAnsi="Times New Roman" w:cs="Times New Roman"/>
                <w:sz w:val="24"/>
                <w:szCs w:val="24"/>
                <w:lang w:eastAsia="ru-RU"/>
              </w:rPr>
              <w:t xml:space="preserve"> повышение </w:t>
            </w:r>
            <w:r w:rsidRPr="00CF0BAD">
              <w:rPr>
                <w:rFonts w:ascii="Times New Roman" w:eastAsia="Times New Roman" w:hAnsi="Times New Roman" w:cs="Times New Roman"/>
                <w:sz w:val="24"/>
                <w:szCs w:val="24"/>
                <w:lang w:eastAsia="ru-RU"/>
              </w:rPr>
              <w:t xml:space="preserve">(было </w:t>
            </w:r>
            <w:r w:rsidR="00393DF2" w:rsidRPr="00CF0BAD">
              <w:rPr>
                <w:rFonts w:ascii="Times New Roman" w:eastAsia="Times New Roman" w:hAnsi="Times New Roman" w:cs="Times New Roman"/>
                <w:sz w:val="24"/>
                <w:szCs w:val="24"/>
                <w:lang w:eastAsia="ru-RU"/>
              </w:rPr>
              <w:t>43</w:t>
            </w:r>
            <w:r w:rsidRPr="00CF0BAD">
              <w:rPr>
                <w:rFonts w:ascii="Times New Roman" w:eastAsia="Times New Roman" w:hAnsi="Times New Roman" w:cs="Times New Roman"/>
                <w:sz w:val="24"/>
                <w:szCs w:val="24"/>
                <w:lang w:eastAsia="ru-RU"/>
              </w:rPr>
              <w:t>%)</w:t>
            </w:r>
          </w:p>
        </w:tc>
      </w:tr>
    </w:tbl>
    <w:p w:rsidR="00961609" w:rsidRPr="00CF0BAD" w:rsidRDefault="00961609" w:rsidP="00961609">
      <w:pPr>
        <w:pStyle w:val="a9"/>
        <w:spacing w:line="275" w:lineRule="exact"/>
        <w:ind w:left="315" w:right="737"/>
        <w:jc w:val="center"/>
      </w:pPr>
    </w:p>
    <w:p w:rsidR="00961609" w:rsidRPr="00CF0BAD" w:rsidRDefault="00961609" w:rsidP="00961609">
      <w:pPr>
        <w:pStyle w:val="a9"/>
        <w:spacing w:line="275" w:lineRule="exact"/>
        <w:ind w:left="315" w:right="737"/>
        <w:jc w:val="center"/>
      </w:pPr>
    </w:p>
    <w:p w:rsidR="00961609" w:rsidRPr="00CF0BAD" w:rsidRDefault="00961609" w:rsidP="00961609">
      <w:pPr>
        <w:pStyle w:val="a9"/>
        <w:spacing w:line="275" w:lineRule="exact"/>
        <w:ind w:left="315" w:right="737"/>
        <w:jc w:val="center"/>
      </w:pPr>
      <w:r w:rsidRPr="00CF0BAD">
        <w:t>Результаты</w:t>
      </w:r>
      <w:r w:rsidRPr="00CF0BAD">
        <w:rPr>
          <w:spacing w:val="-4"/>
        </w:rPr>
        <w:t xml:space="preserve"> </w:t>
      </w:r>
      <w:r w:rsidRPr="00CF0BAD">
        <w:t>освоения</w:t>
      </w:r>
      <w:r w:rsidRPr="00CF0BAD">
        <w:rPr>
          <w:spacing w:val="-6"/>
        </w:rPr>
        <w:t xml:space="preserve"> </w:t>
      </w:r>
      <w:r w:rsidRPr="00CF0BAD">
        <w:t>учащимися</w:t>
      </w:r>
      <w:r w:rsidRPr="00CF0BAD">
        <w:rPr>
          <w:spacing w:val="-1"/>
        </w:rPr>
        <w:t xml:space="preserve"> </w:t>
      </w:r>
      <w:r w:rsidRPr="00CF0BAD">
        <w:t>программ</w:t>
      </w:r>
      <w:r w:rsidRPr="00CF0BAD">
        <w:rPr>
          <w:spacing w:val="-9"/>
        </w:rPr>
        <w:t xml:space="preserve"> начального </w:t>
      </w:r>
      <w:r w:rsidRPr="00CF0BAD">
        <w:t>общего</w:t>
      </w:r>
      <w:r w:rsidRPr="00CF0BAD">
        <w:rPr>
          <w:spacing w:val="-6"/>
        </w:rPr>
        <w:t xml:space="preserve"> </w:t>
      </w:r>
      <w:r w:rsidRPr="00CF0BAD">
        <w:t>образования</w:t>
      </w:r>
      <w:r w:rsidRPr="00CF0BAD">
        <w:rPr>
          <w:spacing w:val="-6"/>
        </w:rPr>
        <w:t xml:space="preserve"> </w:t>
      </w:r>
      <w:r w:rsidRPr="00CF0BAD">
        <w:t>по</w:t>
      </w:r>
      <w:r w:rsidRPr="00CF0BAD">
        <w:rPr>
          <w:spacing w:val="14"/>
        </w:rPr>
        <w:t xml:space="preserve"> </w:t>
      </w:r>
      <w:r w:rsidRPr="00CF0BAD">
        <w:t>показателю «успеваемость и качество обучения»</w:t>
      </w:r>
      <w:r w:rsidRPr="00CF0BAD">
        <w:rPr>
          <w:spacing w:val="-3"/>
        </w:rPr>
        <w:t xml:space="preserve"> </w:t>
      </w:r>
      <w:r w:rsidRPr="00CF0BAD">
        <w:t>в</w:t>
      </w:r>
      <w:r w:rsidRPr="00CF0BAD">
        <w:rPr>
          <w:spacing w:val="6"/>
        </w:rPr>
        <w:t xml:space="preserve"> </w:t>
      </w:r>
      <w:r w:rsidRPr="00CF0BAD">
        <w:t>2023</w:t>
      </w:r>
      <w:r w:rsidRPr="00CF0BAD">
        <w:rPr>
          <w:spacing w:val="-3"/>
        </w:rPr>
        <w:t xml:space="preserve"> </w:t>
      </w:r>
      <w:r w:rsidRPr="00CF0BAD">
        <w:t>году</w:t>
      </w:r>
    </w:p>
    <w:tbl>
      <w:tblPr>
        <w:tblStyle w:val="TableNormal"/>
        <w:tblW w:w="10047" w:type="dxa"/>
        <w:tblInd w:w="-43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993"/>
        <w:gridCol w:w="993"/>
        <w:gridCol w:w="708"/>
        <w:gridCol w:w="848"/>
        <w:gridCol w:w="1060"/>
        <w:gridCol w:w="475"/>
        <w:gridCol w:w="736"/>
        <w:gridCol w:w="781"/>
        <w:gridCol w:w="735"/>
        <w:gridCol w:w="394"/>
        <w:gridCol w:w="735"/>
        <w:gridCol w:w="317"/>
        <w:gridCol w:w="883"/>
        <w:gridCol w:w="389"/>
      </w:tblGrid>
      <w:tr w:rsidR="00961609" w:rsidRPr="00CF0BAD" w:rsidTr="00850A8E">
        <w:trPr>
          <w:trHeight w:val="378"/>
        </w:trPr>
        <w:tc>
          <w:tcPr>
            <w:tcW w:w="993" w:type="dxa"/>
            <w:vMerge w:val="restart"/>
          </w:tcPr>
          <w:p w:rsidR="00961609" w:rsidRPr="00CF0BAD" w:rsidRDefault="00961609" w:rsidP="00850A8E">
            <w:pPr>
              <w:pStyle w:val="TableParagraph"/>
              <w:spacing w:line="240" w:lineRule="auto"/>
              <w:rPr>
                <w:sz w:val="24"/>
                <w:szCs w:val="24"/>
                <w:lang w:val="ru-RU"/>
              </w:rPr>
            </w:pPr>
          </w:p>
          <w:p w:rsidR="00961609" w:rsidRPr="00CF0BAD" w:rsidRDefault="00961609" w:rsidP="00850A8E">
            <w:pPr>
              <w:pStyle w:val="TableParagraph"/>
              <w:spacing w:line="240" w:lineRule="auto"/>
              <w:rPr>
                <w:sz w:val="24"/>
                <w:szCs w:val="24"/>
                <w:lang w:val="ru-RU"/>
              </w:rPr>
            </w:pPr>
          </w:p>
          <w:p w:rsidR="00961609" w:rsidRPr="00CF0BAD" w:rsidRDefault="00961609" w:rsidP="00850A8E">
            <w:pPr>
              <w:pStyle w:val="TableParagraph"/>
              <w:spacing w:before="5" w:line="240" w:lineRule="auto"/>
              <w:rPr>
                <w:sz w:val="24"/>
                <w:szCs w:val="24"/>
                <w:lang w:val="ru-RU"/>
              </w:rPr>
            </w:pPr>
          </w:p>
          <w:p w:rsidR="00961609" w:rsidRPr="00CF0BAD" w:rsidRDefault="00961609" w:rsidP="00850A8E">
            <w:pPr>
              <w:pStyle w:val="TableParagraph"/>
              <w:spacing w:line="240" w:lineRule="auto"/>
              <w:ind w:left="78"/>
              <w:rPr>
                <w:sz w:val="24"/>
                <w:szCs w:val="24"/>
              </w:rPr>
            </w:pPr>
            <w:proofErr w:type="spellStart"/>
            <w:r w:rsidRPr="00CF0BAD">
              <w:rPr>
                <w:sz w:val="24"/>
                <w:szCs w:val="24"/>
              </w:rPr>
              <w:t>Классы</w:t>
            </w:r>
            <w:proofErr w:type="spellEnd"/>
          </w:p>
        </w:tc>
        <w:tc>
          <w:tcPr>
            <w:tcW w:w="993" w:type="dxa"/>
            <w:vMerge w:val="restart"/>
          </w:tcPr>
          <w:p w:rsidR="00961609" w:rsidRPr="00CF0BAD" w:rsidRDefault="00961609" w:rsidP="00850A8E">
            <w:pPr>
              <w:pStyle w:val="TableParagraph"/>
              <w:spacing w:line="240" w:lineRule="auto"/>
              <w:rPr>
                <w:sz w:val="24"/>
                <w:szCs w:val="24"/>
              </w:rPr>
            </w:pPr>
          </w:p>
          <w:p w:rsidR="00961609" w:rsidRPr="00CF0BAD" w:rsidRDefault="00961609" w:rsidP="00850A8E">
            <w:pPr>
              <w:pStyle w:val="TableParagraph"/>
              <w:spacing w:before="4" w:line="240" w:lineRule="auto"/>
              <w:rPr>
                <w:sz w:val="24"/>
                <w:szCs w:val="24"/>
              </w:rPr>
            </w:pPr>
          </w:p>
          <w:p w:rsidR="00961609" w:rsidRPr="00CF0BAD" w:rsidRDefault="00961609" w:rsidP="00850A8E">
            <w:pPr>
              <w:pStyle w:val="TableParagraph"/>
              <w:spacing w:line="480" w:lineRule="auto"/>
              <w:ind w:left="78" w:right="194"/>
              <w:rPr>
                <w:sz w:val="24"/>
                <w:szCs w:val="24"/>
              </w:rPr>
            </w:pPr>
            <w:proofErr w:type="spellStart"/>
            <w:r w:rsidRPr="00CF0BAD">
              <w:rPr>
                <w:sz w:val="24"/>
                <w:szCs w:val="24"/>
              </w:rPr>
              <w:t>Всего</w:t>
            </w:r>
            <w:proofErr w:type="spellEnd"/>
            <w:r w:rsidRPr="00CF0BAD">
              <w:rPr>
                <w:spacing w:val="1"/>
                <w:sz w:val="24"/>
                <w:szCs w:val="24"/>
              </w:rPr>
              <w:t xml:space="preserve"> </w:t>
            </w:r>
            <w:proofErr w:type="spellStart"/>
            <w:r w:rsidRPr="00CF0BAD">
              <w:rPr>
                <w:spacing w:val="-2"/>
                <w:sz w:val="24"/>
                <w:szCs w:val="24"/>
              </w:rPr>
              <w:t>обуч-ся</w:t>
            </w:r>
            <w:proofErr w:type="spellEnd"/>
          </w:p>
        </w:tc>
        <w:tc>
          <w:tcPr>
            <w:tcW w:w="1556" w:type="dxa"/>
            <w:gridSpan w:val="2"/>
            <w:vMerge w:val="restart"/>
          </w:tcPr>
          <w:p w:rsidR="00961609" w:rsidRPr="00CF0BAD" w:rsidRDefault="00961609" w:rsidP="00850A8E">
            <w:pPr>
              <w:pStyle w:val="TableParagraph"/>
              <w:spacing w:before="71" w:line="240" w:lineRule="auto"/>
              <w:ind w:left="78"/>
              <w:rPr>
                <w:sz w:val="24"/>
                <w:szCs w:val="24"/>
              </w:rPr>
            </w:pPr>
            <w:proofErr w:type="spellStart"/>
            <w:r w:rsidRPr="00CF0BAD">
              <w:rPr>
                <w:sz w:val="24"/>
                <w:szCs w:val="24"/>
              </w:rPr>
              <w:t>Из</w:t>
            </w:r>
            <w:proofErr w:type="spellEnd"/>
            <w:r w:rsidRPr="00CF0BAD">
              <w:rPr>
                <w:spacing w:val="1"/>
                <w:sz w:val="24"/>
                <w:szCs w:val="24"/>
              </w:rPr>
              <w:t xml:space="preserve"> </w:t>
            </w:r>
            <w:proofErr w:type="spellStart"/>
            <w:r w:rsidRPr="00CF0BAD">
              <w:rPr>
                <w:sz w:val="24"/>
                <w:szCs w:val="24"/>
              </w:rPr>
              <w:t>них</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8"/>
              <w:rPr>
                <w:sz w:val="24"/>
                <w:szCs w:val="24"/>
              </w:rPr>
            </w:pPr>
            <w:proofErr w:type="spellStart"/>
            <w:r w:rsidRPr="00CF0BAD">
              <w:rPr>
                <w:sz w:val="24"/>
                <w:szCs w:val="24"/>
              </w:rPr>
              <w:t>успевают</w:t>
            </w:r>
            <w:proofErr w:type="spellEnd"/>
          </w:p>
        </w:tc>
        <w:tc>
          <w:tcPr>
            <w:tcW w:w="1535" w:type="dxa"/>
            <w:gridSpan w:val="2"/>
            <w:vMerge w:val="restart"/>
          </w:tcPr>
          <w:p w:rsidR="00961609" w:rsidRPr="00CF0BAD" w:rsidRDefault="00961609" w:rsidP="00850A8E">
            <w:pPr>
              <w:pStyle w:val="TableParagraph"/>
              <w:spacing w:before="71" w:line="240" w:lineRule="auto"/>
              <w:ind w:left="78"/>
              <w:rPr>
                <w:sz w:val="24"/>
                <w:szCs w:val="24"/>
              </w:rPr>
            </w:pPr>
            <w:proofErr w:type="spellStart"/>
            <w:r w:rsidRPr="00CF0BAD">
              <w:rPr>
                <w:sz w:val="24"/>
                <w:szCs w:val="24"/>
              </w:rPr>
              <w:t>Окончили</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8"/>
              <w:rPr>
                <w:sz w:val="24"/>
                <w:szCs w:val="24"/>
              </w:rPr>
            </w:pPr>
            <w:proofErr w:type="spellStart"/>
            <w:r w:rsidRPr="00CF0BAD">
              <w:rPr>
                <w:sz w:val="24"/>
                <w:szCs w:val="24"/>
              </w:rPr>
              <w:t>год</w:t>
            </w:r>
            <w:proofErr w:type="spellEnd"/>
          </w:p>
        </w:tc>
        <w:tc>
          <w:tcPr>
            <w:tcW w:w="1517" w:type="dxa"/>
            <w:gridSpan w:val="2"/>
            <w:vMerge w:val="restart"/>
          </w:tcPr>
          <w:p w:rsidR="00961609" w:rsidRPr="00CF0BAD" w:rsidRDefault="00961609" w:rsidP="00850A8E">
            <w:pPr>
              <w:pStyle w:val="TableParagraph"/>
              <w:spacing w:before="71" w:line="240" w:lineRule="auto"/>
              <w:ind w:left="79"/>
              <w:rPr>
                <w:sz w:val="24"/>
                <w:szCs w:val="24"/>
              </w:rPr>
            </w:pPr>
            <w:proofErr w:type="spellStart"/>
            <w:r w:rsidRPr="00CF0BAD">
              <w:rPr>
                <w:sz w:val="24"/>
                <w:szCs w:val="24"/>
              </w:rPr>
              <w:t>Окончили</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год</w:t>
            </w:r>
            <w:proofErr w:type="spellEnd"/>
          </w:p>
        </w:tc>
        <w:tc>
          <w:tcPr>
            <w:tcW w:w="2181" w:type="dxa"/>
            <w:gridSpan w:val="4"/>
          </w:tcPr>
          <w:p w:rsidR="00961609" w:rsidRPr="00CF0BAD" w:rsidRDefault="00961609" w:rsidP="00850A8E">
            <w:pPr>
              <w:pStyle w:val="TableParagraph"/>
              <w:spacing w:before="71" w:line="240" w:lineRule="auto"/>
              <w:ind w:left="80"/>
              <w:rPr>
                <w:sz w:val="24"/>
                <w:szCs w:val="24"/>
              </w:rPr>
            </w:pPr>
            <w:proofErr w:type="spellStart"/>
            <w:r w:rsidRPr="00CF0BAD">
              <w:rPr>
                <w:sz w:val="24"/>
                <w:szCs w:val="24"/>
              </w:rPr>
              <w:t>Не</w:t>
            </w:r>
            <w:proofErr w:type="spellEnd"/>
            <w:r w:rsidRPr="00CF0BAD">
              <w:rPr>
                <w:spacing w:val="-1"/>
                <w:sz w:val="24"/>
                <w:szCs w:val="24"/>
              </w:rPr>
              <w:t xml:space="preserve"> </w:t>
            </w:r>
            <w:proofErr w:type="spellStart"/>
            <w:r w:rsidRPr="00CF0BAD">
              <w:rPr>
                <w:sz w:val="24"/>
                <w:szCs w:val="24"/>
              </w:rPr>
              <w:t>успевают</w:t>
            </w:r>
            <w:proofErr w:type="spellEnd"/>
          </w:p>
        </w:tc>
        <w:tc>
          <w:tcPr>
            <w:tcW w:w="1272" w:type="dxa"/>
            <w:gridSpan w:val="2"/>
            <w:vMerge w:val="restart"/>
          </w:tcPr>
          <w:p w:rsidR="00961609" w:rsidRPr="00CF0BAD" w:rsidRDefault="00961609" w:rsidP="00850A8E">
            <w:pPr>
              <w:pStyle w:val="TableParagraph"/>
              <w:spacing w:before="71" w:line="240" w:lineRule="auto"/>
              <w:ind w:left="79"/>
              <w:rPr>
                <w:sz w:val="24"/>
                <w:szCs w:val="24"/>
              </w:rPr>
            </w:pPr>
            <w:proofErr w:type="spellStart"/>
            <w:r w:rsidRPr="00CF0BAD">
              <w:rPr>
                <w:sz w:val="24"/>
                <w:szCs w:val="24"/>
              </w:rPr>
              <w:t>Переведены</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условно</w:t>
            </w:r>
            <w:proofErr w:type="spellEnd"/>
          </w:p>
        </w:tc>
      </w:tr>
      <w:tr w:rsidR="00961609" w:rsidRPr="00CF0BAD" w:rsidTr="00850A8E">
        <w:trPr>
          <w:trHeight w:val="446"/>
        </w:trPr>
        <w:tc>
          <w:tcPr>
            <w:tcW w:w="993" w:type="dxa"/>
            <w:vMerge/>
            <w:tcBorders>
              <w:top w:val="nil"/>
            </w:tcBorders>
          </w:tcPr>
          <w:p w:rsidR="00961609" w:rsidRPr="00CF0BAD" w:rsidRDefault="00961609" w:rsidP="00850A8E">
            <w:pPr>
              <w:rPr>
                <w:rFonts w:ascii="Times New Roman" w:hAnsi="Times New Roman" w:cs="Times New Roman"/>
                <w:sz w:val="24"/>
                <w:szCs w:val="24"/>
              </w:rPr>
            </w:pPr>
          </w:p>
        </w:tc>
        <w:tc>
          <w:tcPr>
            <w:tcW w:w="993" w:type="dxa"/>
            <w:vMerge/>
            <w:tcBorders>
              <w:top w:val="nil"/>
            </w:tcBorders>
          </w:tcPr>
          <w:p w:rsidR="00961609" w:rsidRPr="00CF0BAD" w:rsidRDefault="00961609" w:rsidP="00850A8E">
            <w:pPr>
              <w:rPr>
                <w:rFonts w:ascii="Times New Roman" w:hAnsi="Times New Roman" w:cs="Times New Roman"/>
                <w:sz w:val="24"/>
                <w:szCs w:val="24"/>
              </w:rPr>
            </w:pPr>
          </w:p>
        </w:tc>
        <w:tc>
          <w:tcPr>
            <w:tcW w:w="1556" w:type="dxa"/>
            <w:gridSpan w:val="2"/>
            <w:vMerge/>
            <w:tcBorders>
              <w:top w:val="nil"/>
            </w:tcBorders>
          </w:tcPr>
          <w:p w:rsidR="00961609" w:rsidRPr="00CF0BAD" w:rsidRDefault="00961609" w:rsidP="00850A8E">
            <w:pPr>
              <w:rPr>
                <w:rFonts w:ascii="Times New Roman" w:hAnsi="Times New Roman" w:cs="Times New Roman"/>
                <w:sz w:val="24"/>
                <w:szCs w:val="24"/>
              </w:rPr>
            </w:pPr>
          </w:p>
        </w:tc>
        <w:tc>
          <w:tcPr>
            <w:tcW w:w="1535" w:type="dxa"/>
            <w:gridSpan w:val="2"/>
            <w:vMerge/>
            <w:tcBorders>
              <w:top w:val="nil"/>
            </w:tcBorders>
          </w:tcPr>
          <w:p w:rsidR="00961609" w:rsidRPr="00CF0BAD" w:rsidRDefault="00961609" w:rsidP="00850A8E">
            <w:pPr>
              <w:rPr>
                <w:rFonts w:ascii="Times New Roman" w:hAnsi="Times New Roman" w:cs="Times New Roman"/>
                <w:sz w:val="24"/>
                <w:szCs w:val="24"/>
              </w:rPr>
            </w:pPr>
          </w:p>
        </w:tc>
        <w:tc>
          <w:tcPr>
            <w:tcW w:w="1517" w:type="dxa"/>
            <w:gridSpan w:val="2"/>
            <w:vMerge/>
            <w:tcBorders>
              <w:top w:val="nil"/>
            </w:tcBorders>
          </w:tcPr>
          <w:p w:rsidR="00961609" w:rsidRPr="00CF0BAD" w:rsidRDefault="00961609" w:rsidP="00850A8E">
            <w:pPr>
              <w:rPr>
                <w:rFonts w:ascii="Times New Roman" w:hAnsi="Times New Roman" w:cs="Times New Roman"/>
                <w:sz w:val="24"/>
                <w:szCs w:val="24"/>
              </w:rPr>
            </w:pPr>
          </w:p>
        </w:tc>
        <w:tc>
          <w:tcPr>
            <w:tcW w:w="1129" w:type="dxa"/>
            <w:gridSpan w:val="2"/>
          </w:tcPr>
          <w:p w:rsidR="00961609" w:rsidRPr="00CF0BAD" w:rsidRDefault="00961609" w:rsidP="00850A8E">
            <w:pPr>
              <w:pStyle w:val="TableParagraph"/>
              <w:spacing w:before="105" w:line="240" w:lineRule="auto"/>
              <w:ind w:left="80"/>
              <w:rPr>
                <w:sz w:val="24"/>
                <w:szCs w:val="24"/>
              </w:rPr>
            </w:pPr>
            <w:proofErr w:type="spellStart"/>
            <w:r w:rsidRPr="00CF0BAD">
              <w:rPr>
                <w:sz w:val="24"/>
                <w:szCs w:val="24"/>
              </w:rPr>
              <w:t>Всего</w:t>
            </w:r>
            <w:proofErr w:type="spellEnd"/>
          </w:p>
        </w:tc>
        <w:tc>
          <w:tcPr>
            <w:tcW w:w="1052" w:type="dxa"/>
            <w:gridSpan w:val="2"/>
          </w:tcPr>
          <w:p w:rsidR="00961609" w:rsidRPr="00CF0BAD" w:rsidRDefault="00961609" w:rsidP="00850A8E">
            <w:pPr>
              <w:pStyle w:val="TableParagraph"/>
              <w:spacing w:before="105" w:line="240" w:lineRule="auto"/>
              <w:ind w:left="79"/>
              <w:rPr>
                <w:sz w:val="24"/>
                <w:szCs w:val="24"/>
              </w:rPr>
            </w:pPr>
            <w:proofErr w:type="spellStart"/>
            <w:r w:rsidRPr="00CF0BAD">
              <w:rPr>
                <w:sz w:val="24"/>
                <w:szCs w:val="24"/>
              </w:rPr>
              <w:t>Из</w:t>
            </w:r>
            <w:proofErr w:type="spellEnd"/>
            <w:r w:rsidRPr="00CF0BAD">
              <w:rPr>
                <w:spacing w:val="1"/>
                <w:sz w:val="24"/>
                <w:szCs w:val="24"/>
              </w:rPr>
              <w:t xml:space="preserve"> </w:t>
            </w:r>
            <w:proofErr w:type="spellStart"/>
            <w:r w:rsidRPr="00CF0BAD">
              <w:rPr>
                <w:sz w:val="24"/>
                <w:szCs w:val="24"/>
              </w:rPr>
              <w:t>них</w:t>
            </w:r>
            <w:proofErr w:type="spellEnd"/>
            <w:r w:rsidRPr="00CF0BAD">
              <w:rPr>
                <w:spacing w:val="-1"/>
                <w:sz w:val="24"/>
                <w:szCs w:val="24"/>
              </w:rPr>
              <w:t xml:space="preserve"> </w:t>
            </w:r>
            <w:r w:rsidRPr="00CF0BAD">
              <w:rPr>
                <w:sz w:val="24"/>
                <w:szCs w:val="24"/>
              </w:rPr>
              <w:t>н/а</w:t>
            </w:r>
          </w:p>
        </w:tc>
        <w:tc>
          <w:tcPr>
            <w:tcW w:w="1272" w:type="dxa"/>
            <w:gridSpan w:val="2"/>
            <w:vMerge/>
            <w:tcBorders>
              <w:top w:val="nil"/>
            </w:tcBorders>
          </w:tcPr>
          <w:p w:rsidR="00961609" w:rsidRPr="00CF0BAD" w:rsidRDefault="00961609" w:rsidP="00850A8E">
            <w:pPr>
              <w:rPr>
                <w:rFonts w:ascii="Times New Roman" w:hAnsi="Times New Roman" w:cs="Times New Roman"/>
                <w:sz w:val="24"/>
                <w:szCs w:val="24"/>
              </w:rPr>
            </w:pPr>
          </w:p>
        </w:tc>
      </w:tr>
      <w:tr w:rsidR="00961609" w:rsidRPr="00CF0BAD" w:rsidTr="00850A8E">
        <w:trPr>
          <w:trHeight w:val="839"/>
        </w:trPr>
        <w:tc>
          <w:tcPr>
            <w:tcW w:w="993" w:type="dxa"/>
            <w:vMerge/>
            <w:tcBorders>
              <w:top w:val="nil"/>
            </w:tcBorders>
          </w:tcPr>
          <w:p w:rsidR="00961609" w:rsidRPr="00CF0BAD" w:rsidRDefault="00961609" w:rsidP="00850A8E">
            <w:pPr>
              <w:rPr>
                <w:rFonts w:ascii="Times New Roman" w:hAnsi="Times New Roman" w:cs="Times New Roman"/>
                <w:sz w:val="24"/>
                <w:szCs w:val="24"/>
              </w:rPr>
            </w:pPr>
          </w:p>
        </w:tc>
        <w:tc>
          <w:tcPr>
            <w:tcW w:w="993" w:type="dxa"/>
            <w:vMerge/>
            <w:tcBorders>
              <w:top w:val="nil"/>
            </w:tcBorders>
          </w:tcPr>
          <w:p w:rsidR="00961609" w:rsidRPr="00CF0BAD" w:rsidRDefault="00961609" w:rsidP="00850A8E">
            <w:pPr>
              <w:rPr>
                <w:rFonts w:ascii="Times New Roman" w:hAnsi="Times New Roman" w:cs="Times New Roman"/>
                <w:sz w:val="24"/>
                <w:szCs w:val="24"/>
              </w:rPr>
            </w:pPr>
          </w:p>
        </w:tc>
        <w:tc>
          <w:tcPr>
            <w:tcW w:w="708" w:type="dxa"/>
          </w:tcPr>
          <w:p w:rsidR="00961609" w:rsidRPr="00CF0BAD" w:rsidRDefault="00961609" w:rsidP="00850A8E">
            <w:pPr>
              <w:pStyle w:val="TableParagraph"/>
              <w:spacing w:before="186" w:line="240" w:lineRule="auto"/>
              <w:ind w:left="78" w:right="39"/>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848"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78"/>
              <w:rPr>
                <w:sz w:val="24"/>
                <w:szCs w:val="24"/>
              </w:rPr>
            </w:pPr>
            <w:r w:rsidRPr="00CF0BAD">
              <w:rPr>
                <w:sz w:val="24"/>
                <w:szCs w:val="24"/>
              </w:rPr>
              <w:t>%</w:t>
            </w:r>
          </w:p>
        </w:tc>
        <w:tc>
          <w:tcPr>
            <w:tcW w:w="1060" w:type="dxa"/>
          </w:tcPr>
          <w:p w:rsidR="00961609" w:rsidRPr="00CF0BAD" w:rsidRDefault="00961609" w:rsidP="00850A8E">
            <w:pPr>
              <w:pStyle w:val="TableParagraph"/>
              <w:spacing w:before="71" w:line="240" w:lineRule="auto"/>
              <w:ind w:left="78"/>
              <w:rPr>
                <w:sz w:val="24"/>
                <w:szCs w:val="24"/>
              </w:rPr>
            </w:pPr>
            <w:r w:rsidRPr="00CF0BAD">
              <w:rPr>
                <w:sz w:val="24"/>
                <w:szCs w:val="24"/>
              </w:rPr>
              <w:t>С</w:t>
            </w:r>
          </w:p>
          <w:p w:rsidR="00961609" w:rsidRPr="00CF0BAD" w:rsidRDefault="00961609" w:rsidP="00850A8E">
            <w:pPr>
              <w:pStyle w:val="TableParagraph"/>
              <w:spacing w:before="1" w:line="240" w:lineRule="auto"/>
              <w:ind w:left="78"/>
              <w:rPr>
                <w:sz w:val="24"/>
                <w:szCs w:val="24"/>
              </w:rPr>
            </w:pPr>
            <w:proofErr w:type="spellStart"/>
            <w:r w:rsidRPr="00CF0BAD">
              <w:rPr>
                <w:sz w:val="24"/>
                <w:szCs w:val="24"/>
              </w:rPr>
              <w:t>отметками</w:t>
            </w:r>
            <w:proofErr w:type="spellEnd"/>
          </w:p>
          <w:p w:rsidR="00961609" w:rsidRPr="00CF0BAD" w:rsidRDefault="00961609" w:rsidP="00850A8E">
            <w:pPr>
              <w:pStyle w:val="TableParagraph"/>
              <w:spacing w:line="240" w:lineRule="auto"/>
              <w:ind w:left="78"/>
              <w:rPr>
                <w:sz w:val="24"/>
                <w:szCs w:val="24"/>
              </w:rPr>
            </w:pPr>
            <w:r w:rsidRPr="00CF0BAD">
              <w:rPr>
                <w:sz w:val="24"/>
                <w:szCs w:val="24"/>
              </w:rPr>
              <w:t>«4»</w:t>
            </w:r>
            <w:r w:rsidRPr="00CF0BAD">
              <w:rPr>
                <w:spacing w:val="3"/>
                <w:sz w:val="24"/>
                <w:szCs w:val="24"/>
              </w:rPr>
              <w:t xml:space="preserve"> </w:t>
            </w:r>
            <w:r w:rsidRPr="00CF0BAD">
              <w:rPr>
                <w:sz w:val="24"/>
                <w:szCs w:val="24"/>
              </w:rPr>
              <w:t>и</w:t>
            </w:r>
            <w:r w:rsidRPr="00CF0BAD">
              <w:rPr>
                <w:spacing w:val="-3"/>
                <w:sz w:val="24"/>
                <w:szCs w:val="24"/>
              </w:rPr>
              <w:t xml:space="preserve"> </w:t>
            </w:r>
            <w:r w:rsidRPr="00CF0BAD">
              <w:rPr>
                <w:sz w:val="24"/>
                <w:szCs w:val="24"/>
              </w:rPr>
              <w:t>«5»</w:t>
            </w:r>
          </w:p>
        </w:tc>
        <w:tc>
          <w:tcPr>
            <w:tcW w:w="475"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79"/>
              <w:rPr>
                <w:sz w:val="24"/>
                <w:szCs w:val="24"/>
              </w:rPr>
            </w:pPr>
            <w:r w:rsidRPr="00CF0BAD">
              <w:rPr>
                <w:sz w:val="24"/>
                <w:szCs w:val="24"/>
              </w:rPr>
              <w:t>%</w:t>
            </w:r>
          </w:p>
        </w:tc>
        <w:tc>
          <w:tcPr>
            <w:tcW w:w="736" w:type="dxa"/>
          </w:tcPr>
          <w:p w:rsidR="00961609" w:rsidRPr="00CF0BAD" w:rsidRDefault="00961609" w:rsidP="00850A8E">
            <w:pPr>
              <w:pStyle w:val="TableParagraph"/>
              <w:spacing w:before="71" w:line="240" w:lineRule="auto"/>
              <w:ind w:left="79"/>
              <w:rPr>
                <w:sz w:val="24"/>
                <w:szCs w:val="24"/>
              </w:rPr>
            </w:pPr>
            <w:r w:rsidRPr="00CF0BAD">
              <w:rPr>
                <w:sz w:val="24"/>
                <w:szCs w:val="24"/>
              </w:rPr>
              <w:t>С</w:t>
            </w: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отметками</w:t>
            </w:r>
            <w:proofErr w:type="spellEnd"/>
          </w:p>
          <w:p w:rsidR="00961609" w:rsidRPr="00CF0BAD" w:rsidRDefault="00961609" w:rsidP="00850A8E">
            <w:pPr>
              <w:pStyle w:val="TableParagraph"/>
              <w:spacing w:line="240" w:lineRule="auto"/>
              <w:ind w:left="79"/>
              <w:rPr>
                <w:sz w:val="24"/>
                <w:szCs w:val="24"/>
              </w:rPr>
            </w:pPr>
            <w:r w:rsidRPr="00CF0BAD">
              <w:rPr>
                <w:sz w:val="24"/>
                <w:szCs w:val="24"/>
              </w:rPr>
              <w:t>«5»</w:t>
            </w:r>
          </w:p>
        </w:tc>
        <w:tc>
          <w:tcPr>
            <w:tcW w:w="781"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80"/>
              <w:rPr>
                <w:sz w:val="24"/>
                <w:szCs w:val="24"/>
              </w:rPr>
            </w:pPr>
            <w:r w:rsidRPr="00CF0BAD">
              <w:rPr>
                <w:sz w:val="24"/>
                <w:szCs w:val="24"/>
              </w:rPr>
              <w:t>%</w:t>
            </w:r>
          </w:p>
        </w:tc>
        <w:tc>
          <w:tcPr>
            <w:tcW w:w="735" w:type="dxa"/>
          </w:tcPr>
          <w:p w:rsidR="00961609" w:rsidRPr="00CF0BAD" w:rsidRDefault="00961609" w:rsidP="00850A8E">
            <w:pPr>
              <w:pStyle w:val="TableParagraph"/>
              <w:spacing w:before="186" w:line="240" w:lineRule="auto"/>
              <w:ind w:left="80" w:right="220"/>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394"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right="49"/>
              <w:jc w:val="center"/>
              <w:rPr>
                <w:sz w:val="24"/>
                <w:szCs w:val="24"/>
              </w:rPr>
            </w:pPr>
            <w:r w:rsidRPr="00CF0BAD">
              <w:rPr>
                <w:sz w:val="24"/>
                <w:szCs w:val="24"/>
              </w:rPr>
              <w:t>%</w:t>
            </w:r>
          </w:p>
        </w:tc>
        <w:tc>
          <w:tcPr>
            <w:tcW w:w="735" w:type="dxa"/>
          </w:tcPr>
          <w:p w:rsidR="00961609" w:rsidRPr="00CF0BAD" w:rsidRDefault="00961609" w:rsidP="00850A8E">
            <w:pPr>
              <w:pStyle w:val="TableParagraph"/>
              <w:spacing w:before="186" w:line="240" w:lineRule="auto"/>
              <w:ind w:left="79" w:right="221"/>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317"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24"/>
              <w:jc w:val="center"/>
              <w:rPr>
                <w:sz w:val="24"/>
                <w:szCs w:val="24"/>
              </w:rPr>
            </w:pPr>
            <w:r w:rsidRPr="00CF0BAD">
              <w:rPr>
                <w:sz w:val="24"/>
                <w:szCs w:val="24"/>
              </w:rPr>
              <w:t>%</w:t>
            </w:r>
          </w:p>
        </w:tc>
        <w:tc>
          <w:tcPr>
            <w:tcW w:w="883"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Кол-во</w:t>
            </w:r>
            <w:proofErr w:type="spellEnd"/>
          </w:p>
        </w:tc>
        <w:tc>
          <w:tcPr>
            <w:tcW w:w="389"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right="44"/>
              <w:jc w:val="center"/>
              <w:rPr>
                <w:sz w:val="24"/>
                <w:szCs w:val="24"/>
              </w:rPr>
            </w:pPr>
            <w:r w:rsidRPr="00CF0BAD">
              <w:rPr>
                <w:sz w:val="24"/>
                <w:szCs w:val="24"/>
              </w:rPr>
              <w:t>%</w:t>
            </w:r>
          </w:p>
        </w:tc>
      </w:tr>
      <w:tr w:rsidR="00961609" w:rsidRPr="00CF0BAD" w:rsidTr="00850A8E">
        <w:trPr>
          <w:trHeight w:val="426"/>
        </w:trPr>
        <w:tc>
          <w:tcPr>
            <w:tcW w:w="993" w:type="dxa"/>
          </w:tcPr>
          <w:p w:rsidR="00961609" w:rsidRPr="00CF0BAD" w:rsidRDefault="00961609" w:rsidP="00850A8E">
            <w:pPr>
              <w:pStyle w:val="TableParagraph"/>
              <w:spacing w:before="72" w:line="240" w:lineRule="auto"/>
              <w:ind w:left="78"/>
              <w:rPr>
                <w:sz w:val="24"/>
                <w:szCs w:val="24"/>
              </w:rPr>
            </w:pPr>
            <w:r w:rsidRPr="00CF0BAD">
              <w:rPr>
                <w:sz w:val="24"/>
                <w:szCs w:val="24"/>
              </w:rPr>
              <w:t>2</w:t>
            </w:r>
          </w:p>
        </w:tc>
        <w:tc>
          <w:tcPr>
            <w:tcW w:w="993" w:type="dxa"/>
          </w:tcPr>
          <w:p w:rsidR="00961609" w:rsidRPr="00CF0BAD" w:rsidRDefault="00961609" w:rsidP="00850A8E">
            <w:pPr>
              <w:pStyle w:val="TableParagraph"/>
              <w:spacing w:before="72" w:line="240" w:lineRule="auto"/>
              <w:ind w:left="78"/>
              <w:rPr>
                <w:sz w:val="24"/>
                <w:szCs w:val="24"/>
                <w:lang w:val="ru-RU"/>
              </w:rPr>
            </w:pPr>
            <w:r w:rsidRPr="00CF0BAD">
              <w:rPr>
                <w:sz w:val="24"/>
                <w:szCs w:val="24"/>
                <w:lang w:val="ru-RU"/>
              </w:rPr>
              <w:t>56</w:t>
            </w:r>
          </w:p>
        </w:tc>
        <w:tc>
          <w:tcPr>
            <w:tcW w:w="708"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55</w:t>
            </w:r>
          </w:p>
        </w:tc>
        <w:tc>
          <w:tcPr>
            <w:tcW w:w="848"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98,21</w:t>
            </w:r>
          </w:p>
        </w:tc>
        <w:tc>
          <w:tcPr>
            <w:tcW w:w="1060" w:type="dxa"/>
          </w:tcPr>
          <w:p w:rsidR="00961609" w:rsidRPr="00CF0BAD" w:rsidRDefault="00961609" w:rsidP="00850A8E">
            <w:pPr>
              <w:pStyle w:val="TableParagraph"/>
              <w:spacing w:before="72" w:line="240" w:lineRule="auto"/>
              <w:ind w:left="78"/>
              <w:rPr>
                <w:sz w:val="24"/>
                <w:szCs w:val="24"/>
                <w:lang w:val="ru-RU"/>
              </w:rPr>
            </w:pPr>
            <w:r w:rsidRPr="00CF0BAD">
              <w:rPr>
                <w:sz w:val="24"/>
                <w:szCs w:val="24"/>
                <w:lang w:val="ru-RU"/>
              </w:rPr>
              <w:t>34</w:t>
            </w:r>
          </w:p>
        </w:tc>
        <w:tc>
          <w:tcPr>
            <w:tcW w:w="475" w:type="dxa"/>
          </w:tcPr>
          <w:p w:rsidR="00961609" w:rsidRPr="00CF0BAD" w:rsidRDefault="00E210CB" w:rsidP="00850A8E">
            <w:pPr>
              <w:pStyle w:val="TableParagraph"/>
              <w:spacing w:before="72" w:line="240" w:lineRule="auto"/>
              <w:ind w:left="79"/>
              <w:rPr>
                <w:sz w:val="24"/>
                <w:szCs w:val="24"/>
                <w:lang w:val="ru-RU"/>
              </w:rPr>
            </w:pPr>
            <w:r w:rsidRPr="00CF0BAD">
              <w:rPr>
                <w:sz w:val="24"/>
                <w:szCs w:val="24"/>
                <w:lang w:val="ru-RU"/>
              </w:rPr>
              <w:t>61</w:t>
            </w:r>
          </w:p>
        </w:tc>
        <w:tc>
          <w:tcPr>
            <w:tcW w:w="736" w:type="dxa"/>
          </w:tcPr>
          <w:p w:rsidR="00961609" w:rsidRPr="00CF0BAD" w:rsidRDefault="00961609" w:rsidP="00850A8E">
            <w:pPr>
              <w:pStyle w:val="TableParagraph"/>
              <w:spacing w:before="72" w:line="240" w:lineRule="auto"/>
              <w:ind w:left="79"/>
              <w:rPr>
                <w:sz w:val="24"/>
                <w:szCs w:val="24"/>
              </w:rPr>
            </w:pPr>
            <w:r w:rsidRPr="00CF0BAD">
              <w:rPr>
                <w:sz w:val="24"/>
                <w:szCs w:val="24"/>
              </w:rPr>
              <w:t>7</w:t>
            </w:r>
          </w:p>
        </w:tc>
        <w:tc>
          <w:tcPr>
            <w:tcW w:w="781" w:type="dxa"/>
          </w:tcPr>
          <w:p w:rsidR="00961609" w:rsidRPr="00CF0BAD" w:rsidRDefault="00E210CB" w:rsidP="00850A8E">
            <w:pPr>
              <w:pStyle w:val="TableParagraph"/>
              <w:spacing w:before="72" w:line="240" w:lineRule="auto"/>
              <w:ind w:left="80"/>
              <w:rPr>
                <w:sz w:val="24"/>
                <w:szCs w:val="24"/>
                <w:lang w:val="ru-RU"/>
              </w:rPr>
            </w:pPr>
            <w:r w:rsidRPr="00CF0BAD">
              <w:rPr>
                <w:sz w:val="24"/>
                <w:szCs w:val="24"/>
                <w:lang w:val="ru-RU"/>
              </w:rPr>
              <w:t>12,5</w:t>
            </w:r>
          </w:p>
        </w:tc>
        <w:tc>
          <w:tcPr>
            <w:tcW w:w="735" w:type="dxa"/>
          </w:tcPr>
          <w:p w:rsidR="00961609" w:rsidRPr="00CF0BAD" w:rsidRDefault="00E210CB" w:rsidP="00850A8E">
            <w:pPr>
              <w:pStyle w:val="TableParagraph"/>
              <w:spacing w:before="72" w:line="240" w:lineRule="auto"/>
              <w:ind w:left="80"/>
              <w:rPr>
                <w:sz w:val="24"/>
                <w:szCs w:val="24"/>
              </w:rPr>
            </w:pPr>
            <w:r w:rsidRPr="00CF0BAD">
              <w:rPr>
                <w:sz w:val="24"/>
                <w:szCs w:val="24"/>
              </w:rPr>
              <w:t>1</w:t>
            </w:r>
          </w:p>
        </w:tc>
        <w:tc>
          <w:tcPr>
            <w:tcW w:w="394" w:type="dxa"/>
          </w:tcPr>
          <w:p w:rsidR="00961609" w:rsidRPr="00CF0BAD" w:rsidRDefault="00E210CB" w:rsidP="00850A8E">
            <w:pPr>
              <w:pStyle w:val="TableParagraph"/>
              <w:spacing w:before="72" w:line="240" w:lineRule="auto"/>
              <w:ind w:right="96"/>
              <w:jc w:val="center"/>
              <w:rPr>
                <w:sz w:val="24"/>
                <w:szCs w:val="24"/>
                <w:lang w:val="ru-RU"/>
              </w:rPr>
            </w:pPr>
            <w:r w:rsidRPr="00CF0BAD">
              <w:rPr>
                <w:sz w:val="24"/>
                <w:szCs w:val="24"/>
                <w:lang w:val="ru-RU"/>
              </w:rPr>
              <w:t>1,7</w:t>
            </w:r>
          </w:p>
        </w:tc>
        <w:tc>
          <w:tcPr>
            <w:tcW w:w="735"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317" w:type="dxa"/>
          </w:tcPr>
          <w:p w:rsidR="00961609" w:rsidRPr="00CF0BAD" w:rsidRDefault="00E210CB" w:rsidP="00850A8E">
            <w:pPr>
              <w:pStyle w:val="TableParagraph"/>
              <w:spacing w:before="72" w:line="240" w:lineRule="auto"/>
              <w:ind w:right="21"/>
              <w:jc w:val="center"/>
              <w:rPr>
                <w:sz w:val="24"/>
                <w:szCs w:val="24"/>
                <w:lang w:val="ru-RU"/>
              </w:rPr>
            </w:pPr>
            <w:r w:rsidRPr="00CF0BAD">
              <w:rPr>
                <w:sz w:val="24"/>
                <w:szCs w:val="24"/>
                <w:lang w:val="ru-RU"/>
              </w:rPr>
              <w:t>1,7</w:t>
            </w:r>
          </w:p>
        </w:tc>
        <w:tc>
          <w:tcPr>
            <w:tcW w:w="883" w:type="dxa"/>
          </w:tcPr>
          <w:p w:rsidR="00961609" w:rsidRPr="00CF0BAD" w:rsidRDefault="00E210CB" w:rsidP="00850A8E">
            <w:pPr>
              <w:pStyle w:val="TableParagraph"/>
              <w:spacing w:before="72" w:line="240" w:lineRule="auto"/>
              <w:ind w:left="79"/>
              <w:rPr>
                <w:sz w:val="24"/>
                <w:szCs w:val="24"/>
                <w:lang w:val="ru-RU"/>
              </w:rPr>
            </w:pPr>
            <w:r w:rsidRPr="00CF0BAD">
              <w:rPr>
                <w:sz w:val="24"/>
                <w:szCs w:val="24"/>
                <w:lang w:val="ru-RU"/>
              </w:rPr>
              <w:t>1</w:t>
            </w:r>
          </w:p>
        </w:tc>
        <w:tc>
          <w:tcPr>
            <w:tcW w:w="389" w:type="dxa"/>
          </w:tcPr>
          <w:p w:rsidR="00961609" w:rsidRPr="00CF0BAD" w:rsidRDefault="00E210CB" w:rsidP="00850A8E">
            <w:pPr>
              <w:pStyle w:val="TableParagraph"/>
              <w:spacing w:before="72" w:line="240" w:lineRule="auto"/>
              <w:ind w:right="91"/>
              <w:jc w:val="center"/>
              <w:rPr>
                <w:sz w:val="24"/>
                <w:szCs w:val="24"/>
                <w:lang w:val="ru-RU"/>
              </w:rPr>
            </w:pPr>
            <w:r w:rsidRPr="00CF0BAD">
              <w:rPr>
                <w:sz w:val="24"/>
                <w:szCs w:val="24"/>
                <w:lang w:val="ru-RU"/>
              </w:rPr>
              <w:t>1,7</w:t>
            </w:r>
          </w:p>
        </w:tc>
      </w:tr>
      <w:tr w:rsidR="00961609" w:rsidRPr="00CF0BAD" w:rsidTr="00850A8E">
        <w:trPr>
          <w:trHeight w:val="426"/>
        </w:trPr>
        <w:tc>
          <w:tcPr>
            <w:tcW w:w="993" w:type="dxa"/>
          </w:tcPr>
          <w:p w:rsidR="00961609" w:rsidRPr="00CF0BAD" w:rsidRDefault="00961609" w:rsidP="00850A8E">
            <w:pPr>
              <w:pStyle w:val="TableParagraph"/>
              <w:spacing w:before="72" w:line="240" w:lineRule="auto"/>
              <w:ind w:left="78"/>
              <w:rPr>
                <w:sz w:val="24"/>
                <w:szCs w:val="24"/>
              </w:rPr>
            </w:pPr>
            <w:r w:rsidRPr="00CF0BAD">
              <w:rPr>
                <w:sz w:val="24"/>
                <w:szCs w:val="24"/>
              </w:rPr>
              <w:t>3</w:t>
            </w:r>
          </w:p>
        </w:tc>
        <w:tc>
          <w:tcPr>
            <w:tcW w:w="993"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62</w:t>
            </w:r>
          </w:p>
        </w:tc>
        <w:tc>
          <w:tcPr>
            <w:tcW w:w="708"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61</w:t>
            </w:r>
          </w:p>
        </w:tc>
        <w:tc>
          <w:tcPr>
            <w:tcW w:w="848" w:type="dxa"/>
          </w:tcPr>
          <w:p w:rsidR="00961609" w:rsidRPr="00CF0BAD" w:rsidRDefault="00E210CB" w:rsidP="00850A8E">
            <w:pPr>
              <w:pStyle w:val="TableParagraph"/>
              <w:spacing w:before="72" w:line="240" w:lineRule="auto"/>
              <w:ind w:left="78"/>
              <w:rPr>
                <w:sz w:val="24"/>
                <w:szCs w:val="24"/>
              </w:rPr>
            </w:pPr>
            <w:r w:rsidRPr="00CF0BAD">
              <w:rPr>
                <w:sz w:val="24"/>
                <w:szCs w:val="24"/>
              </w:rPr>
              <w:t>98,39</w:t>
            </w:r>
          </w:p>
        </w:tc>
        <w:tc>
          <w:tcPr>
            <w:tcW w:w="1060" w:type="dxa"/>
          </w:tcPr>
          <w:p w:rsidR="00961609" w:rsidRPr="00CF0BAD" w:rsidRDefault="00E210CB" w:rsidP="00850A8E">
            <w:pPr>
              <w:pStyle w:val="TableParagraph"/>
              <w:spacing w:before="72" w:line="240" w:lineRule="auto"/>
              <w:ind w:left="78"/>
              <w:rPr>
                <w:sz w:val="24"/>
                <w:szCs w:val="24"/>
              </w:rPr>
            </w:pPr>
            <w:r w:rsidRPr="00CF0BAD">
              <w:rPr>
                <w:sz w:val="24"/>
                <w:szCs w:val="24"/>
              </w:rPr>
              <w:t>32</w:t>
            </w:r>
          </w:p>
        </w:tc>
        <w:tc>
          <w:tcPr>
            <w:tcW w:w="475" w:type="dxa"/>
          </w:tcPr>
          <w:p w:rsidR="00961609" w:rsidRPr="00CF0BAD" w:rsidRDefault="00E210CB" w:rsidP="00850A8E">
            <w:pPr>
              <w:pStyle w:val="TableParagraph"/>
              <w:spacing w:before="72" w:line="240" w:lineRule="auto"/>
              <w:ind w:left="79"/>
              <w:rPr>
                <w:sz w:val="24"/>
                <w:szCs w:val="24"/>
                <w:lang w:val="ru-RU"/>
              </w:rPr>
            </w:pPr>
            <w:r w:rsidRPr="00CF0BAD">
              <w:rPr>
                <w:sz w:val="24"/>
                <w:szCs w:val="24"/>
                <w:lang w:val="ru-RU"/>
              </w:rPr>
              <w:t>52</w:t>
            </w:r>
          </w:p>
        </w:tc>
        <w:tc>
          <w:tcPr>
            <w:tcW w:w="736" w:type="dxa"/>
          </w:tcPr>
          <w:p w:rsidR="00961609" w:rsidRPr="00CF0BAD" w:rsidRDefault="00E210CB" w:rsidP="00850A8E">
            <w:pPr>
              <w:pStyle w:val="TableParagraph"/>
              <w:spacing w:before="72" w:line="240" w:lineRule="auto"/>
              <w:ind w:left="79"/>
              <w:rPr>
                <w:sz w:val="24"/>
                <w:szCs w:val="24"/>
              </w:rPr>
            </w:pPr>
            <w:r w:rsidRPr="00CF0BAD">
              <w:rPr>
                <w:sz w:val="24"/>
                <w:szCs w:val="24"/>
              </w:rPr>
              <w:t>6</w:t>
            </w:r>
          </w:p>
        </w:tc>
        <w:tc>
          <w:tcPr>
            <w:tcW w:w="781" w:type="dxa"/>
          </w:tcPr>
          <w:p w:rsidR="00961609" w:rsidRPr="00CF0BAD" w:rsidRDefault="00E210CB" w:rsidP="00E210CB">
            <w:pPr>
              <w:pStyle w:val="TableParagraph"/>
              <w:spacing w:before="72" w:line="240" w:lineRule="auto"/>
              <w:rPr>
                <w:sz w:val="24"/>
                <w:szCs w:val="24"/>
              </w:rPr>
            </w:pPr>
            <w:r w:rsidRPr="00CF0BAD">
              <w:rPr>
                <w:sz w:val="24"/>
                <w:szCs w:val="24"/>
                <w:lang w:val="ru-RU"/>
              </w:rPr>
              <w:t>9,7</w:t>
            </w:r>
          </w:p>
        </w:tc>
        <w:tc>
          <w:tcPr>
            <w:tcW w:w="735" w:type="dxa"/>
          </w:tcPr>
          <w:p w:rsidR="00961609" w:rsidRPr="00CF0BAD" w:rsidRDefault="00E210CB" w:rsidP="00850A8E">
            <w:pPr>
              <w:pStyle w:val="TableParagraph"/>
              <w:spacing w:line="240" w:lineRule="auto"/>
              <w:rPr>
                <w:sz w:val="24"/>
                <w:szCs w:val="24"/>
                <w:lang w:val="ru-RU"/>
              </w:rPr>
            </w:pPr>
            <w:r w:rsidRPr="00CF0BAD">
              <w:rPr>
                <w:sz w:val="24"/>
                <w:szCs w:val="24"/>
                <w:lang w:val="ru-RU"/>
              </w:rPr>
              <w:t>1</w:t>
            </w:r>
          </w:p>
        </w:tc>
        <w:tc>
          <w:tcPr>
            <w:tcW w:w="394" w:type="dxa"/>
          </w:tcPr>
          <w:p w:rsidR="00961609" w:rsidRPr="00CF0BAD" w:rsidRDefault="00E210CB" w:rsidP="00850A8E">
            <w:pPr>
              <w:pStyle w:val="TableParagraph"/>
              <w:spacing w:before="72" w:line="240" w:lineRule="auto"/>
              <w:ind w:right="96"/>
              <w:jc w:val="center"/>
              <w:rPr>
                <w:sz w:val="24"/>
                <w:szCs w:val="24"/>
                <w:lang w:val="ru-RU"/>
              </w:rPr>
            </w:pPr>
            <w:r w:rsidRPr="00CF0BAD">
              <w:rPr>
                <w:sz w:val="24"/>
                <w:szCs w:val="24"/>
                <w:lang w:val="ru-RU"/>
              </w:rPr>
              <w:t>1,6</w:t>
            </w:r>
          </w:p>
        </w:tc>
        <w:tc>
          <w:tcPr>
            <w:tcW w:w="735"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72" w:line="240" w:lineRule="auto"/>
              <w:ind w:right="21"/>
              <w:jc w:val="center"/>
              <w:rPr>
                <w:sz w:val="24"/>
                <w:szCs w:val="24"/>
              </w:rPr>
            </w:pPr>
            <w:r w:rsidRPr="00CF0BAD">
              <w:rPr>
                <w:sz w:val="24"/>
                <w:szCs w:val="24"/>
              </w:rPr>
              <w:t>0</w:t>
            </w:r>
          </w:p>
        </w:tc>
        <w:tc>
          <w:tcPr>
            <w:tcW w:w="883" w:type="dxa"/>
          </w:tcPr>
          <w:p w:rsidR="00961609" w:rsidRPr="00CF0BAD" w:rsidRDefault="00E210CB" w:rsidP="00850A8E">
            <w:pPr>
              <w:pStyle w:val="TableParagraph"/>
              <w:spacing w:before="72" w:line="240" w:lineRule="auto"/>
              <w:ind w:left="79"/>
              <w:rPr>
                <w:sz w:val="24"/>
                <w:szCs w:val="24"/>
                <w:lang w:val="ru-RU"/>
              </w:rPr>
            </w:pPr>
            <w:r w:rsidRPr="00CF0BAD">
              <w:rPr>
                <w:sz w:val="24"/>
                <w:szCs w:val="24"/>
                <w:lang w:val="ru-RU"/>
              </w:rPr>
              <w:t>1</w:t>
            </w:r>
          </w:p>
        </w:tc>
        <w:tc>
          <w:tcPr>
            <w:tcW w:w="389" w:type="dxa"/>
          </w:tcPr>
          <w:p w:rsidR="00961609" w:rsidRPr="00CF0BAD" w:rsidRDefault="00E210CB" w:rsidP="00850A8E">
            <w:pPr>
              <w:pStyle w:val="TableParagraph"/>
              <w:spacing w:before="72" w:line="240" w:lineRule="auto"/>
              <w:ind w:right="91"/>
              <w:jc w:val="center"/>
              <w:rPr>
                <w:sz w:val="24"/>
                <w:szCs w:val="24"/>
                <w:lang w:val="ru-RU"/>
              </w:rPr>
            </w:pPr>
            <w:r w:rsidRPr="00CF0BAD">
              <w:rPr>
                <w:sz w:val="24"/>
                <w:szCs w:val="24"/>
                <w:lang w:val="ru-RU"/>
              </w:rPr>
              <w:t>1,6</w:t>
            </w:r>
          </w:p>
        </w:tc>
      </w:tr>
      <w:tr w:rsidR="00961609" w:rsidRPr="00CF0BAD" w:rsidTr="00850A8E">
        <w:trPr>
          <w:trHeight w:val="426"/>
        </w:trPr>
        <w:tc>
          <w:tcPr>
            <w:tcW w:w="993" w:type="dxa"/>
          </w:tcPr>
          <w:p w:rsidR="00961609" w:rsidRPr="00CF0BAD" w:rsidRDefault="00961609" w:rsidP="00850A8E">
            <w:pPr>
              <w:pStyle w:val="TableParagraph"/>
              <w:spacing w:before="67" w:line="240" w:lineRule="auto"/>
              <w:ind w:left="78"/>
              <w:rPr>
                <w:sz w:val="24"/>
                <w:szCs w:val="24"/>
              </w:rPr>
            </w:pPr>
            <w:r w:rsidRPr="00CF0BAD">
              <w:rPr>
                <w:sz w:val="24"/>
                <w:szCs w:val="24"/>
              </w:rPr>
              <w:t>4</w:t>
            </w:r>
          </w:p>
        </w:tc>
        <w:tc>
          <w:tcPr>
            <w:tcW w:w="993" w:type="dxa"/>
          </w:tcPr>
          <w:p w:rsidR="00961609" w:rsidRPr="00CF0BAD" w:rsidRDefault="00E210CB" w:rsidP="00850A8E">
            <w:pPr>
              <w:pStyle w:val="TableParagraph"/>
              <w:spacing w:before="67" w:line="240" w:lineRule="auto"/>
              <w:ind w:left="78"/>
              <w:rPr>
                <w:sz w:val="24"/>
                <w:szCs w:val="24"/>
                <w:lang w:val="ru-RU"/>
              </w:rPr>
            </w:pPr>
            <w:r w:rsidRPr="00CF0BAD">
              <w:rPr>
                <w:sz w:val="24"/>
                <w:szCs w:val="24"/>
                <w:lang w:val="ru-RU"/>
              </w:rPr>
              <w:t>59</w:t>
            </w:r>
          </w:p>
        </w:tc>
        <w:tc>
          <w:tcPr>
            <w:tcW w:w="708" w:type="dxa"/>
          </w:tcPr>
          <w:p w:rsidR="00961609" w:rsidRPr="00CF0BAD" w:rsidRDefault="00E210CB" w:rsidP="00850A8E">
            <w:pPr>
              <w:pStyle w:val="TableParagraph"/>
              <w:spacing w:before="67" w:line="240" w:lineRule="auto"/>
              <w:ind w:left="78"/>
              <w:rPr>
                <w:sz w:val="24"/>
                <w:szCs w:val="24"/>
                <w:lang w:val="ru-RU"/>
              </w:rPr>
            </w:pPr>
            <w:r w:rsidRPr="00CF0BAD">
              <w:rPr>
                <w:sz w:val="24"/>
                <w:szCs w:val="24"/>
                <w:lang w:val="ru-RU"/>
              </w:rPr>
              <w:t>59</w:t>
            </w:r>
          </w:p>
        </w:tc>
        <w:tc>
          <w:tcPr>
            <w:tcW w:w="848" w:type="dxa"/>
          </w:tcPr>
          <w:p w:rsidR="00961609" w:rsidRPr="00CF0BAD" w:rsidRDefault="00E210CB" w:rsidP="00850A8E">
            <w:pPr>
              <w:pStyle w:val="TableParagraph"/>
              <w:spacing w:before="67" w:line="240" w:lineRule="auto"/>
              <w:ind w:left="78"/>
              <w:rPr>
                <w:sz w:val="24"/>
                <w:szCs w:val="24"/>
                <w:lang w:val="ru-RU"/>
              </w:rPr>
            </w:pPr>
            <w:r w:rsidRPr="00CF0BAD">
              <w:rPr>
                <w:sz w:val="24"/>
                <w:szCs w:val="24"/>
                <w:lang w:val="ru-RU"/>
              </w:rPr>
              <w:t>100</w:t>
            </w:r>
          </w:p>
        </w:tc>
        <w:tc>
          <w:tcPr>
            <w:tcW w:w="1060" w:type="dxa"/>
          </w:tcPr>
          <w:p w:rsidR="00961609" w:rsidRPr="00CF0BAD" w:rsidRDefault="00E210CB" w:rsidP="00850A8E">
            <w:pPr>
              <w:pStyle w:val="TableParagraph"/>
              <w:spacing w:before="67" w:line="240" w:lineRule="auto"/>
              <w:ind w:left="78"/>
              <w:rPr>
                <w:sz w:val="24"/>
                <w:szCs w:val="24"/>
              </w:rPr>
            </w:pPr>
            <w:r w:rsidRPr="00CF0BAD">
              <w:rPr>
                <w:sz w:val="24"/>
                <w:szCs w:val="24"/>
              </w:rPr>
              <w:t>26</w:t>
            </w:r>
          </w:p>
        </w:tc>
        <w:tc>
          <w:tcPr>
            <w:tcW w:w="475" w:type="dxa"/>
          </w:tcPr>
          <w:p w:rsidR="00961609" w:rsidRPr="00CF0BAD" w:rsidRDefault="00E210CB" w:rsidP="00850A8E">
            <w:pPr>
              <w:pStyle w:val="TableParagraph"/>
              <w:spacing w:before="67" w:line="240" w:lineRule="auto"/>
              <w:ind w:left="79"/>
              <w:rPr>
                <w:sz w:val="24"/>
                <w:szCs w:val="24"/>
                <w:lang w:val="ru-RU"/>
              </w:rPr>
            </w:pPr>
            <w:r w:rsidRPr="00CF0BAD">
              <w:rPr>
                <w:sz w:val="24"/>
                <w:szCs w:val="24"/>
                <w:lang w:val="ru-RU"/>
              </w:rPr>
              <w:t>44</w:t>
            </w:r>
          </w:p>
        </w:tc>
        <w:tc>
          <w:tcPr>
            <w:tcW w:w="736" w:type="dxa"/>
          </w:tcPr>
          <w:p w:rsidR="00961609" w:rsidRPr="00CF0BAD" w:rsidRDefault="00E210CB" w:rsidP="00850A8E">
            <w:pPr>
              <w:pStyle w:val="TableParagraph"/>
              <w:spacing w:before="67" w:line="240" w:lineRule="auto"/>
              <w:ind w:left="79"/>
              <w:rPr>
                <w:sz w:val="24"/>
                <w:szCs w:val="24"/>
              </w:rPr>
            </w:pPr>
            <w:r w:rsidRPr="00CF0BAD">
              <w:rPr>
                <w:sz w:val="24"/>
                <w:szCs w:val="24"/>
              </w:rPr>
              <w:t>4</w:t>
            </w:r>
          </w:p>
        </w:tc>
        <w:tc>
          <w:tcPr>
            <w:tcW w:w="781" w:type="dxa"/>
          </w:tcPr>
          <w:p w:rsidR="00961609" w:rsidRPr="00CF0BAD" w:rsidRDefault="00E210CB" w:rsidP="00850A8E">
            <w:pPr>
              <w:pStyle w:val="TableParagraph"/>
              <w:spacing w:before="67" w:line="240" w:lineRule="auto"/>
              <w:ind w:left="80"/>
              <w:rPr>
                <w:sz w:val="24"/>
                <w:szCs w:val="24"/>
                <w:lang w:val="ru-RU"/>
              </w:rPr>
            </w:pPr>
            <w:r w:rsidRPr="00CF0BAD">
              <w:rPr>
                <w:sz w:val="24"/>
                <w:szCs w:val="24"/>
                <w:lang w:val="ru-RU"/>
              </w:rPr>
              <w:t>6,8</w:t>
            </w:r>
          </w:p>
        </w:tc>
        <w:tc>
          <w:tcPr>
            <w:tcW w:w="735" w:type="dxa"/>
          </w:tcPr>
          <w:p w:rsidR="00961609" w:rsidRPr="00CF0BAD" w:rsidRDefault="00961609" w:rsidP="00850A8E">
            <w:pPr>
              <w:pStyle w:val="TableParagraph"/>
              <w:spacing w:before="67" w:line="240" w:lineRule="auto"/>
              <w:ind w:left="80"/>
              <w:rPr>
                <w:sz w:val="24"/>
                <w:szCs w:val="24"/>
              </w:rPr>
            </w:pPr>
            <w:r w:rsidRPr="00CF0BAD">
              <w:rPr>
                <w:sz w:val="24"/>
                <w:szCs w:val="24"/>
              </w:rPr>
              <w:t>0</w:t>
            </w:r>
          </w:p>
        </w:tc>
        <w:tc>
          <w:tcPr>
            <w:tcW w:w="394" w:type="dxa"/>
          </w:tcPr>
          <w:p w:rsidR="00961609" w:rsidRPr="00CF0BAD" w:rsidRDefault="00961609" w:rsidP="00850A8E">
            <w:pPr>
              <w:pStyle w:val="TableParagraph"/>
              <w:spacing w:before="67" w:line="240" w:lineRule="auto"/>
              <w:ind w:right="96"/>
              <w:jc w:val="center"/>
              <w:rPr>
                <w:sz w:val="24"/>
                <w:szCs w:val="24"/>
              </w:rPr>
            </w:pPr>
            <w:r w:rsidRPr="00CF0BAD">
              <w:rPr>
                <w:sz w:val="24"/>
                <w:szCs w:val="24"/>
              </w:rPr>
              <w:t>0</w:t>
            </w:r>
          </w:p>
        </w:tc>
        <w:tc>
          <w:tcPr>
            <w:tcW w:w="735" w:type="dxa"/>
          </w:tcPr>
          <w:p w:rsidR="00961609" w:rsidRPr="00CF0BAD" w:rsidRDefault="00961609" w:rsidP="00850A8E">
            <w:pPr>
              <w:pStyle w:val="TableParagraph"/>
              <w:spacing w:before="67"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67" w:line="240" w:lineRule="auto"/>
              <w:ind w:right="21"/>
              <w:jc w:val="center"/>
              <w:rPr>
                <w:sz w:val="24"/>
                <w:szCs w:val="24"/>
              </w:rPr>
            </w:pPr>
            <w:r w:rsidRPr="00CF0BAD">
              <w:rPr>
                <w:sz w:val="24"/>
                <w:szCs w:val="24"/>
              </w:rPr>
              <w:t>0</w:t>
            </w:r>
          </w:p>
        </w:tc>
        <w:tc>
          <w:tcPr>
            <w:tcW w:w="883" w:type="dxa"/>
          </w:tcPr>
          <w:p w:rsidR="00961609" w:rsidRPr="00CF0BAD" w:rsidRDefault="00E210CB" w:rsidP="00850A8E">
            <w:pPr>
              <w:pStyle w:val="TableParagraph"/>
              <w:spacing w:before="67" w:line="240" w:lineRule="auto"/>
              <w:ind w:left="79"/>
              <w:rPr>
                <w:sz w:val="24"/>
                <w:szCs w:val="24"/>
              </w:rPr>
            </w:pPr>
            <w:r w:rsidRPr="00CF0BAD">
              <w:rPr>
                <w:sz w:val="24"/>
                <w:szCs w:val="24"/>
              </w:rPr>
              <w:t>0</w:t>
            </w:r>
          </w:p>
        </w:tc>
        <w:tc>
          <w:tcPr>
            <w:tcW w:w="389" w:type="dxa"/>
          </w:tcPr>
          <w:p w:rsidR="00961609" w:rsidRPr="00CF0BAD" w:rsidRDefault="00E210CB" w:rsidP="00850A8E">
            <w:pPr>
              <w:pStyle w:val="TableParagraph"/>
              <w:spacing w:before="67" w:line="240" w:lineRule="auto"/>
              <w:ind w:left="60" w:right="34"/>
              <w:jc w:val="center"/>
              <w:rPr>
                <w:sz w:val="24"/>
                <w:szCs w:val="24"/>
                <w:lang w:val="ru-RU"/>
              </w:rPr>
            </w:pPr>
            <w:r w:rsidRPr="00CF0BAD">
              <w:rPr>
                <w:sz w:val="24"/>
                <w:szCs w:val="24"/>
                <w:lang w:val="ru-RU"/>
              </w:rPr>
              <w:t>0</w:t>
            </w:r>
          </w:p>
        </w:tc>
      </w:tr>
      <w:tr w:rsidR="00961609" w:rsidRPr="00CF0BAD" w:rsidTr="00850A8E">
        <w:trPr>
          <w:trHeight w:val="426"/>
        </w:trPr>
        <w:tc>
          <w:tcPr>
            <w:tcW w:w="993" w:type="dxa"/>
          </w:tcPr>
          <w:p w:rsidR="00961609" w:rsidRPr="00CF0BAD" w:rsidRDefault="00961609" w:rsidP="00850A8E">
            <w:pPr>
              <w:pStyle w:val="TableParagraph"/>
              <w:spacing w:before="72" w:line="240" w:lineRule="auto"/>
              <w:ind w:left="78"/>
              <w:rPr>
                <w:sz w:val="24"/>
                <w:szCs w:val="24"/>
              </w:rPr>
            </w:pPr>
            <w:proofErr w:type="spellStart"/>
            <w:r w:rsidRPr="00CF0BAD">
              <w:rPr>
                <w:sz w:val="24"/>
                <w:szCs w:val="24"/>
              </w:rPr>
              <w:t>Итого</w:t>
            </w:r>
            <w:proofErr w:type="spellEnd"/>
          </w:p>
        </w:tc>
        <w:tc>
          <w:tcPr>
            <w:tcW w:w="993"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177</w:t>
            </w:r>
          </w:p>
        </w:tc>
        <w:tc>
          <w:tcPr>
            <w:tcW w:w="708"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175</w:t>
            </w:r>
          </w:p>
        </w:tc>
        <w:tc>
          <w:tcPr>
            <w:tcW w:w="848"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98,87</w:t>
            </w:r>
          </w:p>
        </w:tc>
        <w:tc>
          <w:tcPr>
            <w:tcW w:w="1060" w:type="dxa"/>
          </w:tcPr>
          <w:p w:rsidR="00961609" w:rsidRPr="00CF0BAD" w:rsidRDefault="00E210CB" w:rsidP="00850A8E">
            <w:pPr>
              <w:pStyle w:val="TableParagraph"/>
              <w:spacing w:before="72" w:line="240" w:lineRule="auto"/>
              <w:ind w:left="78"/>
              <w:rPr>
                <w:sz w:val="24"/>
                <w:szCs w:val="24"/>
                <w:lang w:val="ru-RU"/>
              </w:rPr>
            </w:pPr>
            <w:r w:rsidRPr="00CF0BAD">
              <w:rPr>
                <w:sz w:val="24"/>
                <w:szCs w:val="24"/>
                <w:lang w:val="ru-RU"/>
              </w:rPr>
              <w:t>92</w:t>
            </w:r>
          </w:p>
        </w:tc>
        <w:tc>
          <w:tcPr>
            <w:tcW w:w="475" w:type="dxa"/>
          </w:tcPr>
          <w:p w:rsidR="00961609" w:rsidRPr="00CF0BAD" w:rsidRDefault="00E210CB" w:rsidP="00850A8E">
            <w:pPr>
              <w:pStyle w:val="TableParagraph"/>
              <w:spacing w:before="72" w:line="240" w:lineRule="auto"/>
              <w:ind w:left="79"/>
              <w:rPr>
                <w:sz w:val="24"/>
                <w:szCs w:val="24"/>
              </w:rPr>
            </w:pPr>
            <w:r w:rsidRPr="00CF0BAD">
              <w:rPr>
                <w:sz w:val="24"/>
                <w:szCs w:val="24"/>
              </w:rPr>
              <w:t>5</w:t>
            </w:r>
            <w:r w:rsidR="00961609" w:rsidRPr="00CF0BAD">
              <w:rPr>
                <w:sz w:val="24"/>
                <w:szCs w:val="24"/>
              </w:rPr>
              <w:t>2</w:t>
            </w:r>
          </w:p>
        </w:tc>
        <w:tc>
          <w:tcPr>
            <w:tcW w:w="736" w:type="dxa"/>
          </w:tcPr>
          <w:p w:rsidR="00961609" w:rsidRPr="00CF0BAD" w:rsidRDefault="00E210CB" w:rsidP="00850A8E">
            <w:pPr>
              <w:pStyle w:val="TableParagraph"/>
              <w:spacing w:before="72" w:line="240" w:lineRule="auto"/>
              <w:ind w:left="79"/>
              <w:rPr>
                <w:sz w:val="24"/>
                <w:szCs w:val="24"/>
              </w:rPr>
            </w:pPr>
            <w:r w:rsidRPr="00CF0BAD">
              <w:rPr>
                <w:sz w:val="24"/>
                <w:szCs w:val="24"/>
              </w:rPr>
              <w:t>17</w:t>
            </w:r>
          </w:p>
        </w:tc>
        <w:tc>
          <w:tcPr>
            <w:tcW w:w="781" w:type="dxa"/>
          </w:tcPr>
          <w:p w:rsidR="00961609" w:rsidRPr="00CF0BAD" w:rsidRDefault="00E210CB" w:rsidP="00850A8E">
            <w:pPr>
              <w:pStyle w:val="TableParagraph"/>
              <w:spacing w:before="72" w:line="240" w:lineRule="auto"/>
              <w:ind w:left="80"/>
              <w:rPr>
                <w:sz w:val="24"/>
                <w:szCs w:val="24"/>
                <w:lang w:val="ru-RU"/>
              </w:rPr>
            </w:pPr>
            <w:r w:rsidRPr="00CF0BAD">
              <w:rPr>
                <w:sz w:val="24"/>
                <w:szCs w:val="24"/>
                <w:lang w:val="ru-RU"/>
              </w:rPr>
              <w:t>9,6</w:t>
            </w:r>
          </w:p>
        </w:tc>
        <w:tc>
          <w:tcPr>
            <w:tcW w:w="735" w:type="dxa"/>
          </w:tcPr>
          <w:p w:rsidR="00961609" w:rsidRPr="00CF0BAD" w:rsidRDefault="00E210CB" w:rsidP="00850A8E">
            <w:pPr>
              <w:pStyle w:val="TableParagraph"/>
              <w:spacing w:before="72" w:line="240" w:lineRule="auto"/>
              <w:ind w:left="80"/>
              <w:rPr>
                <w:sz w:val="24"/>
                <w:szCs w:val="24"/>
                <w:lang w:val="ru-RU"/>
              </w:rPr>
            </w:pPr>
            <w:r w:rsidRPr="00CF0BAD">
              <w:rPr>
                <w:sz w:val="24"/>
                <w:szCs w:val="24"/>
                <w:lang w:val="ru-RU"/>
              </w:rPr>
              <w:t>2</w:t>
            </w:r>
          </w:p>
        </w:tc>
        <w:tc>
          <w:tcPr>
            <w:tcW w:w="394" w:type="dxa"/>
          </w:tcPr>
          <w:p w:rsidR="00961609" w:rsidRPr="00CF0BAD" w:rsidRDefault="00E210CB" w:rsidP="00850A8E">
            <w:pPr>
              <w:pStyle w:val="TableParagraph"/>
              <w:spacing w:before="72" w:line="240" w:lineRule="auto"/>
              <w:ind w:right="96"/>
              <w:jc w:val="center"/>
              <w:rPr>
                <w:sz w:val="24"/>
                <w:szCs w:val="24"/>
              </w:rPr>
            </w:pPr>
            <w:r w:rsidRPr="00CF0BAD">
              <w:rPr>
                <w:sz w:val="24"/>
                <w:szCs w:val="24"/>
              </w:rPr>
              <w:t>1,1</w:t>
            </w:r>
          </w:p>
        </w:tc>
        <w:tc>
          <w:tcPr>
            <w:tcW w:w="735"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72" w:line="240" w:lineRule="auto"/>
              <w:ind w:right="21"/>
              <w:jc w:val="center"/>
              <w:rPr>
                <w:sz w:val="24"/>
                <w:szCs w:val="24"/>
              </w:rPr>
            </w:pPr>
            <w:r w:rsidRPr="00CF0BAD">
              <w:rPr>
                <w:sz w:val="24"/>
                <w:szCs w:val="24"/>
              </w:rPr>
              <w:t>0</w:t>
            </w:r>
          </w:p>
        </w:tc>
        <w:tc>
          <w:tcPr>
            <w:tcW w:w="883" w:type="dxa"/>
          </w:tcPr>
          <w:p w:rsidR="00961609" w:rsidRPr="00CF0BAD" w:rsidRDefault="00E210CB" w:rsidP="00850A8E">
            <w:pPr>
              <w:pStyle w:val="TableParagraph"/>
              <w:spacing w:before="72" w:line="240" w:lineRule="auto"/>
              <w:ind w:left="79"/>
              <w:rPr>
                <w:sz w:val="24"/>
                <w:szCs w:val="24"/>
                <w:lang w:val="ru-RU"/>
              </w:rPr>
            </w:pPr>
            <w:r w:rsidRPr="00CF0BAD">
              <w:rPr>
                <w:sz w:val="24"/>
                <w:szCs w:val="24"/>
                <w:lang w:val="ru-RU"/>
              </w:rPr>
              <w:t>2</w:t>
            </w:r>
          </w:p>
        </w:tc>
        <w:tc>
          <w:tcPr>
            <w:tcW w:w="389" w:type="dxa"/>
          </w:tcPr>
          <w:p w:rsidR="00961609" w:rsidRPr="00CF0BAD" w:rsidRDefault="00E210CB" w:rsidP="00850A8E">
            <w:pPr>
              <w:pStyle w:val="TableParagraph"/>
              <w:spacing w:before="72" w:line="240" w:lineRule="auto"/>
              <w:ind w:right="91"/>
              <w:jc w:val="center"/>
              <w:rPr>
                <w:sz w:val="24"/>
                <w:szCs w:val="24"/>
                <w:lang w:val="ru-RU"/>
              </w:rPr>
            </w:pPr>
            <w:r w:rsidRPr="00CF0BAD">
              <w:rPr>
                <w:sz w:val="24"/>
                <w:szCs w:val="24"/>
                <w:lang w:val="ru-RU"/>
              </w:rPr>
              <w:t>1,1</w:t>
            </w:r>
          </w:p>
        </w:tc>
      </w:tr>
    </w:tbl>
    <w:p w:rsidR="00954CC6" w:rsidRPr="00CF0BAD" w:rsidRDefault="00954CC6" w:rsidP="007C161F">
      <w:pPr>
        <w:pStyle w:val="a9"/>
        <w:tabs>
          <w:tab w:val="left" w:pos="9639"/>
        </w:tabs>
        <w:ind w:left="-426" w:right="-284"/>
      </w:pPr>
    </w:p>
    <w:p w:rsidR="00961609" w:rsidRPr="00CF0BAD" w:rsidRDefault="00961609" w:rsidP="007C161F">
      <w:pPr>
        <w:pStyle w:val="a9"/>
        <w:tabs>
          <w:tab w:val="left" w:pos="9639"/>
        </w:tabs>
        <w:ind w:left="-426" w:right="-284"/>
      </w:pPr>
      <w:r w:rsidRPr="00CF0BAD">
        <w:t xml:space="preserve">Если сравнить результаты освоения обучающимися программ </w:t>
      </w:r>
      <w:r w:rsidR="003061E2" w:rsidRPr="00CF0BAD">
        <w:t xml:space="preserve">начального </w:t>
      </w:r>
      <w:r w:rsidRPr="00CF0BAD">
        <w:t>общего</w:t>
      </w:r>
      <w:r w:rsidRPr="00CF0BAD">
        <w:rPr>
          <w:spacing w:val="1"/>
        </w:rPr>
        <w:t xml:space="preserve"> </w:t>
      </w:r>
      <w:r w:rsidRPr="00CF0BAD">
        <w:t>образования</w:t>
      </w:r>
      <w:r w:rsidRPr="00CF0BAD">
        <w:rPr>
          <w:spacing w:val="1"/>
        </w:rPr>
        <w:t xml:space="preserve"> </w:t>
      </w:r>
      <w:r w:rsidRPr="00CF0BAD">
        <w:t>по показателю</w:t>
      </w:r>
      <w:r w:rsidRPr="00CF0BAD">
        <w:rPr>
          <w:spacing w:val="1"/>
        </w:rPr>
        <w:t xml:space="preserve"> </w:t>
      </w:r>
      <w:r w:rsidRPr="00CF0BAD">
        <w:t>«успеваемость</w:t>
      </w:r>
      <w:r w:rsidR="003061E2" w:rsidRPr="00CF0BAD">
        <w:t xml:space="preserve"> и качество обучения</w:t>
      </w:r>
      <w:r w:rsidRPr="00CF0BAD">
        <w:t>»</w:t>
      </w:r>
      <w:r w:rsidRPr="00CF0BAD">
        <w:rPr>
          <w:spacing w:val="1"/>
        </w:rPr>
        <w:t xml:space="preserve"> </w:t>
      </w:r>
      <w:r w:rsidRPr="00CF0BAD">
        <w:t>в 202</w:t>
      </w:r>
      <w:r w:rsidR="00E210CB" w:rsidRPr="00CF0BAD">
        <w:t>3</w:t>
      </w:r>
      <w:r w:rsidRPr="00CF0BAD">
        <w:rPr>
          <w:spacing w:val="1"/>
        </w:rPr>
        <w:t xml:space="preserve"> </w:t>
      </w:r>
      <w:r w:rsidRPr="00CF0BAD">
        <w:t>году</w:t>
      </w:r>
      <w:r w:rsidRPr="00CF0BAD">
        <w:rPr>
          <w:spacing w:val="1"/>
        </w:rPr>
        <w:t xml:space="preserve"> </w:t>
      </w:r>
      <w:r w:rsidRPr="00CF0BAD">
        <w:t>с результатами</w:t>
      </w:r>
      <w:r w:rsidRPr="00CF0BAD">
        <w:rPr>
          <w:spacing w:val="1"/>
        </w:rPr>
        <w:t xml:space="preserve"> </w:t>
      </w:r>
      <w:r w:rsidRPr="00CF0BAD">
        <w:t>освоения</w:t>
      </w:r>
      <w:r w:rsidRPr="00CF0BAD">
        <w:rPr>
          <w:spacing w:val="1"/>
        </w:rPr>
        <w:t xml:space="preserve"> </w:t>
      </w:r>
      <w:r w:rsidRPr="00CF0BAD">
        <w:t>учащимися</w:t>
      </w:r>
      <w:r w:rsidRPr="00CF0BAD">
        <w:rPr>
          <w:spacing w:val="47"/>
        </w:rPr>
        <w:t xml:space="preserve"> </w:t>
      </w:r>
      <w:r w:rsidRPr="00CF0BAD">
        <w:t>программ</w:t>
      </w:r>
      <w:r w:rsidRPr="00CF0BAD">
        <w:rPr>
          <w:spacing w:val="39"/>
        </w:rPr>
        <w:t xml:space="preserve"> </w:t>
      </w:r>
      <w:r w:rsidR="003061E2" w:rsidRPr="00CF0BAD">
        <w:t xml:space="preserve">начального </w:t>
      </w:r>
      <w:r w:rsidRPr="00CF0BAD">
        <w:t>общего</w:t>
      </w:r>
      <w:r w:rsidRPr="00CF0BAD">
        <w:rPr>
          <w:spacing w:val="47"/>
        </w:rPr>
        <w:t xml:space="preserve"> </w:t>
      </w:r>
      <w:r w:rsidRPr="00CF0BAD">
        <w:t>образования</w:t>
      </w:r>
      <w:r w:rsidRPr="00CF0BAD">
        <w:rPr>
          <w:spacing w:val="42"/>
        </w:rPr>
        <w:t xml:space="preserve"> </w:t>
      </w:r>
      <w:r w:rsidRPr="00CF0BAD">
        <w:t>по</w:t>
      </w:r>
      <w:r w:rsidRPr="00CF0BAD">
        <w:rPr>
          <w:spacing w:val="7"/>
        </w:rPr>
        <w:t xml:space="preserve"> </w:t>
      </w:r>
      <w:r w:rsidRPr="00CF0BAD">
        <w:t>показателю</w:t>
      </w:r>
      <w:r w:rsidRPr="00CF0BAD">
        <w:rPr>
          <w:spacing w:val="45"/>
        </w:rPr>
        <w:t xml:space="preserve"> </w:t>
      </w:r>
      <w:r w:rsidRPr="00CF0BAD">
        <w:t>«успеваемость</w:t>
      </w:r>
      <w:r w:rsidR="00E210CB" w:rsidRPr="00CF0BAD">
        <w:t xml:space="preserve"> и качество обучения</w:t>
      </w:r>
      <w:r w:rsidRPr="00CF0BAD">
        <w:t>»</w:t>
      </w:r>
      <w:r w:rsidR="00B976C8" w:rsidRPr="00CF0BAD">
        <w:t xml:space="preserve"> прошлого учебного года</w:t>
      </w:r>
      <w:r w:rsidRPr="00CF0BAD">
        <w:rPr>
          <w:spacing w:val="-1"/>
        </w:rPr>
        <w:t>,</w:t>
      </w:r>
      <w:r w:rsidRPr="00CF0BAD">
        <w:rPr>
          <w:spacing w:val="-8"/>
        </w:rPr>
        <w:t xml:space="preserve"> </w:t>
      </w:r>
      <w:r w:rsidRPr="00CF0BAD">
        <w:rPr>
          <w:spacing w:val="-1"/>
        </w:rPr>
        <w:t>то</w:t>
      </w:r>
      <w:r w:rsidRPr="00CF0BAD">
        <w:rPr>
          <w:spacing w:val="5"/>
        </w:rPr>
        <w:t xml:space="preserve"> </w:t>
      </w:r>
      <w:r w:rsidRPr="00CF0BAD">
        <w:rPr>
          <w:spacing w:val="-1"/>
        </w:rPr>
        <w:t>можно</w:t>
      </w:r>
      <w:r w:rsidRPr="00CF0BAD">
        <w:rPr>
          <w:spacing w:val="-5"/>
        </w:rPr>
        <w:t xml:space="preserve"> </w:t>
      </w:r>
      <w:r w:rsidRPr="00CF0BAD">
        <w:t>отметить,</w:t>
      </w:r>
      <w:r w:rsidRPr="00CF0BAD">
        <w:rPr>
          <w:spacing w:val="-12"/>
        </w:rPr>
        <w:t xml:space="preserve"> </w:t>
      </w:r>
      <w:r w:rsidRPr="00CF0BAD">
        <w:t>что</w:t>
      </w:r>
      <w:r w:rsidRPr="00CF0BAD">
        <w:rPr>
          <w:spacing w:val="-5"/>
        </w:rPr>
        <w:t xml:space="preserve"> </w:t>
      </w:r>
      <w:r w:rsidRPr="00CF0BAD">
        <w:t>процент</w:t>
      </w:r>
      <w:r w:rsidRPr="00CF0BAD">
        <w:rPr>
          <w:spacing w:val="-9"/>
        </w:rPr>
        <w:t xml:space="preserve"> </w:t>
      </w:r>
      <w:r w:rsidRPr="00CF0BAD">
        <w:t>учащихся,</w:t>
      </w:r>
      <w:r w:rsidRPr="00CF0BAD">
        <w:rPr>
          <w:spacing w:val="-8"/>
        </w:rPr>
        <w:t xml:space="preserve"> </w:t>
      </w:r>
      <w:r w:rsidRPr="00CF0BAD">
        <w:t>окончивших</w:t>
      </w:r>
      <w:r w:rsidRPr="00CF0BAD">
        <w:rPr>
          <w:spacing w:val="-14"/>
        </w:rPr>
        <w:t xml:space="preserve"> </w:t>
      </w:r>
      <w:r w:rsidRPr="00CF0BAD">
        <w:t>на</w:t>
      </w:r>
      <w:r w:rsidRPr="00CF0BAD">
        <w:rPr>
          <w:spacing w:val="4"/>
        </w:rPr>
        <w:t xml:space="preserve"> </w:t>
      </w:r>
      <w:r w:rsidRPr="00CF0BAD">
        <w:t>«4»</w:t>
      </w:r>
      <w:r w:rsidRPr="00CF0BAD">
        <w:rPr>
          <w:spacing w:val="-14"/>
        </w:rPr>
        <w:t xml:space="preserve"> </w:t>
      </w:r>
      <w:r w:rsidRPr="00CF0BAD">
        <w:t>и</w:t>
      </w:r>
      <w:r w:rsidRPr="00CF0BAD">
        <w:rPr>
          <w:spacing w:val="1"/>
        </w:rPr>
        <w:t xml:space="preserve"> </w:t>
      </w:r>
      <w:r w:rsidRPr="00CF0BAD">
        <w:t>«5»,</w:t>
      </w:r>
      <w:r w:rsidRPr="00CF0BAD">
        <w:rPr>
          <w:spacing w:val="-8"/>
        </w:rPr>
        <w:t xml:space="preserve"> </w:t>
      </w:r>
      <w:r w:rsidR="00B976C8" w:rsidRPr="00CF0BAD">
        <w:rPr>
          <w:spacing w:val="-8"/>
        </w:rPr>
        <w:t xml:space="preserve">повысился </w:t>
      </w:r>
      <w:r w:rsidRPr="00CF0BAD">
        <w:t>(в</w:t>
      </w:r>
      <w:r w:rsidRPr="00CF0BAD">
        <w:rPr>
          <w:spacing w:val="3"/>
        </w:rPr>
        <w:t xml:space="preserve"> </w:t>
      </w:r>
      <w:r w:rsidRPr="00CF0BAD">
        <w:t>202</w:t>
      </w:r>
      <w:r w:rsidR="00B976C8" w:rsidRPr="00CF0BAD">
        <w:t>2</w:t>
      </w:r>
      <w:r w:rsidRPr="00CF0BAD">
        <w:rPr>
          <w:spacing w:val="-5"/>
        </w:rPr>
        <w:t xml:space="preserve"> </w:t>
      </w:r>
      <w:r w:rsidRPr="00CF0BAD">
        <w:t xml:space="preserve">был </w:t>
      </w:r>
      <w:r w:rsidR="00954CC6" w:rsidRPr="00CF0BAD">
        <w:t>50,6</w:t>
      </w:r>
      <w:r w:rsidRPr="00CF0BAD">
        <w:t>%),</w:t>
      </w:r>
      <w:r w:rsidRPr="00CF0BAD">
        <w:rPr>
          <w:spacing w:val="-3"/>
        </w:rPr>
        <w:t xml:space="preserve"> </w:t>
      </w:r>
      <w:r w:rsidRPr="00CF0BAD">
        <w:t>процент учащихся,</w:t>
      </w:r>
      <w:r w:rsidRPr="00CF0BAD">
        <w:rPr>
          <w:spacing w:val="2"/>
        </w:rPr>
        <w:t xml:space="preserve"> </w:t>
      </w:r>
      <w:r w:rsidRPr="00CF0BAD">
        <w:t>окончивших</w:t>
      </w:r>
      <w:r w:rsidRPr="00CF0BAD">
        <w:rPr>
          <w:spacing w:val="-5"/>
        </w:rPr>
        <w:t xml:space="preserve"> </w:t>
      </w:r>
      <w:r w:rsidRPr="00CF0BAD">
        <w:t>на</w:t>
      </w:r>
      <w:r w:rsidRPr="00CF0BAD">
        <w:rPr>
          <w:spacing w:val="6"/>
        </w:rPr>
        <w:t xml:space="preserve"> </w:t>
      </w:r>
      <w:r w:rsidRPr="00CF0BAD">
        <w:t>«5»,</w:t>
      </w:r>
      <w:r w:rsidRPr="00CF0BAD">
        <w:rPr>
          <w:spacing w:val="2"/>
        </w:rPr>
        <w:t xml:space="preserve"> </w:t>
      </w:r>
      <w:r w:rsidR="00D7361E" w:rsidRPr="00CF0BAD">
        <w:rPr>
          <w:spacing w:val="2"/>
        </w:rPr>
        <w:t>увеличился на 1,3%</w:t>
      </w:r>
    </w:p>
    <w:p w:rsidR="00961609" w:rsidRPr="00CF0BAD" w:rsidRDefault="00961609" w:rsidP="00961609">
      <w:pPr>
        <w:pStyle w:val="a9"/>
        <w:spacing w:line="275" w:lineRule="exact"/>
        <w:ind w:left="315" w:right="737"/>
        <w:jc w:val="center"/>
      </w:pPr>
    </w:p>
    <w:p w:rsidR="00961609" w:rsidRPr="00CF0BAD" w:rsidRDefault="00961609" w:rsidP="00961609">
      <w:pPr>
        <w:pStyle w:val="a9"/>
        <w:spacing w:after="6" w:line="275" w:lineRule="exact"/>
        <w:ind w:left="749" w:right="1168"/>
        <w:jc w:val="center"/>
      </w:pPr>
      <w:r w:rsidRPr="00CF0BAD">
        <w:t>Результаты</w:t>
      </w:r>
      <w:r w:rsidRPr="00CF0BAD">
        <w:rPr>
          <w:spacing w:val="-4"/>
        </w:rPr>
        <w:t xml:space="preserve"> </w:t>
      </w:r>
      <w:r w:rsidRPr="00CF0BAD">
        <w:t>освоения</w:t>
      </w:r>
      <w:r w:rsidRPr="00CF0BAD">
        <w:rPr>
          <w:spacing w:val="-6"/>
        </w:rPr>
        <w:t xml:space="preserve"> </w:t>
      </w:r>
      <w:r w:rsidRPr="00CF0BAD">
        <w:t>учащимися</w:t>
      </w:r>
      <w:r w:rsidRPr="00CF0BAD">
        <w:rPr>
          <w:spacing w:val="-1"/>
        </w:rPr>
        <w:t xml:space="preserve"> </w:t>
      </w:r>
      <w:r w:rsidRPr="00CF0BAD">
        <w:t>программ</w:t>
      </w:r>
      <w:r w:rsidRPr="00CF0BAD">
        <w:rPr>
          <w:spacing w:val="-9"/>
        </w:rPr>
        <w:t xml:space="preserve"> </w:t>
      </w:r>
      <w:r w:rsidRPr="00CF0BAD">
        <w:t>основного</w:t>
      </w:r>
      <w:r w:rsidRPr="00CF0BAD">
        <w:rPr>
          <w:spacing w:val="-5"/>
        </w:rPr>
        <w:t xml:space="preserve"> </w:t>
      </w:r>
      <w:r w:rsidRPr="00CF0BAD">
        <w:t>общего</w:t>
      </w:r>
      <w:r w:rsidRPr="00CF0BAD">
        <w:rPr>
          <w:spacing w:val="-6"/>
        </w:rPr>
        <w:t xml:space="preserve"> </w:t>
      </w:r>
      <w:r w:rsidRPr="00CF0BAD">
        <w:t>образования</w:t>
      </w:r>
      <w:r w:rsidRPr="00CF0BAD">
        <w:rPr>
          <w:spacing w:val="-6"/>
        </w:rPr>
        <w:t xml:space="preserve"> </w:t>
      </w:r>
    </w:p>
    <w:tbl>
      <w:tblPr>
        <w:tblStyle w:val="TableNormal"/>
        <w:tblW w:w="9641" w:type="dxa"/>
        <w:tblInd w:w="27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841"/>
        <w:gridCol w:w="932"/>
        <w:gridCol w:w="552"/>
        <w:gridCol w:w="509"/>
        <w:gridCol w:w="1060"/>
        <w:gridCol w:w="475"/>
        <w:gridCol w:w="1019"/>
        <w:gridCol w:w="498"/>
        <w:gridCol w:w="636"/>
        <w:gridCol w:w="493"/>
        <w:gridCol w:w="735"/>
        <w:gridCol w:w="317"/>
        <w:gridCol w:w="883"/>
        <w:gridCol w:w="691"/>
      </w:tblGrid>
      <w:tr w:rsidR="00961609" w:rsidRPr="00CF0BAD" w:rsidTr="0066118D">
        <w:trPr>
          <w:trHeight w:val="378"/>
        </w:trPr>
        <w:tc>
          <w:tcPr>
            <w:tcW w:w="841" w:type="dxa"/>
            <w:vMerge w:val="restart"/>
          </w:tcPr>
          <w:p w:rsidR="00961609" w:rsidRPr="00CF0BAD" w:rsidRDefault="00961609" w:rsidP="00850A8E">
            <w:pPr>
              <w:pStyle w:val="TableParagraph"/>
              <w:spacing w:line="240" w:lineRule="auto"/>
              <w:rPr>
                <w:sz w:val="24"/>
                <w:szCs w:val="24"/>
                <w:lang w:val="ru-RU"/>
              </w:rPr>
            </w:pPr>
          </w:p>
          <w:p w:rsidR="00961609" w:rsidRPr="00CF0BAD" w:rsidRDefault="00961609" w:rsidP="00850A8E">
            <w:pPr>
              <w:pStyle w:val="TableParagraph"/>
              <w:spacing w:line="240" w:lineRule="auto"/>
              <w:rPr>
                <w:sz w:val="24"/>
                <w:szCs w:val="24"/>
                <w:lang w:val="ru-RU"/>
              </w:rPr>
            </w:pPr>
          </w:p>
          <w:p w:rsidR="00961609" w:rsidRPr="00CF0BAD" w:rsidRDefault="00961609" w:rsidP="00850A8E">
            <w:pPr>
              <w:pStyle w:val="TableParagraph"/>
              <w:spacing w:before="5" w:line="240" w:lineRule="auto"/>
              <w:rPr>
                <w:sz w:val="24"/>
                <w:szCs w:val="24"/>
                <w:lang w:val="ru-RU"/>
              </w:rPr>
            </w:pPr>
          </w:p>
          <w:p w:rsidR="00961609" w:rsidRPr="00CF0BAD" w:rsidRDefault="00961609" w:rsidP="00850A8E">
            <w:pPr>
              <w:pStyle w:val="TableParagraph"/>
              <w:spacing w:line="240" w:lineRule="auto"/>
              <w:ind w:left="78"/>
              <w:rPr>
                <w:sz w:val="24"/>
                <w:szCs w:val="24"/>
              </w:rPr>
            </w:pPr>
            <w:proofErr w:type="spellStart"/>
            <w:r w:rsidRPr="00CF0BAD">
              <w:rPr>
                <w:sz w:val="24"/>
                <w:szCs w:val="24"/>
              </w:rPr>
              <w:t>Классы</w:t>
            </w:r>
            <w:proofErr w:type="spellEnd"/>
          </w:p>
        </w:tc>
        <w:tc>
          <w:tcPr>
            <w:tcW w:w="932" w:type="dxa"/>
            <w:vMerge w:val="restart"/>
          </w:tcPr>
          <w:p w:rsidR="00961609" w:rsidRPr="00CF0BAD" w:rsidRDefault="00961609" w:rsidP="00850A8E">
            <w:pPr>
              <w:pStyle w:val="TableParagraph"/>
              <w:spacing w:line="240" w:lineRule="auto"/>
              <w:rPr>
                <w:sz w:val="24"/>
                <w:szCs w:val="24"/>
              </w:rPr>
            </w:pPr>
          </w:p>
          <w:p w:rsidR="00961609" w:rsidRPr="00CF0BAD" w:rsidRDefault="00961609" w:rsidP="00850A8E">
            <w:pPr>
              <w:pStyle w:val="TableParagraph"/>
              <w:spacing w:before="4" w:line="240" w:lineRule="auto"/>
              <w:rPr>
                <w:sz w:val="24"/>
                <w:szCs w:val="24"/>
              </w:rPr>
            </w:pPr>
          </w:p>
          <w:p w:rsidR="00961609" w:rsidRPr="00CF0BAD" w:rsidRDefault="00961609" w:rsidP="00850A8E">
            <w:pPr>
              <w:pStyle w:val="TableParagraph"/>
              <w:spacing w:line="480" w:lineRule="auto"/>
              <w:ind w:left="78" w:right="194"/>
              <w:rPr>
                <w:sz w:val="24"/>
                <w:szCs w:val="24"/>
              </w:rPr>
            </w:pPr>
            <w:proofErr w:type="spellStart"/>
            <w:r w:rsidRPr="00CF0BAD">
              <w:rPr>
                <w:sz w:val="24"/>
                <w:szCs w:val="24"/>
              </w:rPr>
              <w:t>Всего</w:t>
            </w:r>
            <w:proofErr w:type="spellEnd"/>
            <w:r w:rsidRPr="00CF0BAD">
              <w:rPr>
                <w:spacing w:val="1"/>
                <w:sz w:val="24"/>
                <w:szCs w:val="24"/>
              </w:rPr>
              <w:t xml:space="preserve"> </w:t>
            </w:r>
            <w:proofErr w:type="spellStart"/>
            <w:r w:rsidRPr="00CF0BAD">
              <w:rPr>
                <w:spacing w:val="-2"/>
                <w:sz w:val="24"/>
                <w:szCs w:val="24"/>
              </w:rPr>
              <w:t>обуч-ся</w:t>
            </w:r>
            <w:proofErr w:type="spellEnd"/>
          </w:p>
        </w:tc>
        <w:tc>
          <w:tcPr>
            <w:tcW w:w="1061" w:type="dxa"/>
            <w:gridSpan w:val="2"/>
            <w:vMerge w:val="restart"/>
          </w:tcPr>
          <w:p w:rsidR="00961609" w:rsidRPr="00CF0BAD" w:rsidRDefault="00961609" w:rsidP="00850A8E">
            <w:pPr>
              <w:pStyle w:val="TableParagraph"/>
              <w:spacing w:before="71" w:line="240" w:lineRule="auto"/>
              <w:ind w:left="78"/>
              <w:rPr>
                <w:sz w:val="24"/>
                <w:szCs w:val="24"/>
              </w:rPr>
            </w:pPr>
            <w:proofErr w:type="spellStart"/>
            <w:r w:rsidRPr="00CF0BAD">
              <w:rPr>
                <w:sz w:val="24"/>
                <w:szCs w:val="24"/>
              </w:rPr>
              <w:t>Из</w:t>
            </w:r>
            <w:proofErr w:type="spellEnd"/>
            <w:r w:rsidRPr="00CF0BAD">
              <w:rPr>
                <w:spacing w:val="1"/>
                <w:sz w:val="24"/>
                <w:szCs w:val="24"/>
              </w:rPr>
              <w:t xml:space="preserve"> </w:t>
            </w:r>
            <w:proofErr w:type="spellStart"/>
            <w:r w:rsidRPr="00CF0BAD">
              <w:rPr>
                <w:sz w:val="24"/>
                <w:szCs w:val="24"/>
              </w:rPr>
              <w:t>них</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8"/>
              <w:rPr>
                <w:sz w:val="24"/>
                <w:szCs w:val="24"/>
              </w:rPr>
            </w:pPr>
            <w:proofErr w:type="spellStart"/>
            <w:r w:rsidRPr="00CF0BAD">
              <w:rPr>
                <w:sz w:val="24"/>
                <w:szCs w:val="24"/>
              </w:rPr>
              <w:t>успевают</w:t>
            </w:r>
            <w:proofErr w:type="spellEnd"/>
          </w:p>
        </w:tc>
        <w:tc>
          <w:tcPr>
            <w:tcW w:w="1535" w:type="dxa"/>
            <w:gridSpan w:val="2"/>
            <w:vMerge w:val="restart"/>
          </w:tcPr>
          <w:p w:rsidR="00961609" w:rsidRPr="00CF0BAD" w:rsidRDefault="00961609" w:rsidP="00850A8E">
            <w:pPr>
              <w:pStyle w:val="TableParagraph"/>
              <w:spacing w:before="71" w:line="240" w:lineRule="auto"/>
              <w:ind w:left="78"/>
              <w:rPr>
                <w:sz w:val="24"/>
                <w:szCs w:val="24"/>
              </w:rPr>
            </w:pPr>
            <w:proofErr w:type="spellStart"/>
            <w:r w:rsidRPr="00CF0BAD">
              <w:rPr>
                <w:sz w:val="24"/>
                <w:szCs w:val="24"/>
              </w:rPr>
              <w:t>Окончили</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8"/>
              <w:rPr>
                <w:sz w:val="24"/>
                <w:szCs w:val="24"/>
              </w:rPr>
            </w:pPr>
            <w:proofErr w:type="spellStart"/>
            <w:r w:rsidRPr="00CF0BAD">
              <w:rPr>
                <w:sz w:val="24"/>
                <w:szCs w:val="24"/>
              </w:rPr>
              <w:t>год</w:t>
            </w:r>
            <w:proofErr w:type="spellEnd"/>
          </w:p>
        </w:tc>
        <w:tc>
          <w:tcPr>
            <w:tcW w:w="1517" w:type="dxa"/>
            <w:gridSpan w:val="2"/>
            <w:vMerge w:val="restart"/>
          </w:tcPr>
          <w:p w:rsidR="00961609" w:rsidRPr="00CF0BAD" w:rsidRDefault="00961609" w:rsidP="00850A8E">
            <w:pPr>
              <w:pStyle w:val="TableParagraph"/>
              <w:spacing w:before="71" w:line="240" w:lineRule="auto"/>
              <w:ind w:left="79"/>
              <w:rPr>
                <w:sz w:val="24"/>
                <w:szCs w:val="24"/>
              </w:rPr>
            </w:pPr>
            <w:proofErr w:type="spellStart"/>
            <w:r w:rsidRPr="00CF0BAD">
              <w:rPr>
                <w:sz w:val="24"/>
                <w:szCs w:val="24"/>
              </w:rPr>
              <w:t>Окончили</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год</w:t>
            </w:r>
            <w:proofErr w:type="spellEnd"/>
          </w:p>
        </w:tc>
        <w:tc>
          <w:tcPr>
            <w:tcW w:w="2181" w:type="dxa"/>
            <w:gridSpan w:val="4"/>
          </w:tcPr>
          <w:p w:rsidR="00961609" w:rsidRPr="00CF0BAD" w:rsidRDefault="00961609" w:rsidP="00850A8E">
            <w:pPr>
              <w:pStyle w:val="TableParagraph"/>
              <w:spacing w:before="71" w:line="240" w:lineRule="auto"/>
              <w:ind w:left="80"/>
              <w:rPr>
                <w:sz w:val="24"/>
                <w:szCs w:val="24"/>
              </w:rPr>
            </w:pPr>
            <w:proofErr w:type="spellStart"/>
            <w:r w:rsidRPr="00CF0BAD">
              <w:rPr>
                <w:sz w:val="24"/>
                <w:szCs w:val="24"/>
              </w:rPr>
              <w:t>Не</w:t>
            </w:r>
            <w:proofErr w:type="spellEnd"/>
            <w:r w:rsidRPr="00CF0BAD">
              <w:rPr>
                <w:spacing w:val="-1"/>
                <w:sz w:val="24"/>
                <w:szCs w:val="24"/>
              </w:rPr>
              <w:t xml:space="preserve"> </w:t>
            </w:r>
            <w:proofErr w:type="spellStart"/>
            <w:r w:rsidRPr="00CF0BAD">
              <w:rPr>
                <w:sz w:val="24"/>
                <w:szCs w:val="24"/>
              </w:rPr>
              <w:t>успевают</w:t>
            </w:r>
            <w:proofErr w:type="spellEnd"/>
          </w:p>
        </w:tc>
        <w:tc>
          <w:tcPr>
            <w:tcW w:w="1574" w:type="dxa"/>
            <w:gridSpan w:val="2"/>
            <w:vMerge w:val="restart"/>
          </w:tcPr>
          <w:p w:rsidR="00961609" w:rsidRPr="00CF0BAD" w:rsidRDefault="00961609" w:rsidP="00850A8E">
            <w:pPr>
              <w:pStyle w:val="TableParagraph"/>
              <w:spacing w:before="71" w:line="240" w:lineRule="auto"/>
              <w:ind w:left="79"/>
              <w:rPr>
                <w:sz w:val="24"/>
                <w:szCs w:val="24"/>
              </w:rPr>
            </w:pPr>
            <w:proofErr w:type="spellStart"/>
            <w:r w:rsidRPr="00CF0BAD">
              <w:rPr>
                <w:sz w:val="24"/>
                <w:szCs w:val="24"/>
              </w:rPr>
              <w:t>Переведены</w:t>
            </w:r>
            <w:proofErr w:type="spellEnd"/>
          </w:p>
          <w:p w:rsidR="00961609" w:rsidRPr="00CF0BAD" w:rsidRDefault="00961609" w:rsidP="00850A8E">
            <w:pPr>
              <w:pStyle w:val="TableParagraph"/>
              <w:spacing w:before="1" w:line="240" w:lineRule="auto"/>
              <w:rPr>
                <w:sz w:val="24"/>
                <w:szCs w:val="24"/>
              </w:rPr>
            </w:pP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условно</w:t>
            </w:r>
            <w:proofErr w:type="spellEnd"/>
          </w:p>
        </w:tc>
      </w:tr>
      <w:tr w:rsidR="00961609" w:rsidRPr="00CF0BAD" w:rsidTr="0066118D">
        <w:trPr>
          <w:trHeight w:val="446"/>
        </w:trPr>
        <w:tc>
          <w:tcPr>
            <w:tcW w:w="841" w:type="dxa"/>
            <w:vMerge/>
            <w:tcBorders>
              <w:top w:val="nil"/>
            </w:tcBorders>
          </w:tcPr>
          <w:p w:rsidR="00961609" w:rsidRPr="00CF0BAD" w:rsidRDefault="00961609" w:rsidP="00850A8E">
            <w:pPr>
              <w:rPr>
                <w:rFonts w:ascii="Times New Roman" w:hAnsi="Times New Roman" w:cs="Times New Roman"/>
                <w:sz w:val="24"/>
                <w:szCs w:val="24"/>
              </w:rPr>
            </w:pPr>
          </w:p>
        </w:tc>
        <w:tc>
          <w:tcPr>
            <w:tcW w:w="932" w:type="dxa"/>
            <w:vMerge/>
            <w:tcBorders>
              <w:top w:val="nil"/>
            </w:tcBorders>
          </w:tcPr>
          <w:p w:rsidR="00961609" w:rsidRPr="00CF0BAD" w:rsidRDefault="00961609" w:rsidP="00850A8E">
            <w:pPr>
              <w:rPr>
                <w:rFonts w:ascii="Times New Roman" w:hAnsi="Times New Roman" w:cs="Times New Roman"/>
                <w:sz w:val="24"/>
                <w:szCs w:val="24"/>
              </w:rPr>
            </w:pPr>
          </w:p>
        </w:tc>
        <w:tc>
          <w:tcPr>
            <w:tcW w:w="1061" w:type="dxa"/>
            <w:gridSpan w:val="2"/>
            <w:vMerge/>
            <w:tcBorders>
              <w:top w:val="nil"/>
            </w:tcBorders>
          </w:tcPr>
          <w:p w:rsidR="00961609" w:rsidRPr="00CF0BAD" w:rsidRDefault="00961609" w:rsidP="00850A8E">
            <w:pPr>
              <w:rPr>
                <w:rFonts w:ascii="Times New Roman" w:hAnsi="Times New Roman" w:cs="Times New Roman"/>
                <w:sz w:val="24"/>
                <w:szCs w:val="24"/>
              </w:rPr>
            </w:pPr>
          </w:p>
        </w:tc>
        <w:tc>
          <w:tcPr>
            <w:tcW w:w="1535" w:type="dxa"/>
            <w:gridSpan w:val="2"/>
            <w:vMerge/>
            <w:tcBorders>
              <w:top w:val="nil"/>
            </w:tcBorders>
          </w:tcPr>
          <w:p w:rsidR="00961609" w:rsidRPr="00CF0BAD" w:rsidRDefault="00961609" w:rsidP="00850A8E">
            <w:pPr>
              <w:rPr>
                <w:rFonts w:ascii="Times New Roman" w:hAnsi="Times New Roman" w:cs="Times New Roman"/>
                <w:sz w:val="24"/>
                <w:szCs w:val="24"/>
              </w:rPr>
            </w:pPr>
          </w:p>
        </w:tc>
        <w:tc>
          <w:tcPr>
            <w:tcW w:w="1517" w:type="dxa"/>
            <w:gridSpan w:val="2"/>
            <w:vMerge/>
            <w:tcBorders>
              <w:top w:val="nil"/>
            </w:tcBorders>
          </w:tcPr>
          <w:p w:rsidR="00961609" w:rsidRPr="00CF0BAD" w:rsidRDefault="00961609" w:rsidP="00850A8E">
            <w:pPr>
              <w:rPr>
                <w:rFonts w:ascii="Times New Roman" w:hAnsi="Times New Roman" w:cs="Times New Roman"/>
                <w:sz w:val="24"/>
                <w:szCs w:val="24"/>
              </w:rPr>
            </w:pPr>
          </w:p>
        </w:tc>
        <w:tc>
          <w:tcPr>
            <w:tcW w:w="1129" w:type="dxa"/>
            <w:gridSpan w:val="2"/>
          </w:tcPr>
          <w:p w:rsidR="00961609" w:rsidRPr="00CF0BAD" w:rsidRDefault="00961609" w:rsidP="00850A8E">
            <w:pPr>
              <w:pStyle w:val="TableParagraph"/>
              <w:spacing w:before="105" w:line="240" w:lineRule="auto"/>
              <w:ind w:left="80"/>
              <w:rPr>
                <w:sz w:val="24"/>
                <w:szCs w:val="24"/>
              </w:rPr>
            </w:pPr>
            <w:proofErr w:type="spellStart"/>
            <w:r w:rsidRPr="00CF0BAD">
              <w:rPr>
                <w:sz w:val="24"/>
                <w:szCs w:val="24"/>
              </w:rPr>
              <w:t>Всего</w:t>
            </w:r>
            <w:proofErr w:type="spellEnd"/>
          </w:p>
        </w:tc>
        <w:tc>
          <w:tcPr>
            <w:tcW w:w="1052" w:type="dxa"/>
            <w:gridSpan w:val="2"/>
          </w:tcPr>
          <w:p w:rsidR="00961609" w:rsidRPr="00CF0BAD" w:rsidRDefault="00961609" w:rsidP="00850A8E">
            <w:pPr>
              <w:pStyle w:val="TableParagraph"/>
              <w:spacing w:before="105" w:line="240" w:lineRule="auto"/>
              <w:ind w:left="79"/>
              <w:rPr>
                <w:sz w:val="24"/>
                <w:szCs w:val="24"/>
              </w:rPr>
            </w:pPr>
            <w:proofErr w:type="spellStart"/>
            <w:r w:rsidRPr="00CF0BAD">
              <w:rPr>
                <w:sz w:val="24"/>
                <w:szCs w:val="24"/>
              </w:rPr>
              <w:t>Из</w:t>
            </w:r>
            <w:proofErr w:type="spellEnd"/>
            <w:r w:rsidRPr="00CF0BAD">
              <w:rPr>
                <w:spacing w:val="1"/>
                <w:sz w:val="24"/>
                <w:szCs w:val="24"/>
              </w:rPr>
              <w:t xml:space="preserve"> </w:t>
            </w:r>
            <w:proofErr w:type="spellStart"/>
            <w:r w:rsidRPr="00CF0BAD">
              <w:rPr>
                <w:sz w:val="24"/>
                <w:szCs w:val="24"/>
              </w:rPr>
              <w:t>них</w:t>
            </w:r>
            <w:proofErr w:type="spellEnd"/>
            <w:r w:rsidRPr="00CF0BAD">
              <w:rPr>
                <w:spacing w:val="-1"/>
                <w:sz w:val="24"/>
                <w:szCs w:val="24"/>
              </w:rPr>
              <w:t xml:space="preserve"> </w:t>
            </w:r>
            <w:r w:rsidRPr="00CF0BAD">
              <w:rPr>
                <w:sz w:val="24"/>
                <w:szCs w:val="24"/>
              </w:rPr>
              <w:t>н/а</w:t>
            </w:r>
          </w:p>
        </w:tc>
        <w:tc>
          <w:tcPr>
            <w:tcW w:w="1574" w:type="dxa"/>
            <w:gridSpan w:val="2"/>
            <w:vMerge/>
            <w:tcBorders>
              <w:top w:val="nil"/>
            </w:tcBorders>
          </w:tcPr>
          <w:p w:rsidR="00961609" w:rsidRPr="00CF0BAD" w:rsidRDefault="00961609" w:rsidP="00850A8E">
            <w:pPr>
              <w:rPr>
                <w:rFonts w:ascii="Times New Roman" w:hAnsi="Times New Roman" w:cs="Times New Roman"/>
                <w:sz w:val="24"/>
                <w:szCs w:val="24"/>
              </w:rPr>
            </w:pPr>
          </w:p>
        </w:tc>
      </w:tr>
      <w:tr w:rsidR="00961609" w:rsidRPr="00CF0BAD" w:rsidTr="0066118D">
        <w:trPr>
          <w:trHeight w:val="839"/>
        </w:trPr>
        <w:tc>
          <w:tcPr>
            <w:tcW w:w="841" w:type="dxa"/>
            <w:vMerge/>
            <w:tcBorders>
              <w:top w:val="nil"/>
            </w:tcBorders>
          </w:tcPr>
          <w:p w:rsidR="00961609" w:rsidRPr="00CF0BAD" w:rsidRDefault="00961609" w:rsidP="00850A8E">
            <w:pPr>
              <w:rPr>
                <w:rFonts w:ascii="Times New Roman" w:hAnsi="Times New Roman" w:cs="Times New Roman"/>
                <w:sz w:val="24"/>
                <w:szCs w:val="24"/>
              </w:rPr>
            </w:pPr>
          </w:p>
        </w:tc>
        <w:tc>
          <w:tcPr>
            <w:tcW w:w="932" w:type="dxa"/>
            <w:vMerge/>
            <w:tcBorders>
              <w:top w:val="nil"/>
            </w:tcBorders>
          </w:tcPr>
          <w:p w:rsidR="00961609" w:rsidRPr="00CF0BAD" w:rsidRDefault="00961609" w:rsidP="00850A8E">
            <w:pPr>
              <w:rPr>
                <w:rFonts w:ascii="Times New Roman" w:hAnsi="Times New Roman" w:cs="Times New Roman"/>
                <w:sz w:val="24"/>
                <w:szCs w:val="24"/>
              </w:rPr>
            </w:pPr>
          </w:p>
        </w:tc>
        <w:tc>
          <w:tcPr>
            <w:tcW w:w="552" w:type="dxa"/>
          </w:tcPr>
          <w:p w:rsidR="00961609" w:rsidRPr="00CF0BAD" w:rsidRDefault="00961609" w:rsidP="00850A8E">
            <w:pPr>
              <w:pStyle w:val="TableParagraph"/>
              <w:spacing w:before="186" w:line="240" w:lineRule="auto"/>
              <w:ind w:left="78" w:right="39"/>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509"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78"/>
              <w:rPr>
                <w:sz w:val="24"/>
                <w:szCs w:val="24"/>
              </w:rPr>
            </w:pPr>
            <w:r w:rsidRPr="00CF0BAD">
              <w:rPr>
                <w:sz w:val="24"/>
                <w:szCs w:val="24"/>
              </w:rPr>
              <w:t>%</w:t>
            </w:r>
          </w:p>
        </w:tc>
        <w:tc>
          <w:tcPr>
            <w:tcW w:w="1060" w:type="dxa"/>
          </w:tcPr>
          <w:p w:rsidR="00961609" w:rsidRPr="00CF0BAD" w:rsidRDefault="00961609" w:rsidP="00850A8E">
            <w:pPr>
              <w:pStyle w:val="TableParagraph"/>
              <w:spacing w:before="71" w:line="240" w:lineRule="auto"/>
              <w:ind w:left="78"/>
              <w:rPr>
                <w:sz w:val="24"/>
                <w:szCs w:val="24"/>
              </w:rPr>
            </w:pPr>
            <w:r w:rsidRPr="00CF0BAD">
              <w:rPr>
                <w:sz w:val="24"/>
                <w:szCs w:val="24"/>
              </w:rPr>
              <w:t>С</w:t>
            </w:r>
          </w:p>
          <w:p w:rsidR="00961609" w:rsidRPr="00CF0BAD" w:rsidRDefault="00961609" w:rsidP="00850A8E">
            <w:pPr>
              <w:pStyle w:val="TableParagraph"/>
              <w:spacing w:before="1" w:line="240" w:lineRule="auto"/>
              <w:ind w:left="78"/>
              <w:rPr>
                <w:sz w:val="24"/>
                <w:szCs w:val="24"/>
              </w:rPr>
            </w:pPr>
            <w:proofErr w:type="spellStart"/>
            <w:r w:rsidRPr="00CF0BAD">
              <w:rPr>
                <w:sz w:val="24"/>
                <w:szCs w:val="24"/>
              </w:rPr>
              <w:t>отметками</w:t>
            </w:r>
            <w:proofErr w:type="spellEnd"/>
          </w:p>
          <w:p w:rsidR="00961609" w:rsidRPr="00CF0BAD" w:rsidRDefault="00961609" w:rsidP="00850A8E">
            <w:pPr>
              <w:pStyle w:val="TableParagraph"/>
              <w:spacing w:line="240" w:lineRule="auto"/>
              <w:ind w:left="78"/>
              <w:rPr>
                <w:sz w:val="24"/>
                <w:szCs w:val="24"/>
              </w:rPr>
            </w:pPr>
            <w:r w:rsidRPr="00CF0BAD">
              <w:rPr>
                <w:sz w:val="24"/>
                <w:szCs w:val="24"/>
              </w:rPr>
              <w:t>«4»</w:t>
            </w:r>
            <w:r w:rsidRPr="00CF0BAD">
              <w:rPr>
                <w:spacing w:val="3"/>
                <w:sz w:val="24"/>
                <w:szCs w:val="24"/>
              </w:rPr>
              <w:t xml:space="preserve"> </w:t>
            </w:r>
            <w:r w:rsidRPr="00CF0BAD">
              <w:rPr>
                <w:sz w:val="24"/>
                <w:szCs w:val="24"/>
              </w:rPr>
              <w:t>и</w:t>
            </w:r>
            <w:r w:rsidRPr="00CF0BAD">
              <w:rPr>
                <w:spacing w:val="-3"/>
                <w:sz w:val="24"/>
                <w:szCs w:val="24"/>
              </w:rPr>
              <w:t xml:space="preserve"> </w:t>
            </w:r>
            <w:r w:rsidRPr="00CF0BAD">
              <w:rPr>
                <w:sz w:val="24"/>
                <w:szCs w:val="24"/>
              </w:rPr>
              <w:t>«5»</w:t>
            </w:r>
          </w:p>
        </w:tc>
        <w:tc>
          <w:tcPr>
            <w:tcW w:w="475"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79"/>
              <w:rPr>
                <w:sz w:val="24"/>
                <w:szCs w:val="24"/>
              </w:rPr>
            </w:pPr>
            <w:r w:rsidRPr="00CF0BAD">
              <w:rPr>
                <w:sz w:val="24"/>
                <w:szCs w:val="24"/>
              </w:rPr>
              <w:t>%</w:t>
            </w:r>
          </w:p>
        </w:tc>
        <w:tc>
          <w:tcPr>
            <w:tcW w:w="1019" w:type="dxa"/>
          </w:tcPr>
          <w:p w:rsidR="00961609" w:rsidRPr="00CF0BAD" w:rsidRDefault="00961609" w:rsidP="00850A8E">
            <w:pPr>
              <w:pStyle w:val="TableParagraph"/>
              <w:spacing w:before="71" w:line="240" w:lineRule="auto"/>
              <w:ind w:left="79"/>
              <w:rPr>
                <w:sz w:val="24"/>
                <w:szCs w:val="24"/>
              </w:rPr>
            </w:pPr>
            <w:r w:rsidRPr="00CF0BAD">
              <w:rPr>
                <w:sz w:val="24"/>
                <w:szCs w:val="24"/>
              </w:rPr>
              <w:t>С</w:t>
            </w: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отметками</w:t>
            </w:r>
            <w:proofErr w:type="spellEnd"/>
          </w:p>
          <w:p w:rsidR="00961609" w:rsidRPr="00CF0BAD" w:rsidRDefault="00961609" w:rsidP="00850A8E">
            <w:pPr>
              <w:pStyle w:val="TableParagraph"/>
              <w:spacing w:line="240" w:lineRule="auto"/>
              <w:ind w:left="79"/>
              <w:rPr>
                <w:sz w:val="24"/>
                <w:szCs w:val="24"/>
              </w:rPr>
            </w:pPr>
            <w:r w:rsidRPr="00CF0BAD">
              <w:rPr>
                <w:sz w:val="24"/>
                <w:szCs w:val="24"/>
              </w:rPr>
              <w:t>«5»</w:t>
            </w:r>
          </w:p>
        </w:tc>
        <w:tc>
          <w:tcPr>
            <w:tcW w:w="498"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80"/>
              <w:rPr>
                <w:sz w:val="24"/>
                <w:szCs w:val="24"/>
              </w:rPr>
            </w:pPr>
            <w:r w:rsidRPr="00CF0BAD">
              <w:rPr>
                <w:sz w:val="24"/>
                <w:szCs w:val="24"/>
              </w:rPr>
              <w:t>%</w:t>
            </w:r>
          </w:p>
        </w:tc>
        <w:tc>
          <w:tcPr>
            <w:tcW w:w="636" w:type="dxa"/>
          </w:tcPr>
          <w:p w:rsidR="00961609" w:rsidRPr="00CF0BAD" w:rsidRDefault="00961609" w:rsidP="00850A8E">
            <w:pPr>
              <w:pStyle w:val="TableParagraph"/>
              <w:spacing w:before="186" w:line="240" w:lineRule="auto"/>
              <w:ind w:left="80" w:right="220"/>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493"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right="49"/>
              <w:jc w:val="center"/>
              <w:rPr>
                <w:sz w:val="24"/>
                <w:szCs w:val="24"/>
              </w:rPr>
            </w:pPr>
            <w:r w:rsidRPr="00CF0BAD">
              <w:rPr>
                <w:sz w:val="24"/>
                <w:szCs w:val="24"/>
              </w:rPr>
              <w:t>%</w:t>
            </w:r>
          </w:p>
        </w:tc>
        <w:tc>
          <w:tcPr>
            <w:tcW w:w="735" w:type="dxa"/>
          </w:tcPr>
          <w:p w:rsidR="00961609" w:rsidRPr="00CF0BAD" w:rsidRDefault="00961609" w:rsidP="00850A8E">
            <w:pPr>
              <w:pStyle w:val="TableParagraph"/>
              <w:spacing w:before="186" w:line="240" w:lineRule="auto"/>
              <w:ind w:left="79" w:right="221"/>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317"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24"/>
              <w:jc w:val="center"/>
              <w:rPr>
                <w:sz w:val="24"/>
                <w:szCs w:val="24"/>
              </w:rPr>
            </w:pPr>
            <w:r w:rsidRPr="00CF0BAD">
              <w:rPr>
                <w:sz w:val="24"/>
                <w:szCs w:val="24"/>
              </w:rPr>
              <w:t>%</w:t>
            </w:r>
          </w:p>
        </w:tc>
        <w:tc>
          <w:tcPr>
            <w:tcW w:w="883"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left="79"/>
              <w:rPr>
                <w:sz w:val="24"/>
                <w:szCs w:val="24"/>
              </w:rPr>
            </w:pPr>
            <w:proofErr w:type="spellStart"/>
            <w:r w:rsidRPr="00CF0BAD">
              <w:rPr>
                <w:sz w:val="24"/>
                <w:szCs w:val="24"/>
              </w:rPr>
              <w:t>Кол-во</w:t>
            </w:r>
            <w:proofErr w:type="spellEnd"/>
          </w:p>
        </w:tc>
        <w:tc>
          <w:tcPr>
            <w:tcW w:w="691" w:type="dxa"/>
          </w:tcPr>
          <w:p w:rsidR="00961609" w:rsidRPr="00CF0BAD" w:rsidRDefault="00961609" w:rsidP="00850A8E">
            <w:pPr>
              <w:pStyle w:val="TableParagraph"/>
              <w:spacing w:before="2" w:line="240" w:lineRule="auto"/>
              <w:rPr>
                <w:sz w:val="24"/>
                <w:szCs w:val="24"/>
              </w:rPr>
            </w:pPr>
          </w:p>
          <w:p w:rsidR="00961609" w:rsidRPr="00CF0BAD" w:rsidRDefault="00961609" w:rsidP="00850A8E">
            <w:pPr>
              <w:pStyle w:val="TableParagraph"/>
              <w:spacing w:before="1" w:line="240" w:lineRule="auto"/>
              <w:ind w:right="44"/>
              <w:jc w:val="center"/>
              <w:rPr>
                <w:sz w:val="24"/>
                <w:szCs w:val="24"/>
              </w:rPr>
            </w:pPr>
            <w:r w:rsidRPr="00CF0BAD">
              <w:rPr>
                <w:sz w:val="24"/>
                <w:szCs w:val="24"/>
              </w:rPr>
              <w:t>%</w:t>
            </w:r>
          </w:p>
        </w:tc>
      </w:tr>
      <w:tr w:rsidR="00961609" w:rsidRPr="00CF0BAD" w:rsidTr="0066118D">
        <w:trPr>
          <w:trHeight w:val="426"/>
        </w:trPr>
        <w:tc>
          <w:tcPr>
            <w:tcW w:w="841" w:type="dxa"/>
          </w:tcPr>
          <w:p w:rsidR="00961609" w:rsidRPr="00CF0BAD" w:rsidRDefault="00961609" w:rsidP="00850A8E">
            <w:pPr>
              <w:pStyle w:val="TableParagraph"/>
              <w:spacing w:before="72" w:line="240" w:lineRule="auto"/>
              <w:ind w:left="78"/>
              <w:rPr>
                <w:sz w:val="24"/>
                <w:szCs w:val="24"/>
              </w:rPr>
            </w:pPr>
            <w:r w:rsidRPr="00CF0BAD">
              <w:rPr>
                <w:sz w:val="24"/>
                <w:szCs w:val="24"/>
              </w:rPr>
              <w:t>5</w:t>
            </w:r>
          </w:p>
        </w:tc>
        <w:tc>
          <w:tcPr>
            <w:tcW w:w="932" w:type="dxa"/>
          </w:tcPr>
          <w:p w:rsidR="00961609" w:rsidRPr="00CF0BAD" w:rsidRDefault="0066118D" w:rsidP="00850A8E">
            <w:pPr>
              <w:pStyle w:val="TableParagraph"/>
              <w:spacing w:before="72" w:line="240" w:lineRule="auto"/>
              <w:ind w:left="78"/>
              <w:rPr>
                <w:sz w:val="24"/>
                <w:szCs w:val="24"/>
                <w:lang w:val="ru-RU"/>
              </w:rPr>
            </w:pPr>
            <w:r w:rsidRPr="00CF0BAD">
              <w:rPr>
                <w:sz w:val="24"/>
                <w:szCs w:val="24"/>
                <w:lang w:val="ru-RU"/>
              </w:rPr>
              <w:t>51</w:t>
            </w:r>
          </w:p>
        </w:tc>
        <w:tc>
          <w:tcPr>
            <w:tcW w:w="552" w:type="dxa"/>
          </w:tcPr>
          <w:p w:rsidR="00961609" w:rsidRPr="00CF0BAD" w:rsidRDefault="0066118D" w:rsidP="00850A8E">
            <w:pPr>
              <w:pStyle w:val="TableParagraph"/>
              <w:spacing w:before="72" w:line="240" w:lineRule="auto"/>
              <w:ind w:left="78"/>
              <w:rPr>
                <w:sz w:val="24"/>
                <w:szCs w:val="24"/>
                <w:lang w:val="ru-RU"/>
              </w:rPr>
            </w:pPr>
            <w:r w:rsidRPr="00CF0BAD">
              <w:rPr>
                <w:sz w:val="24"/>
                <w:szCs w:val="24"/>
                <w:lang w:val="ru-RU"/>
              </w:rPr>
              <w:t>49</w:t>
            </w:r>
          </w:p>
        </w:tc>
        <w:tc>
          <w:tcPr>
            <w:tcW w:w="509" w:type="dxa"/>
          </w:tcPr>
          <w:p w:rsidR="00961609" w:rsidRPr="00CF0BAD" w:rsidRDefault="0066118D" w:rsidP="00850A8E">
            <w:pPr>
              <w:pStyle w:val="TableParagraph"/>
              <w:spacing w:before="72" w:line="240" w:lineRule="auto"/>
              <w:ind w:left="78"/>
              <w:rPr>
                <w:sz w:val="24"/>
                <w:szCs w:val="24"/>
                <w:lang w:val="ru-RU"/>
              </w:rPr>
            </w:pPr>
            <w:r w:rsidRPr="00CF0BAD">
              <w:rPr>
                <w:sz w:val="24"/>
                <w:szCs w:val="24"/>
                <w:lang w:val="ru-RU"/>
              </w:rPr>
              <w:t>96</w:t>
            </w:r>
          </w:p>
        </w:tc>
        <w:tc>
          <w:tcPr>
            <w:tcW w:w="1060" w:type="dxa"/>
          </w:tcPr>
          <w:p w:rsidR="00961609" w:rsidRPr="00CF0BAD" w:rsidRDefault="0066118D" w:rsidP="00850A8E">
            <w:pPr>
              <w:pStyle w:val="TableParagraph"/>
              <w:spacing w:before="72" w:line="240" w:lineRule="auto"/>
              <w:ind w:left="78"/>
              <w:rPr>
                <w:sz w:val="24"/>
                <w:szCs w:val="24"/>
              </w:rPr>
            </w:pPr>
            <w:r w:rsidRPr="00CF0BAD">
              <w:rPr>
                <w:sz w:val="24"/>
                <w:szCs w:val="24"/>
              </w:rPr>
              <w:t>22</w:t>
            </w:r>
          </w:p>
        </w:tc>
        <w:tc>
          <w:tcPr>
            <w:tcW w:w="475" w:type="dxa"/>
          </w:tcPr>
          <w:p w:rsidR="00961609" w:rsidRPr="00CF0BAD" w:rsidRDefault="0066118D" w:rsidP="00850A8E">
            <w:pPr>
              <w:pStyle w:val="TableParagraph"/>
              <w:spacing w:before="72" w:line="240" w:lineRule="auto"/>
              <w:ind w:left="79"/>
              <w:rPr>
                <w:sz w:val="24"/>
                <w:szCs w:val="24"/>
                <w:lang w:val="ru-RU"/>
              </w:rPr>
            </w:pPr>
            <w:r w:rsidRPr="00CF0BAD">
              <w:rPr>
                <w:sz w:val="24"/>
                <w:szCs w:val="24"/>
                <w:lang w:val="ru-RU"/>
              </w:rPr>
              <w:t>43</w:t>
            </w:r>
          </w:p>
        </w:tc>
        <w:tc>
          <w:tcPr>
            <w:tcW w:w="1019" w:type="dxa"/>
          </w:tcPr>
          <w:p w:rsidR="00961609" w:rsidRPr="00CF0BAD" w:rsidRDefault="0066118D" w:rsidP="00850A8E">
            <w:pPr>
              <w:pStyle w:val="TableParagraph"/>
              <w:spacing w:before="72" w:line="240" w:lineRule="auto"/>
              <w:ind w:left="79"/>
              <w:rPr>
                <w:sz w:val="24"/>
                <w:szCs w:val="24"/>
              </w:rPr>
            </w:pPr>
            <w:r w:rsidRPr="00CF0BAD">
              <w:rPr>
                <w:sz w:val="24"/>
                <w:szCs w:val="24"/>
              </w:rPr>
              <w:t>3</w:t>
            </w:r>
          </w:p>
        </w:tc>
        <w:tc>
          <w:tcPr>
            <w:tcW w:w="498" w:type="dxa"/>
          </w:tcPr>
          <w:p w:rsidR="00961609" w:rsidRPr="00CF0BAD" w:rsidRDefault="0066118D" w:rsidP="00850A8E">
            <w:pPr>
              <w:pStyle w:val="TableParagraph"/>
              <w:spacing w:before="72" w:line="240" w:lineRule="auto"/>
              <w:ind w:left="80"/>
              <w:rPr>
                <w:sz w:val="24"/>
                <w:szCs w:val="24"/>
                <w:lang w:val="ru-RU"/>
              </w:rPr>
            </w:pPr>
            <w:r w:rsidRPr="00CF0BAD">
              <w:rPr>
                <w:sz w:val="24"/>
                <w:szCs w:val="24"/>
                <w:lang w:val="ru-RU"/>
              </w:rPr>
              <w:t>5,9</w:t>
            </w:r>
          </w:p>
        </w:tc>
        <w:tc>
          <w:tcPr>
            <w:tcW w:w="636" w:type="dxa"/>
          </w:tcPr>
          <w:p w:rsidR="00961609" w:rsidRPr="00CF0BAD" w:rsidRDefault="0066118D" w:rsidP="00850A8E">
            <w:pPr>
              <w:pStyle w:val="TableParagraph"/>
              <w:spacing w:before="72" w:line="240" w:lineRule="auto"/>
              <w:ind w:left="80"/>
              <w:rPr>
                <w:sz w:val="24"/>
                <w:szCs w:val="24"/>
              </w:rPr>
            </w:pPr>
            <w:r w:rsidRPr="00CF0BAD">
              <w:rPr>
                <w:sz w:val="24"/>
                <w:szCs w:val="24"/>
              </w:rPr>
              <w:t>2</w:t>
            </w:r>
          </w:p>
        </w:tc>
        <w:tc>
          <w:tcPr>
            <w:tcW w:w="493" w:type="dxa"/>
          </w:tcPr>
          <w:p w:rsidR="00961609" w:rsidRPr="00CF0BAD" w:rsidRDefault="0066118D" w:rsidP="00850A8E">
            <w:pPr>
              <w:pStyle w:val="TableParagraph"/>
              <w:spacing w:before="72" w:line="240" w:lineRule="auto"/>
              <w:ind w:right="96"/>
              <w:jc w:val="center"/>
              <w:rPr>
                <w:sz w:val="24"/>
                <w:szCs w:val="24"/>
              </w:rPr>
            </w:pPr>
            <w:r w:rsidRPr="00CF0BAD">
              <w:rPr>
                <w:sz w:val="24"/>
                <w:szCs w:val="24"/>
              </w:rPr>
              <w:t>3,9</w:t>
            </w:r>
          </w:p>
        </w:tc>
        <w:tc>
          <w:tcPr>
            <w:tcW w:w="735"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72" w:line="240" w:lineRule="auto"/>
              <w:ind w:right="21"/>
              <w:jc w:val="center"/>
              <w:rPr>
                <w:sz w:val="24"/>
                <w:szCs w:val="24"/>
              </w:rPr>
            </w:pPr>
            <w:r w:rsidRPr="00CF0BAD">
              <w:rPr>
                <w:sz w:val="24"/>
                <w:szCs w:val="24"/>
              </w:rPr>
              <w:t>0</w:t>
            </w:r>
          </w:p>
        </w:tc>
        <w:tc>
          <w:tcPr>
            <w:tcW w:w="883" w:type="dxa"/>
          </w:tcPr>
          <w:p w:rsidR="00961609" w:rsidRPr="00CF0BAD" w:rsidRDefault="0066118D" w:rsidP="00850A8E">
            <w:pPr>
              <w:pStyle w:val="TableParagraph"/>
              <w:spacing w:before="72" w:line="240" w:lineRule="auto"/>
              <w:ind w:left="79"/>
              <w:rPr>
                <w:sz w:val="24"/>
                <w:szCs w:val="24"/>
              </w:rPr>
            </w:pPr>
            <w:r w:rsidRPr="00CF0BAD">
              <w:rPr>
                <w:sz w:val="24"/>
                <w:szCs w:val="24"/>
              </w:rPr>
              <w:t>2</w:t>
            </w:r>
          </w:p>
        </w:tc>
        <w:tc>
          <w:tcPr>
            <w:tcW w:w="691" w:type="dxa"/>
          </w:tcPr>
          <w:p w:rsidR="00961609" w:rsidRPr="00CF0BAD" w:rsidRDefault="0066118D" w:rsidP="00850A8E">
            <w:pPr>
              <w:pStyle w:val="TableParagraph"/>
              <w:spacing w:before="72" w:line="240" w:lineRule="auto"/>
              <w:ind w:right="91"/>
              <w:jc w:val="center"/>
              <w:rPr>
                <w:sz w:val="24"/>
                <w:szCs w:val="24"/>
              </w:rPr>
            </w:pPr>
            <w:r w:rsidRPr="00CF0BAD">
              <w:rPr>
                <w:sz w:val="24"/>
                <w:szCs w:val="24"/>
              </w:rPr>
              <w:t>3,9</w:t>
            </w:r>
          </w:p>
        </w:tc>
      </w:tr>
      <w:tr w:rsidR="00961609" w:rsidRPr="00CF0BAD" w:rsidTr="0066118D">
        <w:trPr>
          <w:trHeight w:val="426"/>
        </w:trPr>
        <w:tc>
          <w:tcPr>
            <w:tcW w:w="841" w:type="dxa"/>
          </w:tcPr>
          <w:p w:rsidR="00961609" w:rsidRPr="00CF0BAD" w:rsidRDefault="00961609" w:rsidP="00850A8E">
            <w:pPr>
              <w:pStyle w:val="TableParagraph"/>
              <w:spacing w:before="72" w:line="240" w:lineRule="auto"/>
              <w:ind w:left="78"/>
              <w:rPr>
                <w:sz w:val="24"/>
                <w:szCs w:val="24"/>
              </w:rPr>
            </w:pPr>
            <w:r w:rsidRPr="00CF0BAD">
              <w:rPr>
                <w:sz w:val="24"/>
                <w:szCs w:val="24"/>
              </w:rPr>
              <w:t>6</w:t>
            </w:r>
          </w:p>
        </w:tc>
        <w:tc>
          <w:tcPr>
            <w:tcW w:w="932" w:type="dxa"/>
          </w:tcPr>
          <w:p w:rsidR="00961609" w:rsidRPr="00CF0BAD" w:rsidRDefault="0066118D" w:rsidP="00850A8E">
            <w:pPr>
              <w:pStyle w:val="TableParagraph"/>
              <w:spacing w:before="72" w:line="240" w:lineRule="auto"/>
              <w:ind w:left="78"/>
              <w:rPr>
                <w:sz w:val="24"/>
                <w:szCs w:val="24"/>
              </w:rPr>
            </w:pPr>
            <w:r w:rsidRPr="00CF0BAD">
              <w:rPr>
                <w:sz w:val="24"/>
                <w:szCs w:val="24"/>
              </w:rPr>
              <w:t>41</w:t>
            </w:r>
          </w:p>
        </w:tc>
        <w:tc>
          <w:tcPr>
            <w:tcW w:w="552" w:type="dxa"/>
          </w:tcPr>
          <w:p w:rsidR="00961609" w:rsidRPr="00CF0BAD" w:rsidRDefault="0066118D" w:rsidP="00850A8E">
            <w:pPr>
              <w:pStyle w:val="TableParagraph"/>
              <w:spacing w:before="72" w:line="240" w:lineRule="auto"/>
              <w:ind w:left="78"/>
              <w:rPr>
                <w:sz w:val="24"/>
                <w:szCs w:val="24"/>
              </w:rPr>
            </w:pPr>
            <w:r w:rsidRPr="00CF0BAD">
              <w:rPr>
                <w:sz w:val="24"/>
                <w:szCs w:val="24"/>
              </w:rPr>
              <w:t>40</w:t>
            </w:r>
          </w:p>
        </w:tc>
        <w:tc>
          <w:tcPr>
            <w:tcW w:w="509" w:type="dxa"/>
          </w:tcPr>
          <w:p w:rsidR="00961609" w:rsidRPr="00CF0BAD" w:rsidRDefault="0066118D" w:rsidP="00850A8E">
            <w:pPr>
              <w:pStyle w:val="TableParagraph"/>
              <w:spacing w:before="72" w:line="240" w:lineRule="auto"/>
              <w:ind w:left="78"/>
              <w:rPr>
                <w:sz w:val="24"/>
                <w:szCs w:val="24"/>
              </w:rPr>
            </w:pPr>
            <w:r w:rsidRPr="00CF0BAD">
              <w:rPr>
                <w:sz w:val="24"/>
                <w:szCs w:val="24"/>
              </w:rPr>
              <w:t>93</w:t>
            </w:r>
          </w:p>
        </w:tc>
        <w:tc>
          <w:tcPr>
            <w:tcW w:w="1060" w:type="dxa"/>
          </w:tcPr>
          <w:p w:rsidR="00961609" w:rsidRPr="00CF0BAD" w:rsidRDefault="0066118D" w:rsidP="00850A8E">
            <w:pPr>
              <w:pStyle w:val="TableParagraph"/>
              <w:spacing w:before="72" w:line="240" w:lineRule="auto"/>
              <w:ind w:left="78"/>
              <w:rPr>
                <w:sz w:val="24"/>
                <w:szCs w:val="24"/>
              </w:rPr>
            </w:pPr>
            <w:r w:rsidRPr="00CF0BAD">
              <w:rPr>
                <w:sz w:val="24"/>
                <w:szCs w:val="24"/>
              </w:rPr>
              <w:t>17</w:t>
            </w:r>
          </w:p>
        </w:tc>
        <w:tc>
          <w:tcPr>
            <w:tcW w:w="475" w:type="dxa"/>
          </w:tcPr>
          <w:p w:rsidR="00961609" w:rsidRPr="00CF0BAD" w:rsidRDefault="0066118D" w:rsidP="00850A8E">
            <w:pPr>
              <w:pStyle w:val="TableParagraph"/>
              <w:spacing w:before="72" w:line="240" w:lineRule="auto"/>
              <w:ind w:left="79"/>
              <w:rPr>
                <w:sz w:val="24"/>
                <w:szCs w:val="24"/>
              </w:rPr>
            </w:pPr>
            <w:r w:rsidRPr="00CF0BAD">
              <w:rPr>
                <w:sz w:val="24"/>
                <w:szCs w:val="24"/>
              </w:rPr>
              <w:t>42</w:t>
            </w:r>
          </w:p>
        </w:tc>
        <w:tc>
          <w:tcPr>
            <w:tcW w:w="1019" w:type="dxa"/>
          </w:tcPr>
          <w:p w:rsidR="00961609" w:rsidRPr="00CF0BAD" w:rsidRDefault="0066118D" w:rsidP="00850A8E">
            <w:pPr>
              <w:pStyle w:val="TableParagraph"/>
              <w:spacing w:before="72" w:line="240" w:lineRule="auto"/>
              <w:ind w:left="79"/>
              <w:rPr>
                <w:sz w:val="24"/>
                <w:szCs w:val="24"/>
              </w:rPr>
            </w:pPr>
            <w:r w:rsidRPr="00CF0BAD">
              <w:rPr>
                <w:sz w:val="24"/>
                <w:szCs w:val="24"/>
              </w:rPr>
              <w:t>3</w:t>
            </w:r>
          </w:p>
        </w:tc>
        <w:tc>
          <w:tcPr>
            <w:tcW w:w="498" w:type="dxa"/>
          </w:tcPr>
          <w:p w:rsidR="00961609" w:rsidRPr="00CF0BAD" w:rsidRDefault="0066118D" w:rsidP="00850A8E">
            <w:pPr>
              <w:pStyle w:val="TableParagraph"/>
              <w:spacing w:before="72" w:line="240" w:lineRule="auto"/>
              <w:ind w:left="80"/>
              <w:rPr>
                <w:sz w:val="24"/>
                <w:szCs w:val="24"/>
              </w:rPr>
            </w:pPr>
            <w:r w:rsidRPr="00CF0BAD">
              <w:rPr>
                <w:sz w:val="24"/>
                <w:szCs w:val="24"/>
              </w:rPr>
              <w:t>7,3</w:t>
            </w:r>
          </w:p>
        </w:tc>
        <w:tc>
          <w:tcPr>
            <w:tcW w:w="636" w:type="dxa"/>
          </w:tcPr>
          <w:p w:rsidR="00961609" w:rsidRPr="00CF0BAD" w:rsidRDefault="0066118D" w:rsidP="00850A8E">
            <w:pPr>
              <w:pStyle w:val="TableParagraph"/>
              <w:spacing w:line="240" w:lineRule="auto"/>
              <w:rPr>
                <w:sz w:val="24"/>
                <w:szCs w:val="24"/>
                <w:lang w:val="ru-RU"/>
              </w:rPr>
            </w:pPr>
            <w:r w:rsidRPr="00CF0BAD">
              <w:rPr>
                <w:sz w:val="24"/>
                <w:szCs w:val="24"/>
                <w:lang w:val="ru-RU"/>
              </w:rPr>
              <w:t>3</w:t>
            </w:r>
          </w:p>
        </w:tc>
        <w:tc>
          <w:tcPr>
            <w:tcW w:w="493" w:type="dxa"/>
          </w:tcPr>
          <w:p w:rsidR="00961609" w:rsidRPr="00CF0BAD" w:rsidRDefault="0066118D" w:rsidP="00850A8E">
            <w:pPr>
              <w:pStyle w:val="TableParagraph"/>
              <w:spacing w:before="72" w:line="240" w:lineRule="auto"/>
              <w:ind w:right="96"/>
              <w:jc w:val="center"/>
              <w:rPr>
                <w:sz w:val="24"/>
                <w:szCs w:val="24"/>
                <w:lang w:val="ru-RU"/>
              </w:rPr>
            </w:pPr>
            <w:r w:rsidRPr="00CF0BAD">
              <w:rPr>
                <w:sz w:val="24"/>
                <w:szCs w:val="24"/>
                <w:lang w:val="ru-RU"/>
              </w:rPr>
              <w:t>7,3</w:t>
            </w:r>
          </w:p>
        </w:tc>
        <w:tc>
          <w:tcPr>
            <w:tcW w:w="735" w:type="dxa"/>
          </w:tcPr>
          <w:p w:rsidR="00961609" w:rsidRPr="00CF0BAD" w:rsidRDefault="0066118D" w:rsidP="00850A8E">
            <w:pPr>
              <w:pStyle w:val="TableParagraph"/>
              <w:spacing w:before="72" w:line="240" w:lineRule="auto"/>
              <w:ind w:left="79"/>
              <w:rPr>
                <w:sz w:val="24"/>
                <w:szCs w:val="24"/>
              </w:rPr>
            </w:pPr>
            <w:r w:rsidRPr="00CF0BAD">
              <w:rPr>
                <w:sz w:val="24"/>
                <w:szCs w:val="24"/>
              </w:rPr>
              <w:t>2</w:t>
            </w:r>
          </w:p>
        </w:tc>
        <w:tc>
          <w:tcPr>
            <w:tcW w:w="317" w:type="dxa"/>
          </w:tcPr>
          <w:p w:rsidR="00961609" w:rsidRPr="00CF0BAD" w:rsidRDefault="00961609" w:rsidP="00850A8E">
            <w:pPr>
              <w:pStyle w:val="TableParagraph"/>
              <w:spacing w:before="72" w:line="240" w:lineRule="auto"/>
              <w:ind w:right="21"/>
              <w:jc w:val="center"/>
              <w:rPr>
                <w:sz w:val="24"/>
                <w:szCs w:val="24"/>
              </w:rPr>
            </w:pPr>
            <w:r w:rsidRPr="00CF0BAD">
              <w:rPr>
                <w:sz w:val="24"/>
                <w:szCs w:val="24"/>
              </w:rPr>
              <w:t>0</w:t>
            </w:r>
          </w:p>
        </w:tc>
        <w:tc>
          <w:tcPr>
            <w:tcW w:w="883" w:type="dxa"/>
          </w:tcPr>
          <w:p w:rsidR="00961609" w:rsidRPr="00CF0BAD" w:rsidRDefault="00961609" w:rsidP="00850A8E">
            <w:pPr>
              <w:pStyle w:val="TableParagraph"/>
              <w:spacing w:before="72" w:line="240" w:lineRule="auto"/>
              <w:ind w:left="79"/>
              <w:rPr>
                <w:sz w:val="24"/>
                <w:szCs w:val="24"/>
              </w:rPr>
            </w:pPr>
            <w:r w:rsidRPr="00CF0BAD">
              <w:rPr>
                <w:sz w:val="24"/>
                <w:szCs w:val="24"/>
              </w:rPr>
              <w:t>3</w:t>
            </w:r>
          </w:p>
        </w:tc>
        <w:tc>
          <w:tcPr>
            <w:tcW w:w="691" w:type="dxa"/>
          </w:tcPr>
          <w:p w:rsidR="00961609" w:rsidRPr="00CF0BAD" w:rsidRDefault="0066118D" w:rsidP="00850A8E">
            <w:pPr>
              <w:pStyle w:val="TableParagraph"/>
              <w:spacing w:before="72" w:line="240" w:lineRule="auto"/>
              <w:ind w:right="91"/>
              <w:jc w:val="center"/>
              <w:rPr>
                <w:sz w:val="24"/>
                <w:szCs w:val="24"/>
                <w:lang w:val="ru-RU"/>
              </w:rPr>
            </w:pPr>
            <w:r w:rsidRPr="00CF0BAD">
              <w:rPr>
                <w:sz w:val="24"/>
                <w:szCs w:val="24"/>
                <w:lang w:val="ru-RU"/>
              </w:rPr>
              <w:t>4,9</w:t>
            </w:r>
          </w:p>
        </w:tc>
      </w:tr>
      <w:tr w:rsidR="00961609" w:rsidRPr="00CF0BAD" w:rsidTr="0066118D">
        <w:trPr>
          <w:trHeight w:val="426"/>
        </w:trPr>
        <w:tc>
          <w:tcPr>
            <w:tcW w:w="841" w:type="dxa"/>
          </w:tcPr>
          <w:p w:rsidR="00961609" w:rsidRPr="00CF0BAD" w:rsidRDefault="00961609" w:rsidP="00850A8E">
            <w:pPr>
              <w:pStyle w:val="TableParagraph"/>
              <w:spacing w:before="67" w:line="240" w:lineRule="auto"/>
              <w:ind w:left="78"/>
              <w:rPr>
                <w:sz w:val="24"/>
                <w:szCs w:val="24"/>
              </w:rPr>
            </w:pPr>
            <w:r w:rsidRPr="00CF0BAD">
              <w:rPr>
                <w:sz w:val="24"/>
                <w:szCs w:val="24"/>
              </w:rPr>
              <w:t>7</w:t>
            </w:r>
          </w:p>
        </w:tc>
        <w:tc>
          <w:tcPr>
            <w:tcW w:w="932" w:type="dxa"/>
          </w:tcPr>
          <w:p w:rsidR="00961609" w:rsidRPr="00CF0BAD" w:rsidRDefault="00072425" w:rsidP="00850A8E">
            <w:pPr>
              <w:pStyle w:val="TableParagraph"/>
              <w:spacing w:before="67" w:line="240" w:lineRule="auto"/>
              <w:ind w:left="78"/>
              <w:rPr>
                <w:sz w:val="24"/>
                <w:szCs w:val="24"/>
              </w:rPr>
            </w:pPr>
            <w:r w:rsidRPr="00CF0BAD">
              <w:rPr>
                <w:sz w:val="24"/>
                <w:szCs w:val="24"/>
              </w:rPr>
              <w:t>43</w:t>
            </w:r>
          </w:p>
        </w:tc>
        <w:tc>
          <w:tcPr>
            <w:tcW w:w="552" w:type="dxa"/>
          </w:tcPr>
          <w:p w:rsidR="00961609" w:rsidRPr="00CF0BAD" w:rsidRDefault="00072425" w:rsidP="00850A8E">
            <w:pPr>
              <w:pStyle w:val="TableParagraph"/>
              <w:spacing w:before="67" w:line="240" w:lineRule="auto"/>
              <w:ind w:left="78"/>
              <w:rPr>
                <w:sz w:val="24"/>
                <w:szCs w:val="24"/>
              </w:rPr>
            </w:pPr>
            <w:r w:rsidRPr="00CF0BAD">
              <w:rPr>
                <w:sz w:val="24"/>
                <w:szCs w:val="24"/>
              </w:rPr>
              <w:t>42</w:t>
            </w:r>
          </w:p>
        </w:tc>
        <w:tc>
          <w:tcPr>
            <w:tcW w:w="509" w:type="dxa"/>
          </w:tcPr>
          <w:p w:rsidR="00961609" w:rsidRPr="00CF0BAD" w:rsidRDefault="00072425" w:rsidP="00850A8E">
            <w:pPr>
              <w:pStyle w:val="TableParagraph"/>
              <w:spacing w:before="67" w:line="240" w:lineRule="auto"/>
              <w:ind w:left="78"/>
              <w:rPr>
                <w:sz w:val="24"/>
                <w:szCs w:val="24"/>
              </w:rPr>
            </w:pPr>
            <w:r w:rsidRPr="00CF0BAD">
              <w:rPr>
                <w:sz w:val="24"/>
                <w:szCs w:val="24"/>
              </w:rPr>
              <w:t>98</w:t>
            </w:r>
          </w:p>
        </w:tc>
        <w:tc>
          <w:tcPr>
            <w:tcW w:w="1060" w:type="dxa"/>
          </w:tcPr>
          <w:p w:rsidR="00961609" w:rsidRPr="00CF0BAD" w:rsidRDefault="00072425" w:rsidP="00850A8E">
            <w:pPr>
              <w:pStyle w:val="TableParagraph"/>
              <w:spacing w:before="67" w:line="240" w:lineRule="auto"/>
              <w:ind w:left="78"/>
              <w:rPr>
                <w:sz w:val="24"/>
                <w:szCs w:val="24"/>
                <w:lang w:val="ru-RU"/>
              </w:rPr>
            </w:pPr>
            <w:r w:rsidRPr="00CF0BAD">
              <w:rPr>
                <w:sz w:val="24"/>
                <w:szCs w:val="24"/>
                <w:lang w:val="ru-RU"/>
              </w:rPr>
              <w:t>17</w:t>
            </w:r>
          </w:p>
        </w:tc>
        <w:tc>
          <w:tcPr>
            <w:tcW w:w="475" w:type="dxa"/>
          </w:tcPr>
          <w:p w:rsidR="00961609" w:rsidRPr="00CF0BAD" w:rsidRDefault="00072425" w:rsidP="00850A8E">
            <w:pPr>
              <w:pStyle w:val="TableParagraph"/>
              <w:spacing w:before="67" w:line="240" w:lineRule="auto"/>
              <w:ind w:left="79"/>
              <w:rPr>
                <w:sz w:val="24"/>
                <w:szCs w:val="24"/>
              </w:rPr>
            </w:pPr>
            <w:r w:rsidRPr="00CF0BAD">
              <w:rPr>
                <w:sz w:val="24"/>
                <w:szCs w:val="24"/>
              </w:rPr>
              <w:t>40</w:t>
            </w:r>
          </w:p>
        </w:tc>
        <w:tc>
          <w:tcPr>
            <w:tcW w:w="1019" w:type="dxa"/>
          </w:tcPr>
          <w:p w:rsidR="00961609" w:rsidRPr="00CF0BAD" w:rsidRDefault="00072425" w:rsidP="00850A8E">
            <w:pPr>
              <w:pStyle w:val="TableParagraph"/>
              <w:spacing w:before="67" w:line="240" w:lineRule="auto"/>
              <w:ind w:left="79"/>
              <w:rPr>
                <w:sz w:val="24"/>
                <w:szCs w:val="24"/>
              </w:rPr>
            </w:pPr>
            <w:r w:rsidRPr="00CF0BAD">
              <w:rPr>
                <w:sz w:val="24"/>
                <w:szCs w:val="24"/>
              </w:rPr>
              <w:t>1</w:t>
            </w:r>
          </w:p>
        </w:tc>
        <w:tc>
          <w:tcPr>
            <w:tcW w:w="498" w:type="dxa"/>
          </w:tcPr>
          <w:p w:rsidR="00961609" w:rsidRPr="00CF0BAD" w:rsidRDefault="00072425" w:rsidP="00850A8E">
            <w:pPr>
              <w:pStyle w:val="TableParagraph"/>
              <w:spacing w:before="67" w:line="240" w:lineRule="auto"/>
              <w:ind w:left="80"/>
              <w:rPr>
                <w:sz w:val="24"/>
                <w:szCs w:val="24"/>
                <w:lang w:val="ru-RU"/>
              </w:rPr>
            </w:pPr>
            <w:r w:rsidRPr="00CF0BAD">
              <w:rPr>
                <w:sz w:val="24"/>
                <w:szCs w:val="24"/>
                <w:lang w:val="ru-RU"/>
              </w:rPr>
              <w:t>2,3</w:t>
            </w:r>
          </w:p>
        </w:tc>
        <w:tc>
          <w:tcPr>
            <w:tcW w:w="636" w:type="dxa"/>
          </w:tcPr>
          <w:p w:rsidR="00961609" w:rsidRPr="00CF0BAD" w:rsidRDefault="00072425" w:rsidP="00850A8E">
            <w:pPr>
              <w:pStyle w:val="TableParagraph"/>
              <w:spacing w:before="67" w:line="240" w:lineRule="auto"/>
              <w:ind w:left="80"/>
              <w:rPr>
                <w:sz w:val="24"/>
                <w:szCs w:val="24"/>
                <w:lang w:val="ru-RU"/>
              </w:rPr>
            </w:pPr>
            <w:r w:rsidRPr="00CF0BAD">
              <w:rPr>
                <w:sz w:val="24"/>
                <w:szCs w:val="24"/>
                <w:lang w:val="ru-RU"/>
              </w:rPr>
              <w:t>1</w:t>
            </w:r>
          </w:p>
        </w:tc>
        <w:tc>
          <w:tcPr>
            <w:tcW w:w="493" w:type="dxa"/>
          </w:tcPr>
          <w:p w:rsidR="00961609" w:rsidRPr="00CF0BAD" w:rsidRDefault="00072425" w:rsidP="00850A8E">
            <w:pPr>
              <w:pStyle w:val="TableParagraph"/>
              <w:spacing w:before="67" w:line="240" w:lineRule="auto"/>
              <w:ind w:right="96"/>
              <w:jc w:val="center"/>
              <w:rPr>
                <w:sz w:val="24"/>
                <w:szCs w:val="24"/>
                <w:lang w:val="ru-RU"/>
              </w:rPr>
            </w:pPr>
            <w:r w:rsidRPr="00CF0BAD">
              <w:rPr>
                <w:sz w:val="24"/>
                <w:szCs w:val="24"/>
                <w:lang w:val="ru-RU"/>
              </w:rPr>
              <w:t>2,3</w:t>
            </w:r>
          </w:p>
        </w:tc>
        <w:tc>
          <w:tcPr>
            <w:tcW w:w="735" w:type="dxa"/>
          </w:tcPr>
          <w:p w:rsidR="00961609" w:rsidRPr="00CF0BAD" w:rsidRDefault="00961609" w:rsidP="00850A8E">
            <w:pPr>
              <w:pStyle w:val="TableParagraph"/>
              <w:spacing w:before="67"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67" w:line="240" w:lineRule="auto"/>
              <w:ind w:right="21"/>
              <w:jc w:val="center"/>
              <w:rPr>
                <w:sz w:val="24"/>
                <w:szCs w:val="24"/>
              </w:rPr>
            </w:pPr>
            <w:r w:rsidRPr="00CF0BAD">
              <w:rPr>
                <w:sz w:val="24"/>
                <w:szCs w:val="24"/>
              </w:rPr>
              <w:t>0</w:t>
            </w:r>
          </w:p>
        </w:tc>
        <w:tc>
          <w:tcPr>
            <w:tcW w:w="883" w:type="dxa"/>
          </w:tcPr>
          <w:p w:rsidR="00961609" w:rsidRPr="00CF0BAD" w:rsidRDefault="00072425" w:rsidP="00850A8E">
            <w:pPr>
              <w:pStyle w:val="TableParagraph"/>
              <w:spacing w:before="67" w:line="240" w:lineRule="auto"/>
              <w:ind w:left="79"/>
              <w:rPr>
                <w:sz w:val="24"/>
                <w:szCs w:val="24"/>
                <w:lang w:val="ru-RU"/>
              </w:rPr>
            </w:pPr>
            <w:r w:rsidRPr="00CF0BAD">
              <w:rPr>
                <w:sz w:val="24"/>
                <w:szCs w:val="24"/>
                <w:lang w:val="ru-RU"/>
              </w:rPr>
              <w:t>1</w:t>
            </w:r>
          </w:p>
        </w:tc>
        <w:tc>
          <w:tcPr>
            <w:tcW w:w="691" w:type="dxa"/>
          </w:tcPr>
          <w:p w:rsidR="00961609" w:rsidRPr="00CF0BAD" w:rsidRDefault="00072425" w:rsidP="00850A8E">
            <w:pPr>
              <w:pStyle w:val="TableParagraph"/>
              <w:spacing w:before="67" w:line="240" w:lineRule="auto"/>
              <w:ind w:left="60" w:right="34"/>
              <w:jc w:val="center"/>
              <w:rPr>
                <w:sz w:val="24"/>
                <w:szCs w:val="24"/>
                <w:lang w:val="ru-RU"/>
              </w:rPr>
            </w:pPr>
            <w:r w:rsidRPr="00CF0BAD">
              <w:rPr>
                <w:sz w:val="24"/>
                <w:szCs w:val="24"/>
                <w:lang w:val="ru-RU"/>
              </w:rPr>
              <w:t>2,3</w:t>
            </w:r>
          </w:p>
        </w:tc>
      </w:tr>
      <w:tr w:rsidR="00961609" w:rsidRPr="00CF0BAD" w:rsidTr="0066118D">
        <w:trPr>
          <w:trHeight w:val="421"/>
        </w:trPr>
        <w:tc>
          <w:tcPr>
            <w:tcW w:w="841" w:type="dxa"/>
          </w:tcPr>
          <w:p w:rsidR="00961609" w:rsidRPr="00CF0BAD" w:rsidRDefault="00961609" w:rsidP="00850A8E">
            <w:pPr>
              <w:pStyle w:val="TableParagraph"/>
              <w:spacing w:before="67" w:line="240" w:lineRule="auto"/>
              <w:ind w:left="78"/>
              <w:rPr>
                <w:sz w:val="24"/>
                <w:szCs w:val="24"/>
              </w:rPr>
            </w:pPr>
            <w:r w:rsidRPr="00CF0BAD">
              <w:rPr>
                <w:sz w:val="24"/>
                <w:szCs w:val="24"/>
              </w:rPr>
              <w:t>8</w:t>
            </w:r>
          </w:p>
        </w:tc>
        <w:tc>
          <w:tcPr>
            <w:tcW w:w="932" w:type="dxa"/>
          </w:tcPr>
          <w:p w:rsidR="00961609" w:rsidRPr="00CF0BAD" w:rsidRDefault="00072425" w:rsidP="00850A8E">
            <w:pPr>
              <w:pStyle w:val="TableParagraph"/>
              <w:spacing w:before="67" w:line="240" w:lineRule="auto"/>
              <w:ind w:left="78"/>
              <w:rPr>
                <w:sz w:val="24"/>
                <w:szCs w:val="24"/>
              </w:rPr>
            </w:pPr>
            <w:r w:rsidRPr="00CF0BAD">
              <w:rPr>
                <w:sz w:val="24"/>
                <w:szCs w:val="24"/>
              </w:rPr>
              <w:t>43</w:t>
            </w:r>
          </w:p>
        </w:tc>
        <w:tc>
          <w:tcPr>
            <w:tcW w:w="552" w:type="dxa"/>
          </w:tcPr>
          <w:p w:rsidR="00961609" w:rsidRPr="00CF0BAD" w:rsidRDefault="00072425" w:rsidP="00850A8E">
            <w:pPr>
              <w:pStyle w:val="TableParagraph"/>
              <w:spacing w:before="67" w:line="240" w:lineRule="auto"/>
              <w:ind w:left="78"/>
              <w:rPr>
                <w:sz w:val="24"/>
                <w:szCs w:val="24"/>
                <w:lang w:val="ru-RU"/>
              </w:rPr>
            </w:pPr>
            <w:r w:rsidRPr="00CF0BAD">
              <w:rPr>
                <w:sz w:val="24"/>
                <w:szCs w:val="24"/>
                <w:lang w:val="ru-RU"/>
              </w:rPr>
              <w:t>43</w:t>
            </w:r>
          </w:p>
        </w:tc>
        <w:tc>
          <w:tcPr>
            <w:tcW w:w="509" w:type="dxa"/>
          </w:tcPr>
          <w:p w:rsidR="00961609" w:rsidRPr="00CF0BAD" w:rsidRDefault="00072425" w:rsidP="00072425">
            <w:pPr>
              <w:pStyle w:val="TableParagraph"/>
              <w:spacing w:before="67" w:line="240" w:lineRule="auto"/>
              <w:ind w:left="78"/>
              <w:rPr>
                <w:sz w:val="24"/>
                <w:szCs w:val="24"/>
              </w:rPr>
            </w:pPr>
            <w:r w:rsidRPr="00CF0BAD">
              <w:rPr>
                <w:sz w:val="24"/>
                <w:szCs w:val="24"/>
              </w:rPr>
              <w:t>100</w:t>
            </w:r>
          </w:p>
        </w:tc>
        <w:tc>
          <w:tcPr>
            <w:tcW w:w="1060" w:type="dxa"/>
          </w:tcPr>
          <w:p w:rsidR="00961609" w:rsidRPr="00CF0BAD" w:rsidRDefault="00072425" w:rsidP="00850A8E">
            <w:pPr>
              <w:pStyle w:val="TableParagraph"/>
              <w:spacing w:before="67" w:line="240" w:lineRule="auto"/>
              <w:ind w:left="78"/>
              <w:rPr>
                <w:sz w:val="24"/>
                <w:szCs w:val="24"/>
              </w:rPr>
            </w:pPr>
            <w:r w:rsidRPr="00CF0BAD">
              <w:rPr>
                <w:sz w:val="24"/>
                <w:szCs w:val="24"/>
              </w:rPr>
              <w:t>10</w:t>
            </w:r>
          </w:p>
        </w:tc>
        <w:tc>
          <w:tcPr>
            <w:tcW w:w="475" w:type="dxa"/>
          </w:tcPr>
          <w:p w:rsidR="00961609" w:rsidRPr="00CF0BAD" w:rsidRDefault="00072425" w:rsidP="00850A8E">
            <w:pPr>
              <w:pStyle w:val="TableParagraph"/>
              <w:spacing w:before="67" w:line="240" w:lineRule="auto"/>
              <w:ind w:left="79"/>
              <w:rPr>
                <w:sz w:val="24"/>
                <w:szCs w:val="24"/>
                <w:lang w:val="ru-RU"/>
              </w:rPr>
            </w:pPr>
            <w:r w:rsidRPr="00CF0BAD">
              <w:rPr>
                <w:sz w:val="24"/>
                <w:szCs w:val="24"/>
                <w:lang w:val="ru-RU"/>
              </w:rPr>
              <w:t>23</w:t>
            </w:r>
          </w:p>
        </w:tc>
        <w:tc>
          <w:tcPr>
            <w:tcW w:w="1019" w:type="dxa"/>
          </w:tcPr>
          <w:p w:rsidR="00961609" w:rsidRPr="00CF0BAD" w:rsidRDefault="00072425" w:rsidP="00850A8E">
            <w:pPr>
              <w:pStyle w:val="TableParagraph"/>
              <w:spacing w:before="67" w:line="240" w:lineRule="auto"/>
              <w:ind w:left="79"/>
              <w:rPr>
                <w:sz w:val="24"/>
                <w:szCs w:val="24"/>
              </w:rPr>
            </w:pPr>
            <w:r w:rsidRPr="00CF0BAD">
              <w:rPr>
                <w:sz w:val="24"/>
                <w:szCs w:val="24"/>
              </w:rPr>
              <w:t>1</w:t>
            </w:r>
          </w:p>
        </w:tc>
        <w:tc>
          <w:tcPr>
            <w:tcW w:w="498" w:type="dxa"/>
          </w:tcPr>
          <w:p w:rsidR="00961609" w:rsidRPr="00CF0BAD" w:rsidRDefault="0035713F" w:rsidP="00850A8E">
            <w:pPr>
              <w:pStyle w:val="TableParagraph"/>
              <w:spacing w:before="67" w:line="240" w:lineRule="auto"/>
              <w:ind w:left="80"/>
              <w:rPr>
                <w:sz w:val="24"/>
                <w:szCs w:val="24"/>
                <w:lang w:val="ru-RU"/>
              </w:rPr>
            </w:pPr>
            <w:r w:rsidRPr="00CF0BAD">
              <w:rPr>
                <w:sz w:val="24"/>
                <w:szCs w:val="24"/>
                <w:lang w:val="ru-RU"/>
              </w:rPr>
              <w:t>2,3</w:t>
            </w:r>
          </w:p>
        </w:tc>
        <w:tc>
          <w:tcPr>
            <w:tcW w:w="636" w:type="dxa"/>
          </w:tcPr>
          <w:p w:rsidR="00961609" w:rsidRPr="00CF0BAD" w:rsidRDefault="0035713F" w:rsidP="00850A8E">
            <w:pPr>
              <w:pStyle w:val="TableParagraph"/>
              <w:spacing w:before="67" w:line="240" w:lineRule="auto"/>
              <w:ind w:left="80"/>
              <w:rPr>
                <w:sz w:val="24"/>
                <w:szCs w:val="24"/>
              </w:rPr>
            </w:pPr>
            <w:r w:rsidRPr="00CF0BAD">
              <w:rPr>
                <w:sz w:val="24"/>
                <w:szCs w:val="24"/>
              </w:rPr>
              <w:t>0</w:t>
            </w:r>
          </w:p>
        </w:tc>
        <w:tc>
          <w:tcPr>
            <w:tcW w:w="493" w:type="dxa"/>
          </w:tcPr>
          <w:p w:rsidR="00961609" w:rsidRPr="00CF0BAD" w:rsidRDefault="0035713F" w:rsidP="00850A8E">
            <w:pPr>
              <w:pStyle w:val="TableParagraph"/>
              <w:spacing w:before="67" w:line="240" w:lineRule="auto"/>
              <w:ind w:right="96"/>
              <w:jc w:val="center"/>
              <w:rPr>
                <w:sz w:val="24"/>
                <w:szCs w:val="24"/>
              </w:rPr>
            </w:pPr>
            <w:r w:rsidRPr="00CF0BAD">
              <w:rPr>
                <w:sz w:val="24"/>
                <w:szCs w:val="24"/>
              </w:rPr>
              <w:t>0</w:t>
            </w:r>
          </w:p>
        </w:tc>
        <w:tc>
          <w:tcPr>
            <w:tcW w:w="735" w:type="dxa"/>
          </w:tcPr>
          <w:p w:rsidR="00961609" w:rsidRPr="00CF0BAD" w:rsidRDefault="00961609" w:rsidP="00850A8E">
            <w:pPr>
              <w:pStyle w:val="TableParagraph"/>
              <w:spacing w:before="67"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67" w:line="240" w:lineRule="auto"/>
              <w:ind w:right="21"/>
              <w:jc w:val="center"/>
              <w:rPr>
                <w:sz w:val="24"/>
                <w:szCs w:val="24"/>
              </w:rPr>
            </w:pPr>
            <w:r w:rsidRPr="00CF0BAD">
              <w:rPr>
                <w:sz w:val="24"/>
                <w:szCs w:val="24"/>
              </w:rPr>
              <w:t>0</w:t>
            </w:r>
          </w:p>
        </w:tc>
        <w:tc>
          <w:tcPr>
            <w:tcW w:w="883" w:type="dxa"/>
          </w:tcPr>
          <w:p w:rsidR="00961609" w:rsidRPr="00CF0BAD" w:rsidRDefault="0035713F" w:rsidP="00850A8E">
            <w:pPr>
              <w:pStyle w:val="TableParagraph"/>
              <w:spacing w:before="67" w:line="240" w:lineRule="auto"/>
              <w:ind w:left="79"/>
              <w:rPr>
                <w:sz w:val="24"/>
                <w:szCs w:val="24"/>
              </w:rPr>
            </w:pPr>
            <w:r w:rsidRPr="00CF0BAD">
              <w:rPr>
                <w:sz w:val="24"/>
                <w:szCs w:val="24"/>
              </w:rPr>
              <w:t>0</w:t>
            </w:r>
          </w:p>
        </w:tc>
        <w:tc>
          <w:tcPr>
            <w:tcW w:w="691" w:type="dxa"/>
          </w:tcPr>
          <w:p w:rsidR="00961609" w:rsidRPr="00CF0BAD" w:rsidRDefault="0035713F" w:rsidP="00850A8E">
            <w:pPr>
              <w:pStyle w:val="TableParagraph"/>
              <w:spacing w:before="67" w:line="240" w:lineRule="auto"/>
              <w:ind w:left="60" w:right="34"/>
              <w:jc w:val="center"/>
              <w:rPr>
                <w:sz w:val="24"/>
                <w:szCs w:val="24"/>
                <w:lang w:val="ru-RU"/>
              </w:rPr>
            </w:pPr>
            <w:r w:rsidRPr="00CF0BAD">
              <w:rPr>
                <w:sz w:val="24"/>
                <w:szCs w:val="24"/>
                <w:lang w:val="ru-RU"/>
              </w:rPr>
              <w:t>0</w:t>
            </w:r>
          </w:p>
        </w:tc>
      </w:tr>
      <w:tr w:rsidR="00961609" w:rsidRPr="00CF0BAD" w:rsidTr="0066118D">
        <w:trPr>
          <w:trHeight w:val="427"/>
        </w:trPr>
        <w:tc>
          <w:tcPr>
            <w:tcW w:w="841" w:type="dxa"/>
          </w:tcPr>
          <w:p w:rsidR="00961609" w:rsidRPr="00CF0BAD" w:rsidRDefault="00961609" w:rsidP="00850A8E">
            <w:pPr>
              <w:pStyle w:val="TableParagraph"/>
              <w:spacing w:before="72" w:line="240" w:lineRule="auto"/>
              <w:ind w:left="78"/>
              <w:rPr>
                <w:sz w:val="24"/>
                <w:szCs w:val="24"/>
              </w:rPr>
            </w:pPr>
            <w:r w:rsidRPr="00CF0BAD">
              <w:rPr>
                <w:sz w:val="24"/>
                <w:szCs w:val="24"/>
              </w:rPr>
              <w:t>9</w:t>
            </w:r>
          </w:p>
        </w:tc>
        <w:tc>
          <w:tcPr>
            <w:tcW w:w="932" w:type="dxa"/>
          </w:tcPr>
          <w:p w:rsidR="00961609" w:rsidRPr="00CF0BAD" w:rsidRDefault="0035713F" w:rsidP="00850A8E">
            <w:pPr>
              <w:pStyle w:val="TableParagraph"/>
              <w:spacing w:before="72" w:line="240" w:lineRule="auto"/>
              <w:ind w:left="78"/>
              <w:rPr>
                <w:sz w:val="24"/>
                <w:szCs w:val="24"/>
              </w:rPr>
            </w:pPr>
            <w:r w:rsidRPr="00CF0BAD">
              <w:rPr>
                <w:sz w:val="24"/>
                <w:szCs w:val="24"/>
              </w:rPr>
              <w:t>45</w:t>
            </w:r>
          </w:p>
        </w:tc>
        <w:tc>
          <w:tcPr>
            <w:tcW w:w="552" w:type="dxa"/>
          </w:tcPr>
          <w:p w:rsidR="00961609" w:rsidRPr="00CF0BAD" w:rsidRDefault="0035713F" w:rsidP="00850A8E">
            <w:pPr>
              <w:pStyle w:val="TableParagraph"/>
              <w:spacing w:before="72" w:line="240" w:lineRule="auto"/>
              <w:ind w:left="78"/>
              <w:rPr>
                <w:sz w:val="24"/>
                <w:szCs w:val="24"/>
                <w:lang w:val="ru-RU"/>
              </w:rPr>
            </w:pPr>
            <w:r w:rsidRPr="00CF0BAD">
              <w:rPr>
                <w:sz w:val="24"/>
                <w:szCs w:val="24"/>
                <w:lang w:val="ru-RU"/>
              </w:rPr>
              <w:t>44</w:t>
            </w:r>
          </w:p>
        </w:tc>
        <w:tc>
          <w:tcPr>
            <w:tcW w:w="509" w:type="dxa"/>
          </w:tcPr>
          <w:p w:rsidR="00961609" w:rsidRPr="00CF0BAD" w:rsidRDefault="0035713F" w:rsidP="00850A8E">
            <w:pPr>
              <w:pStyle w:val="TableParagraph"/>
              <w:spacing w:before="72" w:line="240" w:lineRule="auto"/>
              <w:ind w:left="78"/>
              <w:rPr>
                <w:sz w:val="24"/>
                <w:szCs w:val="24"/>
                <w:lang w:val="ru-RU"/>
              </w:rPr>
            </w:pPr>
            <w:r w:rsidRPr="00CF0BAD">
              <w:rPr>
                <w:sz w:val="24"/>
                <w:szCs w:val="24"/>
                <w:lang w:val="ru-RU"/>
              </w:rPr>
              <w:t>98</w:t>
            </w:r>
          </w:p>
        </w:tc>
        <w:tc>
          <w:tcPr>
            <w:tcW w:w="1060" w:type="dxa"/>
          </w:tcPr>
          <w:p w:rsidR="00961609" w:rsidRPr="00CF0BAD" w:rsidRDefault="0035713F" w:rsidP="00850A8E">
            <w:pPr>
              <w:pStyle w:val="TableParagraph"/>
              <w:spacing w:before="72" w:line="240" w:lineRule="auto"/>
              <w:ind w:left="78"/>
              <w:rPr>
                <w:sz w:val="24"/>
                <w:szCs w:val="24"/>
              </w:rPr>
            </w:pPr>
            <w:r w:rsidRPr="00CF0BAD">
              <w:rPr>
                <w:sz w:val="24"/>
                <w:szCs w:val="24"/>
              </w:rPr>
              <w:t>12</w:t>
            </w:r>
          </w:p>
        </w:tc>
        <w:tc>
          <w:tcPr>
            <w:tcW w:w="475" w:type="dxa"/>
          </w:tcPr>
          <w:p w:rsidR="00961609" w:rsidRPr="00CF0BAD" w:rsidRDefault="0035713F" w:rsidP="00850A8E">
            <w:pPr>
              <w:pStyle w:val="TableParagraph"/>
              <w:spacing w:before="72" w:line="240" w:lineRule="auto"/>
              <w:ind w:left="79"/>
              <w:rPr>
                <w:sz w:val="24"/>
                <w:szCs w:val="24"/>
                <w:lang w:val="ru-RU"/>
              </w:rPr>
            </w:pPr>
            <w:r w:rsidRPr="00CF0BAD">
              <w:rPr>
                <w:sz w:val="24"/>
                <w:szCs w:val="24"/>
                <w:lang w:val="ru-RU"/>
              </w:rPr>
              <w:t>27</w:t>
            </w:r>
          </w:p>
        </w:tc>
        <w:tc>
          <w:tcPr>
            <w:tcW w:w="1019"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498" w:type="dxa"/>
          </w:tcPr>
          <w:p w:rsidR="00961609" w:rsidRPr="00CF0BAD" w:rsidRDefault="00961609" w:rsidP="00850A8E">
            <w:pPr>
              <w:pStyle w:val="TableParagraph"/>
              <w:spacing w:before="72" w:line="240" w:lineRule="auto"/>
              <w:ind w:left="80"/>
              <w:rPr>
                <w:sz w:val="24"/>
                <w:szCs w:val="24"/>
              </w:rPr>
            </w:pPr>
            <w:r w:rsidRPr="00CF0BAD">
              <w:rPr>
                <w:sz w:val="24"/>
                <w:szCs w:val="24"/>
              </w:rPr>
              <w:t>0</w:t>
            </w:r>
          </w:p>
        </w:tc>
        <w:tc>
          <w:tcPr>
            <w:tcW w:w="636" w:type="dxa"/>
          </w:tcPr>
          <w:p w:rsidR="00961609" w:rsidRPr="00CF0BAD" w:rsidRDefault="0035713F" w:rsidP="00850A8E">
            <w:pPr>
              <w:pStyle w:val="TableParagraph"/>
              <w:spacing w:before="72" w:line="240" w:lineRule="auto"/>
              <w:ind w:left="80"/>
              <w:rPr>
                <w:sz w:val="24"/>
                <w:szCs w:val="24"/>
              </w:rPr>
            </w:pPr>
            <w:r w:rsidRPr="00CF0BAD">
              <w:rPr>
                <w:sz w:val="24"/>
                <w:szCs w:val="24"/>
              </w:rPr>
              <w:t>1</w:t>
            </w:r>
          </w:p>
        </w:tc>
        <w:tc>
          <w:tcPr>
            <w:tcW w:w="493" w:type="dxa"/>
          </w:tcPr>
          <w:p w:rsidR="00961609" w:rsidRPr="00CF0BAD" w:rsidRDefault="00961609" w:rsidP="0035713F">
            <w:pPr>
              <w:pStyle w:val="TableParagraph"/>
              <w:spacing w:before="72" w:line="240" w:lineRule="auto"/>
              <w:ind w:left="58" w:right="37"/>
              <w:jc w:val="center"/>
              <w:rPr>
                <w:sz w:val="24"/>
                <w:szCs w:val="24"/>
              </w:rPr>
            </w:pPr>
            <w:r w:rsidRPr="00CF0BAD">
              <w:rPr>
                <w:sz w:val="24"/>
                <w:szCs w:val="24"/>
              </w:rPr>
              <w:t>2</w:t>
            </w:r>
            <w:r w:rsidR="0035713F" w:rsidRPr="00CF0BAD">
              <w:rPr>
                <w:sz w:val="24"/>
                <w:szCs w:val="24"/>
                <w:lang w:val="ru-RU"/>
              </w:rPr>
              <w:t>,2</w:t>
            </w:r>
          </w:p>
        </w:tc>
        <w:tc>
          <w:tcPr>
            <w:tcW w:w="735"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317" w:type="dxa"/>
          </w:tcPr>
          <w:p w:rsidR="00961609" w:rsidRPr="00CF0BAD" w:rsidRDefault="00961609" w:rsidP="00850A8E">
            <w:pPr>
              <w:pStyle w:val="TableParagraph"/>
              <w:spacing w:before="72" w:line="240" w:lineRule="auto"/>
              <w:ind w:right="21"/>
              <w:jc w:val="center"/>
              <w:rPr>
                <w:sz w:val="24"/>
                <w:szCs w:val="24"/>
              </w:rPr>
            </w:pPr>
            <w:r w:rsidRPr="00CF0BAD">
              <w:rPr>
                <w:sz w:val="24"/>
                <w:szCs w:val="24"/>
              </w:rPr>
              <w:t>0</w:t>
            </w:r>
          </w:p>
        </w:tc>
        <w:tc>
          <w:tcPr>
            <w:tcW w:w="883" w:type="dxa"/>
          </w:tcPr>
          <w:p w:rsidR="00961609" w:rsidRPr="00CF0BAD" w:rsidRDefault="00961609" w:rsidP="00850A8E">
            <w:pPr>
              <w:pStyle w:val="TableParagraph"/>
              <w:spacing w:before="72" w:line="240" w:lineRule="auto"/>
              <w:ind w:left="79"/>
              <w:rPr>
                <w:sz w:val="24"/>
                <w:szCs w:val="24"/>
              </w:rPr>
            </w:pPr>
            <w:r w:rsidRPr="00CF0BAD">
              <w:rPr>
                <w:sz w:val="24"/>
                <w:szCs w:val="24"/>
              </w:rPr>
              <w:t>0</w:t>
            </w:r>
          </w:p>
        </w:tc>
        <w:tc>
          <w:tcPr>
            <w:tcW w:w="691" w:type="dxa"/>
          </w:tcPr>
          <w:p w:rsidR="00961609" w:rsidRPr="00CF0BAD" w:rsidRDefault="00961609" w:rsidP="00850A8E">
            <w:pPr>
              <w:pStyle w:val="TableParagraph"/>
              <w:spacing w:before="72" w:line="240" w:lineRule="auto"/>
              <w:ind w:right="91"/>
              <w:jc w:val="center"/>
              <w:rPr>
                <w:sz w:val="24"/>
                <w:szCs w:val="24"/>
              </w:rPr>
            </w:pPr>
            <w:r w:rsidRPr="00CF0BAD">
              <w:rPr>
                <w:sz w:val="24"/>
                <w:szCs w:val="24"/>
              </w:rPr>
              <w:t>0</w:t>
            </w:r>
          </w:p>
        </w:tc>
      </w:tr>
      <w:tr w:rsidR="00961609" w:rsidRPr="00CF0BAD" w:rsidTr="0066118D">
        <w:trPr>
          <w:trHeight w:val="426"/>
        </w:trPr>
        <w:tc>
          <w:tcPr>
            <w:tcW w:w="841" w:type="dxa"/>
          </w:tcPr>
          <w:p w:rsidR="00961609" w:rsidRPr="00CF0BAD" w:rsidRDefault="00961609" w:rsidP="00850A8E">
            <w:pPr>
              <w:pStyle w:val="TableParagraph"/>
              <w:spacing w:before="72" w:line="240" w:lineRule="auto"/>
              <w:ind w:left="78"/>
              <w:rPr>
                <w:sz w:val="24"/>
                <w:szCs w:val="24"/>
              </w:rPr>
            </w:pPr>
            <w:proofErr w:type="spellStart"/>
            <w:r w:rsidRPr="00CF0BAD">
              <w:rPr>
                <w:sz w:val="24"/>
                <w:szCs w:val="24"/>
              </w:rPr>
              <w:t>Итого</w:t>
            </w:r>
            <w:proofErr w:type="spellEnd"/>
          </w:p>
        </w:tc>
        <w:tc>
          <w:tcPr>
            <w:tcW w:w="932" w:type="dxa"/>
          </w:tcPr>
          <w:p w:rsidR="00961609" w:rsidRPr="00CF0BAD" w:rsidRDefault="0035713F" w:rsidP="00850A8E">
            <w:pPr>
              <w:pStyle w:val="TableParagraph"/>
              <w:spacing w:before="72" w:line="240" w:lineRule="auto"/>
              <w:ind w:left="78"/>
              <w:rPr>
                <w:sz w:val="24"/>
                <w:szCs w:val="24"/>
                <w:lang w:val="ru-RU"/>
              </w:rPr>
            </w:pPr>
            <w:r w:rsidRPr="00CF0BAD">
              <w:rPr>
                <w:sz w:val="24"/>
                <w:szCs w:val="24"/>
                <w:lang w:val="ru-RU"/>
              </w:rPr>
              <w:t>223</w:t>
            </w:r>
          </w:p>
        </w:tc>
        <w:tc>
          <w:tcPr>
            <w:tcW w:w="552" w:type="dxa"/>
          </w:tcPr>
          <w:p w:rsidR="00961609" w:rsidRPr="00CF0BAD" w:rsidRDefault="0035713F" w:rsidP="00850A8E">
            <w:pPr>
              <w:pStyle w:val="TableParagraph"/>
              <w:spacing w:before="72" w:line="240" w:lineRule="auto"/>
              <w:ind w:left="78"/>
              <w:rPr>
                <w:sz w:val="24"/>
                <w:szCs w:val="24"/>
                <w:lang w:val="ru-RU"/>
              </w:rPr>
            </w:pPr>
            <w:r w:rsidRPr="00CF0BAD">
              <w:rPr>
                <w:sz w:val="24"/>
                <w:szCs w:val="24"/>
                <w:lang w:val="ru-RU"/>
              </w:rPr>
              <w:t>216</w:t>
            </w:r>
          </w:p>
        </w:tc>
        <w:tc>
          <w:tcPr>
            <w:tcW w:w="509" w:type="dxa"/>
          </w:tcPr>
          <w:p w:rsidR="00961609" w:rsidRPr="00CF0BAD" w:rsidRDefault="0035713F" w:rsidP="00850A8E">
            <w:pPr>
              <w:pStyle w:val="TableParagraph"/>
              <w:spacing w:before="72" w:line="240" w:lineRule="auto"/>
              <w:ind w:left="78"/>
              <w:rPr>
                <w:sz w:val="24"/>
                <w:szCs w:val="24"/>
                <w:lang w:val="ru-RU"/>
              </w:rPr>
            </w:pPr>
            <w:r w:rsidRPr="00CF0BAD">
              <w:rPr>
                <w:sz w:val="24"/>
                <w:szCs w:val="24"/>
                <w:lang w:val="ru-RU"/>
              </w:rPr>
              <w:t>97</w:t>
            </w:r>
          </w:p>
        </w:tc>
        <w:tc>
          <w:tcPr>
            <w:tcW w:w="1060" w:type="dxa"/>
          </w:tcPr>
          <w:p w:rsidR="00961609" w:rsidRPr="00CF0BAD" w:rsidRDefault="0035713F" w:rsidP="00850A8E">
            <w:pPr>
              <w:pStyle w:val="TableParagraph"/>
              <w:spacing w:before="72" w:line="240" w:lineRule="auto"/>
              <w:ind w:left="78"/>
              <w:rPr>
                <w:sz w:val="24"/>
                <w:szCs w:val="24"/>
                <w:lang w:val="ru-RU"/>
              </w:rPr>
            </w:pPr>
            <w:r w:rsidRPr="00CF0BAD">
              <w:rPr>
                <w:sz w:val="24"/>
                <w:szCs w:val="24"/>
                <w:lang w:val="ru-RU"/>
              </w:rPr>
              <w:t>78</w:t>
            </w:r>
          </w:p>
        </w:tc>
        <w:tc>
          <w:tcPr>
            <w:tcW w:w="475" w:type="dxa"/>
          </w:tcPr>
          <w:p w:rsidR="00961609" w:rsidRPr="00CF0BAD" w:rsidRDefault="0035713F" w:rsidP="00850A8E">
            <w:pPr>
              <w:pStyle w:val="TableParagraph"/>
              <w:spacing w:before="72" w:line="240" w:lineRule="auto"/>
              <w:ind w:left="79"/>
              <w:rPr>
                <w:sz w:val="24"/>
                <w:szCs w:val="24"/>
                <w:lang w:val="ru-RU"/>
              </w:rPr>
            </w:pPr>
            <w:r w:rsidRPr="00CF0BAD">
              <w:rPr>
                <w:sz w:val="24"/>
                <w:szCs w:val="24"/>
                <w:lang w:val="ru-RU"/>
              </w:rPr>
              <w:t>35</w:t>
            </w:r>
          </w:p>
        </w:tc>
        <w:tc>
          <w:tcPr>
            <w:tcW w:w="1019" w:type="dxa"/>
          </w:tcPr>
          <w:p w:rsidR="00961609" w:rsidRPr="00CF0BAD" w:rsidRDefault="0035713F" w:rsidP="00850A8E">
            <w:pPr>
              <w:pStyle w:val="TableParagraph"/>
              <w:spacing w:before="72" w:line="240" w:lineRule="auto"/>
              <w:ind w:left="79"/>
              <w:rPr>
                <w:sz w:val="24"/>
                <w:szCs w:val="24"/>
              </w:rPr>
            </w:pPr>
            <w:r w:rsidRPr="00CF0BAD">
              <w:rPr>
                <w:sz w:val="24"/>
                <w:szCs w:val="24"/>
              </w:rPr>
              <w:t>8</w:t>
            </w:r>
          </w:p>
        </w:tc>
        <w:tc>
          <w:tcPr>
            <w:tcW w:w="498" w:type="dxa"/>
          </w:tcPr>
          <w:p w:rsidR="00961609" w:rsidRPr="00CF0BAD" w:rsidRDefault="0035713F" w:rsidP="00850A8E">
            <w:pPr>
              <w:pStyle w:val="TableParagraph"/>
              <w:spacing w:before="72" w:line="240" w:lineRule="auto"/>
              <w:ind w:left="80"/>
              <w:rPr>
                <w:sz w:val="24"/>
                <w:szCs w:val="24"/>
                <w:lang w:val="ru-RU"/>
              </w:rPr>
            </w:pPr>
            <w:r w:rsidRPr="00CF0BAD">
              <w:rPr>
                <w:sz w:val="24"/>
                <w:szCs w:val="24"/>
                <w:lang w:val="ru-RU"/>
              </w:rPr>
              <w:t>3,6</w:t>
            </w:r>
          </w:p>
        </w:tc>
        <w:tc>
          <w:tcPr>
            <w:tcW w:w="636" w:type="dxa"/>
          </w:tcPr>
          <w:p w:rsidR="00961609" w:rsidRPr="00CF0BAD" w:rsidRDefault="0035713F" w:rsidP="00850A8E">
            <w:pPr>
              <w:pStyle w:val="TableParagraph"/>
              <w:spacing w:before="72" w:line="240" w:lineRule="auto"/>
              <w:ind w:left="80"/>
              <w:rPr>
                <w:sz w:val="24"/>
                <w:szCs w:val="24"/>
                <w:lang w:val="ru-RU"/>
              </w:rPr>
            </w:pPr>
            <w:r w:rsidRPr="00CF0BAD">
              <w:rPr>
                <w:sz w:val="24"/>
                <w:szCs w:val="24"/>
                <w:lang w:val="ru-RU"/>
              </w:rPr>
              <w:t>7</w:t>
            </w:r>
          </w:p>
        </w:tc>
        <w:tc>
          <w:tcPr>
            <w:tcW w:w="493" w:type="dxa"/>
          </w:tcPr>
          <w:p w:rsidR="00961609" w:rsidRPr="00CF0BAD" w:rsidRDefault="0035713F" w:rsidP="00850A8E">
            <w:pPr>
              <w:pStyle w:val="TableParagraph"/>
              <w:spacing w:before="72" w:line="240" w:lineRule="auto"/>
              <w:ind w:right="96"/>
              <w:jc w:val="center"/>
              <w:rPr>
                <w:sz w:val="24"/>
                <w:szCs w:val="24"/>
                <w:lang w:val="ru-RU"/>
              </w:rPr>
            </w:pPr>
            <w:r w:rsidRPr="00CF0BAD">
              <w:rPr>
                <w:sz w:val="24"/>
                <w:szCs w:val="24"/>
                <w:lang w:val="ru-RU"/>
              </w:rPr>
              <w:t>3,1</w:t>
            </w:r>
          </w:p>
        </w:tc>
        <w:tc>
          <w:tcPr>
            <w:tcW w:w="735" w:type="dxa"/>
          </w:tcPr>
          <w:p w:rsidR="00961609" w:rsidRPr="00CF0BAD" w:rsidRDefault="0035713F" w:rsidP="00850A8E">
            <w:pPr>
              <w:pStyle w:val="TableParagraph"/>
              <w:spacing w:before="72" w:line="240" w:lineRule="auto"/>
              <w:ind w:left="79"/>
              <w:rPr>
                <w:sz w:val="24"/>
                <w:szCs w:val="24"/>
              </w:rPr>
            </w:pPr>
            <w:r w:rsidRPr="00CF0BAD">
              <w:rPr>
                <w:sz w:val="24"/>
                <w:szCs w:val="24"/>
              </w:rPr>
              <w:t>2</w:t>
            </w:r>
          </w:p>
        </w:tc>
        <w:tc>
          <w:tcPr>
            <w:tcW w:w="317" w:type="dxa"/>
          </w:tcPr>
          <w:p w:rsidR="00961609" w:rsidRPr="00CF0BAD" w:rsidRDefault="0035713F" w:rsidP="00850A8E">
            <w:pPr>
              <w:pStyle w:val="TableParagraph"/>
              <w:spacing w:before="72" w:line="240" w:lineRule="auto"/>
              <w:ind w:right="21"/>
              <w:jc w:val="center"/>
              <w:rPr>
                <w:sz w:val="24"/>
                <w:szCs w:val="24"/>
              </w:rPr>
            </w:pPr>
            <w:r w:rsidRPr="00CF0BAD">
              <w:rPr>
                <w:sz w:val="24"/>
                <w:szCs w:val="24"/>
              </w:rPr>
              <w:t>9</w:t>
            </w:r>
          </w:p>
        </w:tc>
        <w:tc>
          <w:tcPr>
            <w:tcW w:w="883" w:type="dxa"/>
          </w:tcPr>
          <w:p w:rsidR="00961609" w:rsidRPr="00CF0BAD" w:rsidRDefault="0035713F" w:rsidP="00850A8E">
            <w:pPr>
              <w:pStyle w:val="TableParagraph"/>
              <w:spacing w:before="72" w:line="240" w:lineRule="auto"/>
              <w:ind w:left="79"/>
              <w:rPr>
                <w:sz w:val="24"/>
                <w:szCs w:val="24"/>
                <w:lang w:val="ru-RU"/>
              </w:rPr>
            </w:pPr>
            <w:r w:rsidRPr="00CF0BAD">
              <w:rPr>
                <w:sz w:val="24"/>
                <w:szCs w:val="24"/>
                <w:lang w:val="ru-RU"/>
              </w:rPr>
              <w:t>6</w:t>
            </w:r>
          </w:p>
        </w:tc>
        <w:tc>
          <w:tcPr>
            <w:tcW w:w="691" w:type="dxa"/>
          </w:tcPr>
          <w:p w:rsidR="00961609" w:rsidRPr="00CF0BAD" w:rsidRDefault="0035713F" w:rsidP="00850A8E">
            <w:pPr>
              <w:pStyle w:val="TableParagraph"/>
              <w:spacing w:before="72" w:line="240" w:lineRule="auto"/>
              <w:ind w:right="91"/>
              <w:jc w:val="center"/>
              <w:rPr>
                <w:sz w:val="24"/>
                <w:szCs w:val="24"/>
                <w:lang w:val="ru-RU"/>
              </w:rPr>
            </w:pPr>
            <w:r w:rsidRPr="00CF0BAD">
              <w:rPr>
                <w:sz w:val="24"/>
                <w:szCs w:val="24"/>
                <w:lang w:val="ru-RU"/>
              </w:rPr>
              <w:t>2,7</w:t>
            </w:r>
          </w:p>
        </w:tc>
      </w:tr>
    </w:tbl>
    <w:p w:rsidR="00961609" w:rsidRPr="00CF0BAD" w:rsidRDefault="00961609" w:rsidP="003061E2">
      <w:pPr>
        <w:pStyle w:val="a9"/>
        <w:ind w:right="681" w:firstLine="710"/>
      </w:pPr>
      <w:r w:rsidRPr="00CF0BAD">
        <w:t xml:space="preserve">Если сравнить результаты освоения обучающимися программ основного </w:t>
      </w:r>
      <w:r w:rsidRPr="00CF0BAD">
        <w:lastRenderedPageBreak/>
        <w:t>общего</w:t>
      </w:r>
      <w:r w:rsidRPr="00CF0BAD">
        <w:rPr>
          <w:spacing w:val="1"/>
        </w:rPr>
        <w:t xml:space="preserve"> </w:t>
      </w:r>
      <w:r w:rsidRPr="00CF0BAD">
        <w:t>образования</w:t>
      </w:r>
      <w:r w:rsidRPr="00CF0BAD">
        <w:rPr>
          <w:spacing w:val="1"/>
        </w:rPr>
        <w:t xml:space="preserve"> </w:t>
      </w:r>
      <w:r w:rsidR="003061E2" w:rsidRPr="00CF0BAD">
        <w:t>в 2023</w:t>
      </w:r>
      <w:r w:rsidRPr="00CF0BAD">
        <w:rPr>
          <w:spacing w:val="1"/>
        </w:rPr>
        <w:t xml:space="preserve"> </w:t>
      </w:r>
      <w:r w:rsidRPr="00CF0BAD">
        <w:t>году</w:t>
      </w:r>
      <w:r w:rsidRPr="00CF0BAD">
        <w:rPr>
          <w:spacing w:val="1"/>
        </w:rPr>
        <w:t xml:space="preserve"> </w:t>
      </w:r>
      <w:r w:rsidRPr="00CF0BAD">
        <w:t>с результатами</w:t>
      </w:r>
      <w:r w:rsidRPr="00CF0BAD">
        <w:rPr>
          <w:spacing w:val="1"/>
        </w:rPr>
        <w:t xml:space="preserve"> </w:t>
      </w:r>
      <w:r w:rsidRPr="00CF0BAD">
        <w:t>освоения</w:t>
      </w:r>
      <w:r w:rsidRPr="00CF0BAD">
        <w:rPr>
          <w:spacing w:val="1"/>
        </w:rPr>
        <w:t xml:space="preserve"> </w:t>
      </w:r>
      <w:r w:rsidRPr="00CF0BAD">
        <w:t>учащимися</w:t>
      </w:r>
      <w:r w:rsidRPr="00CF0BAD">
        <w:rPr>
          <w:spacing w:val="47"/>
        </w:rPr>
        <w:t xml:space="preserve"> </w:t>
      </w:r>
      <w:r w:rsidRPr="00CF0BAD">
        <w:t>программ</w:t>
      </w:r>
      <w:r w:rsidRPr="00CF0BAD">
        <w:rPr>
          <w:spacing w:val="39"/>
        </w:rPr>
        <w:t xml:space="preserve"> </w:t>
      </w:r>
      <w:r w:rsidRPr="00CF0BAD">
        <w:t>основного</w:t>
      </w:r>
      <w:r w:rsidRPr="00CF0BAD">
        <w:rPr>
          <w:spacing w:val="42"/>
        </w:rPr>
        <w:t xml:space="preserve"> </w:t>
      </w:r>
      <w:r w:rsidRPr="00CF0BAD">
        <w:t>общего</w:t>
      </w:r>
      <w:r w:rsidRPr="00CF0BAD">
        <w:rPr>
          <w:spacing w:val="47"/>
        </w:rPr>
        <w:t xml:space="preserve"> </w:t>
      </w:r>
      <w:r w:rsidRPr="00CF0BAD">
        <w:t>образования</w:t>
      </w:r>
      <w:r w:rsidRPr="00CF0BAD">
        <w:rPr>
          <w:spacing w:val="42"/>
        </w:rPr>
        <w:t xml:space="preserve"> </w:t>
      </w:r>
      <w:r w:rsidRPr="00CF0BAD">
        <w:t>по</w:t>
      </w:r>
      <w:r w:rsidRPr="00CF0BAD">
        <w:rPr>
          <w:spacing w:val="7"/>
        </w:rPr>
        <w:t xml:space="preserve"> </w:t>
      </w:r>
      <w:r w:rsidRPr="00CF0BAD">
        <w:t>показателю</w:t>
      </w:r>
      <w:r w:rsidRPr="00CF0BAD">
        <w:rPr>
          <w:spacing w:val="45"/>
        </w:rPr>
        <w:t xml:space="preserve"> </w:t>
      </w:r>
      <w:r w:rsidRPr="00CF0BAD">
        <w:t>«успеваемость</w:t>
      </w:r>
      <w:r w:rsidR="003061E2" w:rsidRPr="00CF0BAD">
        <w:t xml:space="preserve"> и качество обучения</w:t>
      </w:r>
      <w:r w:rsidRPr="00CF0BAD">
        <w:t>»</w:t>
      </w:r>
      <w:r w:rsidR="007C161F" w:rsidRPr="00CF0BAD">
        <w:t xml:space="preserve"> прошлого учебного года</w:t>
      </w:r>
      <w:r w:rsidRPr="00CF0BAD">
        <w:rPr>
          <w:spacing w:val="-1"/>
        </w:rPr>
        <w:t>,</w:t>
      </w:r>
      <w:r w:rsidRPr="00CF0BAD">
        <w:rPr>
          <w:spacing w:val="-8"/>
        </w:rPr>
        <w:t xml:space="preserve"> </w:t>
      </w:r>
      <w:r w:rsidRPr="00CF0BAD">
        <w:rPr>
          <w:spacing w:val="-1"/>
        </w:rPr>
        <w:t>то</w:t>
      </w:r>
      <w:r w:rsidRPr="00CF0BAD">
        <w:rPr>
          <w:spacing w:val="5"/>
        </w:rPr>
        <w:t xml:space="preserve"> </w:t>
      </w:r>
      <w:r w:rsidRPr="00CF0BAD">
        <w:rPr>
          <w:spacing w:val="-1"/>
        </w:rPr>
        <w:t>можно</w:t>
      </w:r>
      <w:r w:rsidRPr="00CF0BAD">
        <w:rPr>
          <w:spacing w:val="-5"/>
        </w:rPr>
        <w:t xml:space="preserve"> </w:t>
      </w:r>
      <w:r w:rsidRPr="00CF0BAD">
        <w:t>отметить,</w:t>
      </w:r>
      <w:r w:rsidRPr="00CF0BAD">
        <w:rPr>
          <w:spacing w:val="-12"/>
        </w:rPr>
        <w:t xml:space="preserve"> </w:t>
      </w:r>
      <w:r w:rsidRPr="00CF0BAD">
        <w:t>что</w:t>
      </w:r>
      <w:r w:rsidRPr="00CF0BAD">
        <w:rPr>
          <w:spacing w:val="-5"/>
        </w:rPr>
        <w:t xml:space="preserve"> </w:t>
      </w:r>
      <w:r w:rsidRPr="00CF0BAD">
        <w:t>процент</w:t>
      </w:r>
      <w:r w:rsidRPr="00CF0BAD">
        <w:rPr>
          <w:spacing w:val="-9"/>
        </w:rPr>
        <w:t xml:space="preserve"> </w:t>
      </w:r>
      <w:r w:rsidRPr="00CF0BAD">
        <w:t>учащихся,</w:t>
      </w:r>
      <w:r w:rsidRPr="00CF0BAD">
        <w:rPr>
          <w:spacing w:val="-8"/>
        </w:rPr>
        <w:t xml:space="preserve"> </w:t>
      </w:r>
      <w:r w:rsidRPr="00CF0BAD">
        <w:t>окончивших</w:t>
      </w:r>
      <w:r w:rsidRPr="00CF0BAD">
        <w:rPr>
          <w:spacing w:val="-14"/>
        </w:rPr>
        <w:t xml:space="preserve"> </w:t>
      </w:r>
      <w:r w:rsidRPr="00CF0BAD">
        <w:t>на</w:t>
      </w:r>
      <w:r w:rsidRPr="00CF0BAD">
        <w:rPr>
          <w:spacing w:val="4"/>
        </w:rPr>
        <w:t xml:space="preserve"> </w:t>
      </w:r>
      <w:r w:rsidRPr="00CF0BAD">
        <w:t>«4»</w:t>
      </w:r>
      <w:r w:rsidRPr="00CF0BAD">
        <w:rPr>
          <w:spacing w:val="-14"/>
        </w:rPr>
        <w:t xml:space="preserve"> </w:t>
      </w:r>
      <w:r w:rsidRPr="00CF0BAD">
        <w:t>и</w:t>
      </w:r>
      <w:r w:rsidRPr="00CF0BAD">
        <w:rPr>
          <w:spacing w:val="1"/>
        </w:rPr>
        <w:t xml:space="preserve"> </w:t>
      </w:r>
      <w:r w:rsidRPr="00CF0BAD">
        <w:t>«5»,</w:t>
      </w:r>
      <w:r w:rsidRPr="00CF0BAD">
        <w:rPr>
          <w:spacing w:val="-8"/>
        </w:rPr>
        <w:t xml:space="preserve"> </w:t>
      </w:r>
      <w:r w:rsidR="00954CC6" w:rsidRPr="00CF0BAD">
        <w:rPr>
          <w:spacing w:val="-8"/>
        </w:rPr>
        <w:t xml:space="preserve">остался стабильным </w:t>
      </w:r>
      <w:r w:rsidRPr="00CF0BAD">
        <w:t>(в</w:t>
      </w:r>
      <w:r w:rsidRPr="00CF0BAD">
        <w:rPr>
          <w:spacing w:val="3"/>
        </w:rPr>
        <w:t xml:space="preserve"> </w:t>
      </w:r>
      <w:r w:rsidRPr="00CF0BAD">
        <w:t>202</w:t>
      </w:r>
      <w:r w:rsidR="003061E2" w:rsidRPr="00CF0BAD">
        <w:t>2</w:t>
      </w:r>
      <w:r w:rsidRPr="00CF0BAD">
        <w:rPr>
          <w:spacing w:val="-5"/>
        </w:rPr>
        <w:t xml:space="preserve"> </w:t>
      </w:r>
      <w:r w:rsidRPr="00CF0BAD">
        <w:t xml:space="preserve">был </w:t>
      </w:r>
      <w:r w:rsidR="00954CC6" w:rsidRPr="00CF0BAD">
        <w:t>35,7</w:t>
      </w:r>
      <w:r w:rsidRPr="00CF0BAD">
        <w:t>%),</w:t>
      </w:r>
      <w:r w:rsidRPr="00CF0BAD">
        <w:rPr>
          <w:spacing w:val="-3"/>
        </w:rPr>
        <w:t xml:space="preserve"> </w:t>
      </w:r>
      <w:r w:rsidRPr="00CF0BAD">
        <w:t>процент учащихся,</w:t>
      </w:r>
      <w:r w:rsidRPr="00CF0BAD">
        <w:rPr>
          <w:spacing w:val="2"/>
        </w:rPr>
        <w:t xml:space="preserve"> </w:t>
      </w:r>
      <w:r w:rsidRPr="00CF0BAD">
        <w:t>окончивших</w:t>
      </w:r>
      <w:r w:rsidRPr="00CF0BAD">
        <w:rPr>
          <w:spacing w:val="-5"/>
        </w:rPr>
        <w:t xml:space="preserve"> </w:t>
      </w:r>
      <w:r w:rsidRPr="00CF0BAD">
        <w:t>на</w:t>
      </w:r>
      <w:r w:rsidRPr="00CF0BAD">
        <w:rPr>
          <w:spacing w:val="6"/>
        </w:rPr>
        <w:t xml:space="preserve"> </w:t>
      </w:r>
      <w:r w:rsidRPr="00CF0BAD">
        <w:t>«5»,</w:t>
      </w:r>
      <w:r w:rsidRPr="00CF0BAD">
        <w:rPr>
          <w:spacing w:val="2"/>
        </w:rPr>
        <w:t xml:space="preserve"> </w:t>
      </w:r>
      <w:r w:rsidR="003061E2" w:rsidRPr="00CF0BAD">
        <w:rPr>
          <w:spacing w:val="2"/>
        </w:rPr>
        <w:t>возрос с 4 человек до 8 учащихся.</w:t>
      </w:r>
    </w:p>
    <w:p w:rsidR="0081673B" w:rsidRPr="00CF0BAD" w:rsidRDefault="0081673B" w:rsidP="003061E2">
      <w:pPr>
        <w:pStyle w:val="a9"/>
        <w:spacing w:after="6" w:line="275" w:lineRule="exact"/>
        <w:ind w:left="749" w:right="1168"/>
        <w:jc w:val="center"/>
      </w:pPr>
    </w:p>
    <w:p w:rsidR="003061E2" w:rsidRPr="00CF0BAD" w:rsidRDefault="003061E2" w:rsidP="003061E2">
      <w:pPr>
        <w:pStyle w:val="a9"/>
        <w:spacing w:after="6" w:line="275" w:lineRule="exact"/>
        <w:ind w:left="749" w:right="1168"/>
        <w:jc w:val="center"/>
      </w:pPr>
      <w:r w:rsidRPr="00CF0BAD">
        <w:t>Результаты</w:t>
      </w:r>
      <w:r w:rsidRPr="00CF0BAD">
        <w:rPr>
          <w:spacing w:val="-4"/>
        </w:rPr>
        <w:t xml:space="preserve"> </w:t>
      </w:r>
      <w:r w:rsidRPr="00CF0BAD">
        <w:t>освоения</w:t>
      </w:r>
      <w:r w:rsidRPr="00CF0BAD">
        <w:rPr>
          <w:spacing w:val="-6"/>
        </w:rPr>
        <w:t xml:space="preserve"> </w:t>
      </w:r>
      <w:r w:rsidRPr="00CF0BAD">
        <w:t>учащимися</w:t>
      </w:r>
      <w:r w:rsidRPr="00CF0BAD">
        <w:rPr>
          <w:spacing w:val="-1"/>
        </w:rPr>
        <w:t xml:space="preserve"> </w:t>
      </w:r>
      <w:r w:rsidRPr="00CF0BAD">
        <w:t>программ</w:t>
      </w:r>
      <w:r w:rsidRPr="00CF0BAD">
        <w:rPr>
          <w:spacing w:val="-9"/>
        </w:rPr>
        <w:t xml:space="preserve"> среднего </w:t>
      </w:r>
      <w:r w:rsidRPr="00CF0BAD">
        <w:t>общего</w:t>
      </w:r>
      <w:r w:rsidRPr="00CF0BAD">
        <w:rPr>
          <w:spacing w:val="-6"/>
        </w:rPr>
        <w:t xml:space="preserve"> </w:t>
      </w:r>
      <w:r w:rsidRPr="00CF0BAD">
        <w:t>образования</w:t>
      </w:r>
      <w:r w:rsidRPr="00CF0BAD">
        <w:rPr>
          <w:spacing w:val="-6"/>
        </w:rPr>
        <w:t xml:space="preserve"> </w:t>
      </w:r>
    </w:p>
    <w:tbl>
      <w:tblPr>
        <w:tblStyle w:val="TableNormal"/>
        <w:tblW w:w="9641" w:type="dxa"/>
        <w:tblInd w:w="274" w:type="dxa"/>
        <w:tblBorders>
          <w:top w:val="single" w:sz="6" w:space="0" w:color="212121"/>
          <w:left w:val="single" w:sz="6" w:space="0" w:color="212121"/>
          <w:bottom w:val="single" w:sz="6" w:space="0" w:color="212121"/>
          <w:right w:val="single" w:sz="6" w:space="0" w:color="212121"/>
          <w:insideH w:val="single" w:sz="6" w:space="0" w:color="212121"/>
          <w:insideV w:val="single" w:sz="6" w:space="0" w:color="212121"/>
        </w:tblBorders>
        <w:tblLayout w:type="fixed"/>
        <w:tblLook w:val="01E0" w:firstRow="1" w:lastRow="1" w:firstColumn="1" w:lastColumn="1" w:noHBand="0" w:noVBand="0"/>
      </w:tblPr>
      <w:tblGrid>
        <w:gridCol w:w="841"/>
        <w:gridCol w:w="932"/>
        <w:gridCol w:w="552"/>
        <w:gridCol w:w="654"/>
        <w:gridCol w:w="708"/>
        <w:gridCol w:w="682"/>
        <w:gridCol w:w="1019"/>
        <w:gridCol w:w="498"/>
        <w:gridCol w:w="636"/>
        <w:gridCol w:w="493"/>
        <w:gridCol w:w="735"/>
        <w:gridCol w:w="317"/>
        <w:gridCol w:w="883"/>
        <w:gridCol w:w="691"/>
      </w:tblGrid>
      <w:tr w:rsidR="003061E2" w:rsidRPr="00CF0BAD" w:rsidTr="0081673B">
        <w:trPr>
          <w:trHeight w:val="378"/>
        </w:trPr>
        <w:tc>
          <w:tcPr>
            <w:tcW w:w="841" w:type="dxa"/>
            <w:vMerge w:val="restart"/>
          </w:tcPr>
          <w:p w:rsidR="003061E2" w:rsidRPr="00CF0BAD" w:rsidRDefault="003061E2" w:rsidP="007C161F">
            <w:pPr>
              <w:pStyle w:val="TableParagraph"/>
              <w:spacing w:line="240" w:lineRule="auto"/>
              <w:rPr>
                <w:sz w:val="24"/>
                <w:szCs w:val="24"/>
                <w:lang w:val="ru-RU"/>
              </w:rPr>
            </w:pPr>
          </w:p>
          <w:p w:rsidR="003061E2" w:rsidRPr="00CF0BAD" w:rsidRDefault="003061E2" w:rsidP="007C161F">
            <w:pPr>
              <w:pStyle w:val="TableParagraph"/>
              <w:spacing w:line="240" w:lineRule="auto"/>
              <w:rPr>
                <w:sz w:val="24"/>
                <w:szCs w:val="24"/>
                <w:lang w:val="ru-RU"/>
              </w:rPr>
            </w:pPr>
          </w:p>
          <w:p w:rsidR="003061E2" w:rsidRPr="00CF0BAD" w:rsidRDefault="003061E2" w:rsidP="007C161F">
            <w:pPr>
              <w:pStyle w:val="TableParagraph"/>
              <w:spacing w:before="5" w:line="240" w:lineRule="auto"/>
              <w:rPr>
                <w:sz w:val="24"/>
                <w:szCs w:val="24"/>
                <w:lang w:val="ru-RU"/>
              </w:rPr>
            </w:pPr>
          </w:p>
          <w:p w:rsidR="003061E2" w:rsidRPr="00CF0BAD" w:rsidRDefault="003061E2" w:rsidP="007C161F">
            <w:pPr>
              <w:pStyle w:val="TableParagraph"/>
              <w:spacing w:line="240" w:lineRule="auto"/>
              <w:ind w:left="78"/>
              <w:rPr>
                <w:sz w:val="24"/>
                <w:szCs w:val="24"/>
              </w:rPr>
            </w:pPr>
            <w:proofErr w:type="spellStart"/>
            <w:r w:rsidRPr="00CF0BAD">
              <w:rPr>
                <w:sz w:val="24"/>
                <w:szCs w:val="24"/>
              </w:rPr>
              <w:t>Классы</w:t>
            </w:r>
            <w:proofErr w:type="spellEnd"/>
          </w:p>
        </w:tc>
        <w:tc>
          <w:tcPr>
            <w:tcW w:w="932" w:type="dxa"/>
            <w:vMerge w:val="restart"/>
          </w:tcPr>
          <w:p w:rsidR="003061E2" w:rsidRPr="00CF0BAD" w:rsidRDefault="003061E2" w:rsidP="007C161F">
            <w:pPr>
              <w:pStyle w:val="TableParagraph"/>
              <w:spacing w:line="240" w:lineRule="auto"/>
              <w:rPr>
                <w:sz w:val="24"/>
                <w:szCs w:val="24"/>
              </w:rPr>
            </w:pPr>
          </w:p>
          <w:p w:rsidR="003061E2" w:rsidRPr="00CF0BAD" w:rsidRDefault="003061E2" w:rsidP="007C161F">
            <w:pPr>
              <w:pStyle w:val="TableParagraph"/>
              <w:spacing w:before="4" w:line="240" w:lineRule="auto"/>
              <w:rPr>
                <w:sz w:val="24"/>
                <w:szCs w:val="24"/>
              </w:rPr>
            </w:pPr>
          </w:p>
          <w:p w:rsidR="003061E2" w:rsidRPr="00CF0BAD" w:rsidRDefault="003061E2" w:rsidP="007C161F">
            <w:pPr>
              <w:pStyle w:val="TableParagraph"/>
              <w:spacing w:line="480" w:lineRule="auto"/>
              <w:ind w:left="78" w:right="194"/>
              <w:rPr>
                <w:sz w:val="24"/>
                <w:szCs w:val="24"/>
              </w:rPr>
            </w:pPr>
            <w:proofErr w:type="spellStart"/>
            <w:r w:rsidRPr="00CF0BAD">
              <w:rPr>
                <w:sz w:val="24"/>
                <w:szCs w:val="24"/>
              </w:rPr>
              <w:t>Всего</w:t>
            </w:r>
            <w:proofErr w:type="spellEnd"/>
            <w:r w:rsidRPr="00CF0BAD">
              <w:rPr>
                <w:spacing w:val="1"/>
                <w:sz w:val="24"/>
                <w:szCs w:val="24"/>
              </w:rPr>
              <w:t xml:space="preserve"> </w:t>
            </w:r>
            <w:proofErr w:type="spellStart"/>
            <w:r w:rsidRPr="00CF0BAD">
              <w:rPr>
                <w:spacing w:val="-2"/>
                <w:sz w:val="24"/>
                <w:szCs w:val="24"/>
              </w:rPr>
              <w:t>обуч-ся</w:t>
            </w:r>
            <w:proofErr w:type="spellEnd"/>
          </w:p>
        </w:tc>
        <w:tc>
          <w:tcPr>
            <w:tcW w:w="1206" w:type="dxa"/>
            <w:gridSpan w:val="2"/>
            <w:vMerge w:val="restart"/>
          </w:tcPr>
          <w:p w:rsidR="003061E2" w:rsidRPr="00CF0BAD" w:rsidRDefault="003061E2" w:rsidP="007C161F">
            <w:pPr>
              <w:pStyle w:val="TableParagraph"/>
              <w:spacing w:before="71" w:line="240" w:lineRule="auto"/>
              <w:ind w:left="78"/>
              <w:rPr>
                <w:sz w:val="24"/>
                <w:szCs w:val="24"/>
              </w:rPr>
            </w:pPr>
            <w:proofErr w:type="spellStart"/>
            <w:r w:rsidRPr="00CF0BAD">
              <w:rPr>
                <w:sz w:val="24"/>
                <w:szCs w:val="24"/>
              </w:rPr>
              <w:t>Из</w:t>
            </w:r>
            <w:proofErr w:type="spellEnd"/>
            <w:r w:rsidRPr="00CF0BAD">
              <w:rPr>
                <w:spacing w:val="1"/>
                <w:sz w:val="24"/>
                <w:szCs w:val="24"/>
              </w:rPr>
              <w:t xml:space="preserve"> </w:t>
            </w:r>
            <w:proofErr w:type="spellStart"/>
            <w:r w:rsidRPr="00CF0BAD">
              <w:rPr>
                <w:sz w:val="24"/>
                <w:szCs w:val="24"/>
              </w:rPr>
              <w:t>них</w:t>
            </w:r>
            <w:proofErr w:type="spellEnd"/>
          </w:p>
          <w:p w:rsidR="003061E2" w:rsidRPr="00CF0BAD" w:rsidRDefault="003061E2" w:rsidP="007C161F">
            <w:pPr>
              <w:pStyle w:val="TableParagraph"/>
              <w:spacing w:before="1" w:line="240" w:lineRule="auto"/>
              <w:rPr>
                <w:sz w:val="24"/>
                <w:szCs w:val="24"/>
              </w:rPr>
            </w:pPr>
          </w:p>
          <w:p w:rsidR="003061E2" w:rsidRPr="00CF0BAD" w:rsidRDefault="003061E2" w:rsidP="007C161F">
            <w:pPr>
              <w:pStyle w:val="TableParagraph"/>
              <w:spacing w:before="1" w:line="240" w:lineRule="auto"/>
              <w:ind w:left="78"/>
              <w:rPr>
                <w:sz w:val="24"/>
                <w:szCs w:val="24"/>
              </w:rPr>
            </w:pPr>
            <w:proofErr w:type="spellStart"/>
            <w:r w:rsidRPr="00CF0BAD">
              <w:rPr>
                <w:sz w:val="24"/>
                <w:szCs w:val="24"/>
              </w:rPr>
              <w:t>успевают</w:t>
            </w:r>
            <w:proofErr w:type="spellEnd"/>
          </w:p>
        </w:tc>
        <w:tc>
          <w:tcPr>
            <w:tcW w:w="1390" w:type="dxa"/>
            <w:gridSpan w:val="2"/>
            <w:vMerge w:val="restart"/>
          </w:tcPr>
          <w:p w:rsidR="003061E2" w:rsidRPr="00CF0BAD" w:rsidRDefault="003061E2" w:rsidP="007C161F">
            <w:pPr>
              <w:pStyle w:val="TableParagraph"/>
              <w:spacing w:before="71" w:line="240" w:lineRule="auto"/>
              <w:ind w:left="78"/>
              <w:rPr>
                <w:sz w:val="24"/>
                <w:szCs w:val="24"/>
              </w:rPr>
            </w:pPr>
            <w:proofErr w:type="spellStart"/>
            <w:r w:rsidRPr="00CF0BAD">
              <w:rPr>
                <w:sz w:val="24"/>
                <w:szCs w:val="24"/>
              </w:rPr>
              <w:t>Окончили</w:t>
            </w:r>
            <w:proofErr w:type="spellEnd"/>
          </w:p>
          <w:p w:rsidR="003061E2" w:rsidRPr="00CF0BAD" w:rsidRDefault="003061E2" w:rsidP="007C161F">
            <w:pPr>
              <w:pStyle w:val="TableParagraph"/>
              <w:spacing w:before="1" w:line="240" w:lineRule="auto"/>
              <w:rPr>
                <w:sz w:val="24"/>
                <w:szCs w:val="24"/>
              </w:rPr>
            </w:pPr>
          </w:p>
          <w:p w:rsidR="003061E2" w:rsidRPr="00CF0BAD" w:rsidRDefault="003061E2" w:rsidP="007C161F">
            <w:pPr>
              <w:pStyle w:val="TableParagraph"/>
              <w:spacing w:before="1" w:line="240" w:lineRule="auto"/>
              <w:ind w:left="78"/>
              <w:rPr>
                <w:sz w:val="24"/>
                <w:szCs w:val="24"/>
              </w:rPr>
            </w:pPr>
            <w:proofErr w:type="spellStart"/>
            <w:r w:rsidRPr="00CF0BAD">
              <w:rPr>
                <w:sz w:val="24"/>
                <w:szCs w:val="24"/>
              </w:rPr>
              <w:t>год</w:t>
            </w:r>
            <w:proofErr w:type="spellEnd"/>
          </w:p>
        </w:tc>
        <w:tc>
          <w:tcPr>
            <w:tcW w:w="1517" w:type="dxa"/>
            <w:gridSpan w:val="2"/>
            <w:vMerge w:val="restart"/>
          </w:tcPr>
          <w:p w:rsidR="003061E2" w:rsidRPr="00CF0BAD" w:rsidRDefault="003061E2" w:rsidP="007C161F">
            <w:pPr>
              <w:pStyle w:val="TableParagraph"/>
              <w:spacing w:before="71" w:line="240" w:lineRule="auto"/>
              <w:ind w:left="79"/>
              <w:rPr>
                <w:sz w:val="24"/>
                <w:szCs w:val="24"/>
              </w:rPr>
            </w:pPr>
            <w:proofErr w:type="spellStart"/>
            <w:r w:rsidRPr="00CF0BAD">
              <w:rPr>
                <w:sz w:val="24"/>
                <w:szCs w:val="24"/>
              </w:rPr>
              <w:t>Окончили</w:t>
            </w:r>
            <w:proofErr w:type="spellEnd"/>
          </w:p>
          <w:p w:rsidR="003061E2" w:rsidRPr="00CF0BAD" w:rsidRDefault="003061E2" w:rsidP="007C161F">
            <w:pPr>
              <w:pStyle w:val="TableParagraph"/>
              <w:spacing w:before="1" w:line="240" w:lineRule="auto"/>
              <w:rPr>
                <w:sz w:val="24"/>
                <w:szCs w:val="24"/>
              </w:rPr>
            </w:pPr>
          </w:p>
          <w:p w:rsidR="003061E2" w:rsidRPr="00CF0BAD" w:rsidRDefault="003061E2" w:rsidP="007C161F">
            <w:pPr>
              <w:pStyle w:val="TableParagraph"/>
              <w:spacing w:before="1" w:line="240" w:lineRule="auto"/>
              <w:ind w:left="79"/>
              <w:rPr>
                <w:sz w:val="24"/>
                <w:szCs w:val="24"/>
              </w:rPr>
            </w:pPr>
            <w:proofErr w:type="spellStart"/>
            <w:r w:rsidRPr="00CF0BAD">
              <w:rPr>
                <w:sz w:val="24"/>
                <w:szCs w:val="24"/>
              </w:rPr>
              <w:t>год</w:t>
            </w:r>
            <w:proofErr w:type="spellEnd"/>
          </w:p>
        </w:tc>
        <w:tc>
          <w:tcPr>
            <w:tcW w:w="2181" w:type="dxa"/>
            <w:gridSpan w:val="4"/>
          </w:tcPr>
          <w:p w:rsidR="003061E2" w:rsidRPr="00CF0BAD" w:rsidRDefault="003061E2" w:rsidP="007C161F">
            <w:pPr>
              <w:pStyle w:val="TableParagraph"/>
              <w:spacing w:before="71" w:line="240" w:lineRule="auto"/>
              <w:ind w:left="80"/>
              <w:rPr>
                <w:sz w:val="24"/>
                <w:szCs w:val="24"/>
              </w:rPr>
            </w:pPr>
            <w:proofErr w:type="spellStart"/>
            <w:r w:rsidRPr="00CF0BAD">
              <w:rPr>
                <w:sz w:val="24"/>
                <w:szCs w:val="24"/>
              </w:rPr>
              <w:t>Не</w:t>
            </w:r>
            <w:proofErr w:type="spellEnd"/>
            <w:r w:rsidRPr="00CF0BAD">
              <w:rPr>
                <w:spacing w:val="-1"/>
                <w:sz w:val="24"/>
                <w:szCs w:val="24"/>
              </w:rPr>
              <w:t xml:space="preserve"> </w:t>
            </w:r>
            <w:proofErr w:type="spellStart"/>
            <w:r w:rsidRPr="00CF0BAD">
              <w:rPr>
                <w:sz w:val="24"/>
                <w:szCs w:val="24"/>
              </w:rPr>
              <w:t>успевают</w:t>
            </w:r>
            <w:proofErr w:type="spellEnd"/>
          </w:p>
        </w:tc>
        <w:tc>
          <w:tcPr>
            <w:tcW w:w="1574" w:type="dxa"/>
            <w:gridSpan w:val="2"/>
            <w:vMerge w:val="restart"/>
          </w:tcPr>
          <w:p w:rsidR="003061E2" w:rsidRPr="00CF0BAD" w:rsidRDefault="003061E2" w:rsidP="007C161F">
            <w:pPr>
              <w:pStyle w:val="TableParagraph"/>
              <w:spacing w:before="71" w:line="240" w:lineRule="auto"/>
              <w:ind w:left="79"/>
              <w:rPr>
                <w:sz w:val="24"/>
                <w:szCs w:val="24"/>
              </w:rPr>
            </w:pPr>
            <w:proofErr w:type="spellStart"/>
            <w:r w:rsidRPr="00CF0BAD">
              <w:rPr>
                <w:sz w:val="24"/>
                <w:szCs w:val="24"/>
              </w:rPr>
              <w:t>Переведены</w:t>
            </w:r>
            <w:proofErr w:type="spellEnd"/>
          </w:p>
          <w:p w:rsidR="003061E2" w:rsidRPr="00CF0BAD" w:rsidRDefault="003061E2" w:rsidP="007C161F">
            <w:pPr>
              <w:pStyle w:val="TableParagraph"/>
              <w:spacing w:before="1" w:line="240" w:lineRule="auto"/>
              <w:rPr>
                <w:sz w:val="24"/>
                <w:szCs w:val="24"/>
              </w:rPr>
            </w:pPr>
          </w:p>
          <w:p w:rsidR="003061E2" w:rsidRPr="00CF0BAD" w:rsidRDefault="003061E2" w:rsidP="007C161F">
            <w:pPr>
              <w:pStyle w:val="TableParagraph"/>
              <w:spacing w:before="1" w:line="240" w:lineRule="auto"/>
              <w:ind w:left="79"/>
              <w:rPr>
                <w:sz w:val="24"/>
                <w:szCs w:val="24"/>
              </w:rPr>
            </w:pPr>
            <w:proofErr w:type="spellStart"/>
            <w:r w:rsidRPr="00CF0BAD">
              <w:rPr>
                <w:sz w:val="24"/>
                <w:szCs w:val="24"/>
              </w:rPr>
              <w:t>условно</w:t>
            </w:r>
            <w:proofErr w:type="spellEnd"/>
          </w:p>
        </w:tc>
      </w:tr>
      <w:tr w:rsidR="003061E2" w:rsidRPr="00CF0BAD" w:rsidTr="0081673B">
        <w:trPr>
          <w:trHeight w:val="446"/>
        </w:trPr>
        <w:tc>
          <w:tcPr>
            <w:tcW w:w="841" w:type="dxa"/>
            <w:vMerge/>
            <w:tcBorders>
              <w:top w:val="nil"/>
            </w:tcBorders>
          </w:tcPr>
          <w:p w:rsidR="003061E2" w:rsidRPr="00CF0BAD" w:rsidRDefault="003061E2" w:rsidP="007C161F">
            <w:pPr>
              <w:rPr>
                <w:rFonts w:ascii="Times New Roman" w:hAnsi="Times New Roman" w:cs="Times New Roman"/>
                <w:sz w:val="24"/>
                <w:szCs w:val="24"/>
              </w:rPr>
            </w:pPr>
          </w:p>
        </w:tc>
        <w:tc>
          <w:tcPr>
            <w:tcW w:w="932" w:type="dxa"/>
            <w:vMerge/>
            <w:tcBorders>
              <w:top w:val="nil"/>
            </w:tcBorders>
          </w:tcPr>
          <w:p w:rsidR="003061E2" w:rsidRPr="00CF0BAD" w:rsidRDefault="003061E2" w:rsidP="007C161F">
            <w:pPr>
              <w:rPr>
                <w:rFonts w:ascii="Times New Roman" w:hAnsi="Times New Roman" w:cs="Times New Roman"/>
                <w:sz w:val="24"/>
                <w:szCs w:val="24"/>
              </w:rPr>
            </w:pPr>
          </w:p>
        </w:tc>
        <w:tc>
          <w:tcPr>
            <w:tcW w:w="1206" w:type="dxa"/>
            <w:gridSpan w:val="2"/>
            <w:vMerge/>
            <w:tcBorders>
              <w:top w:val="nil"/>
            </w:tcBorders>
          </w:tcPr>
          <w:p w:rsidR="003061E2" w:rsidRPr="00CF0BAD" w:rsidRDefault="003061E2" w:rsidP="007C161F">
            <w:pPr>
              <w:rPr>
                <w:rFonts w:ascii="Times New Roman" w:hAnsi="Times New Roman" w:cs="Times New Roman"/>
                <w:sz w:val="24"/>
                <w:szCs w:val="24"/>
              </w:rPr>
            </w:pPr>
          </w:p>
        </w:tc>
        <w:tc>
          <w:tcPr>
            <w:tcW w:w="1390" w:type="dxa"/>
            <w:gridSpan w:val="2"/>
            <w:vMerge/>
            <w:tcBorders>
              <w:top w:val="nil"/>
            </w:tcBorders>
          </w:tcPr>
          <w:p w:rsidR="003061E2" w:rsidRPr="00CF0BAD" w:rsidRDefault="003061E2" w:rsidP="007C161F">
            <w:pPr>
              <w:rPr>
                <w:rFonts w:ascii="Times New Roman" w:hAnsi="Times New Roman" w:cs="Times New Roman"/>
                <w:sz w:val="24"/>
                <w:szCs w:val="24"/>
              </w:rPr>
            </w:pPr>
          </w:p>
        </w:tc>
        <w:tc>
          <w:tcPr>
            <w:tcW w:w="1517" w:type="dxa"/>
            <w:gridSpan w:val="2"/>
            <w:vMerge/>
            <w:tcBorders>
              <w:top w:val="nil"/>
            </w:tcBorders>
          </w:tcPr>
          <w:p w:rsidR="003061E2" w:rsidRPr="00CF0BAD" w:rsidRDefault="003061E2" w:rsidP="007C161F">
            <w:pPr>
              <w:rPr>
                <w:rFonts w:ascii="Times New Roman" w:hAnsi="Times New Roman" w:cs="Times New Roman"/>
                <w:sz w:val="24"/>
                <w:szCs w:val="24"/>
              </w:rPr>
            </w:pPr>
          </w:p>
        </w:tc>
        <w:tc>
          <w:tcPr>
            <w:tcW w:w="1129" w:type="dxa"/>
            <w:gridSpan w:val="2"/>
          </w:tcPr>
          <w:p w:rsidR="003061E2" w:rsidRPr="00CF0BAD" w:rsidRDefault="003061E2" w:rsidP="007C161F">
            <w:pPr>
              <w:pStyle w:val="TableParagraph"/>
              <w:spacing w:before="105" w:line="240" w:lineRule="auto"/>
              <w:ind w:left="80"/>
              <w:rPr>
                <w:sz w:val="24"/>
                <w:szCs w:val="24"/>
              </w:rPr>
            </w:pPr>
            <w:proofErr w:type="spellStart"/>
            <w:r w:rsidRPr="00CF0BAD">
              <w:rPr>
                <w:sz w:val="24"/>
                <w:szCs w:val="24"/>
              </w:rPr>
              <w:t>Всего</w:t>
            </w:r>
            <w:proofErr w:type="spellEnd"/>
          </w:p>
        </w:tc>
        <w:tc>
          <w:tcPr>
            <w:tcW w:w="1052" w:type="dxa"/>
            <w:gridSpan w:val="2"/>
          </w:tcPr>
          <w:p w:rsidR="003061E2" w:rsidRPr="00CF0BAD" w:rsidRDefault="003061E2" w:rsidP="007C161F">
            <w:pPr>
              <w:pStyle w:val="TableParagraph"/>
              <w:spacing w:before="105" w:line="240" w:lineRule="auto"/>
              <w:ind w:left="79"/>
              <w:rPr>
                <w:sz w:val="24"/>
                <w:szCs w:val="24"/>
              </w:rPr>
            </w:pPr>
            <w:proofErr w:type="spellStart"/>
            <w:r w:rsidRPr="00CF0BAD">
              <w:rPr>
                <w:sz w:val="24"/>
                <w:szCs w:val="24"/>
              </w:rPr>
              <w:t>Из</w:t>
            </w:r>
            <w:proofErr w:type="spellEnd"/>
            <w:r w:rsidRPr="00CF0BAD">
              <w:rPr>
                <w:spacing w:val="1"/>
                <w:sz w:val="24"/>
                <w:szCs w:val="24"/>
              </w:rPr>
              <w:t xml:space="preserve"> </w:t>
            </w:r>
            <w:proofErr w:type="spellStart"/>
            <w:r w:rsidRPr="00CF0BAD">
              <w:rPr>
                <w:sz w:val="24"/>
                <w:szCs w:val="24"/>
              </w:rPr>
              <w:t>них</w:t>
            </w:r>
            <w:proofErr w:type="spellEnd"/>
            <w:r w:rsidRPr="00CF0BAD">
              <w:rPr>
                <w:spacing w:val="-1"/>
                <w:sz w:val="24"/>
                <w:szCs w:val="24"/>
              </w:rPr>
              <w:t xml:space="preserve"> </w:t>
            </w:r>
            <w:r w:rsidRPr="00CF0BAD">
              <w:rPr>
                <w:sz w:val="24"/>
                <w:szCs w:val="24"/>
              </w:rPr>
              <w:t>н/а</w:t>
            </w:r>
          </w:p>
        </w:tc>
        <w:tc>
          <w:tcPr>
            <w:tcW w:w="1574" w:type="dxa"/>
            <w:gridSpan w:val="2"/>
            <w:vMerge/>
            <w:tcBorders>
              <w:top w:val="nil"/>
            </w:tcBorders>
          </w:tcPr>
          <w:p w:rsidR="003061E2" w:rsidRPr="00CF0BAD" w:rsidRDefault="003061E2" w:rsidP="007C161F">
            <w:pPr>
              <w:rPr>
                <w:rFonts w:ascii="Times New Roman" w:hAnsi="Times New Roman" w:cs="Times New Roman"/>
                <w:sz w:val="24"/>
                <w:szCs w:val="24"/>
              </w:rPr>
            </w:pPr>
          </w:p>
        </w:tc>
      </w:tr>
      <w:tr w:rsidR="003061E2" w:rsidRPr="00CF0BAD" w:rsidTr="0081673B">
        <w:trPr>
          <w:trHeight w:val="839"/>
        </w:trPr>
        <w:tc>
          <w:tcPr>
            <w:tcW w:w="841" w:type="dxa"/>
            <w:vMerge/>
            <w:tcBorders>
              <w:top w:val="nil"/>
            </w:tcBorders>
          </w:tcPr>
          <w:p w:rsidR="003061E2" w:rsidRPr="00CF0BAD" w:rsidRDefault="003061E2" w:rsidP="007C161F">
            <w:pPr>
              <w:rPr>
                <w:rFonts w:ascii="Times New Roman" w:hAnsi="Times New Roman" w:cs="Times New Roman"/>
                <w:sz w:val="24"/>
                <w:szCs w:val="24"/>
              </w:rPr>
            </w:pPr>
          </w:p>
        </w:tc>
        <w:tc>
          <w:tcPr>
            <w:tcW w:w="932" w:type="dxa"/>
            <w:vMerge/>
            <w:tcBorders>
              <w:top w:val="nil"/>
            </w:tcBorders>
          </w:tcPr>
          <w:p w:rsidR="003061E2" w:rsidRPr="00CF0BAD" w:rsidRDefault="003061E2" w:rsidP="007C161F">
            <w:pPr>
              <w:rPr>
                <w:rFonts w:ascii="Times New Roman" w:hAnsi="Times New Roman" w:cs="Times New Roman"/>
                <w:sz w:val="24"/>
                <w:szCs w:val="24"/>
              </w:rPr>
            </w:pPr>
          </w:p>
        </w:tc>
        <w:tc>
          <w:tcPr>
            <w:tcW w:w="552" w:type="dxa"/>
          </w:tcPr>
          <w:p w:rsidR="003061E2" w:rsidRPr="00CF0BAD" w:rsidRDefault="003061E2" w:rsidP="007C161F">
            <w:pPr>
              <w:pStyle w:val="TableParagraph"/>
              <w:spacing w:before="186" w:line="240" w:lineRule="auto"/>
              <w:ind w:left="78" w:right="39"/>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654"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left="78"/>
              <w:rPr>
                <w:sz w:val="24"/>
                <w:szCs w:val="24"/>
              </w:rPr>
            </w:pPr>
            <w:r w:rsidRPr="00CF0BAD">
              <w:rPr>
                <w:sz w:val="24"/>
                <w:szCs w:val="24"/>
              </w:rPr>
              <w:t>%</w:t>
            </w:r>
          </w:p>
        </w:tc>
        <w:tc>
          <w:tcPr>
            <w:tcW w:w="708" w:type="dxa"/>
          </w:tcPr>
          <w:p w:rsidR="003061E2" w:rsidRPr="00CF0BAD" w:rsidRDefault="003061E2" w:rsidP="007C161F">
            <w:pPr>
              <w:pStyle w:val="TableParagraph"/>
              <w:spacing w:before="71" w:line="240" w:lineRule="auto"/>
              <w:ind w:left="78"/>
              <w:rPr>
                <w:sz w:val="24"/>
                <w:szCs w:val="24"/>
              </w:rPr>
            </w:pPr>
            <w:r w:rsidRPr="00CF0BAD">
              <w:rPr>
                <w:sz w:val="24"/>
                <w:szCs w:val="24"/>
              </w:rPr>
              <w:t>С</w:t>
            </w:r>
          </w:p>
          <w:p w:rsidR="003061E2" w:rsidRPr="00CF0BAD" w:rsidRDefault="003061E2" w:rsidP="007C161F">
            <w:pPr>
              <w:pStyle w:val="TableParagraph"/>
              <w:spacing w:before="1" w:line="240" w:lineRule="auto"/>
              <w:ind w:left="78"/>
              <w:rPr>
                <w:sz w:val="24"/>
                <w:szCs w:val="24"/>
              </w:rPr>
            </w:pPr>
            <w:proofErr w:type="spellStart"/>
            <w:r w:rsidRPr="00CF0BAD">
              <w:rPr>
                <w:sz w:val="24"/>
                <w:szCs w:val="24"/>
              </w:rPr>
              <w:t>отметками</w:t>
            </w:r>
            <w:proofErr w:type="spellEnd"/>
          </w:p>
          <w:p w:rsidR="003061E2" w:rsidRPr="00CF0BAD" w:rsidRDefault="003061E2" w:rsidP="007C161F">
            <w:pPr>
              <w:pStyle w:val="TableParagraph"/>
              <w:spacing w:line="240" w:lineRule="auto"/>
              <w:ind w:left="78"/>
              <w:rPr>
                <w:sz w:val="24"/>
                <w:szCs w:val="24"/>
              </w:rPr>
            </w:pPr>
            <w:r w:rsidRPr="00CF0BAD">
              <w:rPr>
                <w:sz w:val="24"/>
                <w:szCs w:val="24"/>
              </w:rPr>
              <w:t>«4»</w:t>
            </w:r>
            <w:r w:rsidRPr="00CF0BAD">
              <w:rPr>
                <w:spacing w:val="3"/>
                <w:sz w:val="24"/>
                <w:szCs w:val="24"/>
              </w:rPr>
              <w:t xml:space="preserve"> </w:t>
            </w:r>
            <w:r w:rsidRPr="00CF0BAD">
              <w:rPr>
                <w:sz w:val="24"/>
                <w:szCs w:val="24"/>
              </w:rPr>
              <w:t>и</w:t>
            </w:r>
            <w:r w:rsidRPr="00CF0BAD">
              <w:rPr>
                <w:spacing w:val="-3"/>
                <w:sz w:val="24"/>
                <w:szCs w:val="24"/>
              </w:rPr>
              <w:t xml:space="preserve"> </w:t>
            </w:r>
            <w:r w:rsidRPr="00CF0BAD">
              <w:rPr>
                <w:sz w:val="24"/>
                <w:szCs w:val="24"/>
              </w:rPr>
              <w:t>«5»</w:t>
            </w:r>
          </w:p>
        </w:tc>
        <w:tc>
          <w:tcPr>
            <w:tcW w:w="682"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left="79"/>
              <w:rPr>
                <w:sz w:val="24"/>
                <w:szCs w:val="24"/>
              </w:rPr>
            </w:pPr>
            <w:r w:rsidRPr="00CF0BAD">
              <w:rPr>
                <w:sz w:val="24"/>
                <w:szCs w:val="24"/>
              </w:rPr>
              <w:t>%</w:t>
            </w:r>
          </w:p>
        </w:tc>
        <w:tc>
          <w:tcPr>
            <w:tcW w:w="1019" w:type="dxa"/>
          </w:tcPr>
          <w:p w:rsidR="003061E2" w:rsidRPr="00CF0BAD" w:rsidRDefault="003061E2" w:rsidP="007C161F">
            <w:pPr>
              <w:pStyle w:val="TableParagraph"/>
              <w:spacing w:before="71" w:line="240" w:lineRule="auto"/>
              <w:ind w:left="79"/>
              <w:rPr>
                <w:sz w:val="24"/>
                <w:szCs w:val="24"/>
              </w:rPr>
            </w:pPr>
            <w:r w:rsidRPr="00CF0BAD">
              <w:rPr>
                <w:sz w:val="24"/>
                <w:szCs w:val="24"/>
              </w:rPr>
              <w:t>С</w:t>
            </w:r>
          </w:p>
          <w:p w:rsidR="003061E2" w:rsidRPr="00CF0BAD" w:rsidRDefault="003061E2" w:rsidP="007C161F">
            <w:pPr>
              <w:pStyle w:val="TableParagraph"/>
              <w:spacing w:before="1" w:line="240" w:lineRule="auto"/>
              <w:ind w:left="79"/>
              <w:rPr>
                <w:sz w:val="24"/>
                <w:szCs w:val="24"/>
              </w:rPr>
            </w:pPr>
            <w:proofErr w:type="spellStart"/>
            <w:r w:rsidRPr="00CF0BAD">
              <w:rPr>
                <w:sz w:val="24"/>
                <w:szCs w:val="24"/>
              </w:rPr>
              <w:t>отметками</w:t>
            </w:r>
            <w:proofErr w:type="spellEnd"/>
          </w:p>
          <w:p w:rsidR="003061E2" w:rsidRPr="00CF0BAD" w:rsidRDefault="003061E2" w:rsidP="007C161F">
            <w:pPr>
              <w:pStyle w:val="TableParagraph"/>
              <w:spacing w:line="240" w:lineRule="auto"/>
              <w:ind w:left="79"/>
              <w:rPr>
                <w:sz w:val="24"/>
                <w:szCs w:val="24"/>
              </w:rPr>
            </w:pPr>
            <w:r w:rsidRPr="00CF0BAD">
              <w:rPr>
                <w:sz w:val="24"/>
                <w:szCs w:val="24"/>
              </w:rPr>
              <w:t>«5»</w:t>
            </w:r>
          </w:p>
        </w:tc>
        <w:tc>
          <w:tcPr>
            <w:tcW w:w="498"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left="80"/>
              <w:rPr>
                <w:sz w:val="24"/>
                <w:szCs w:val="24"/>
              </w:rPr>
            </w:pPr>
            <w:r w:rsidRPr="00CF0BAD">
              <w:rPr>
                <w:sz w:val="24"/>
                <w:szCs w:val="24"/>
              </w:rPr>
              <w:t>%</w:t>
            </w:r>
          </w:p>
        </w:tc>
        <w:tc>
          <w:tcPr>
            <w:tcW w:w="636" w:type="dxa"/>
          </w:tcPr>
          <w:p w:rsidR="003061E2" w:rsidRPr="00CF0BAD" w:rsidRDefault="003061E2" w:rsidP="007C161F">
            <w:pPr>
              <w:pStyle w:val="TableParagraph"/>
              <w:spacing w:before="186" w:line="240" w:lineRule="auto"/>
              <w:ind w:left="80" w:right="220"/>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493"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right="49"/>
              <w:jc w:val="center"/>
              <w:rPr>
                <w:sz w:val="24"/>
                <w:szCs w:val="24"/>
              </w:rPr>
            </w:pPr>
            <w:r w:rsidRPr="00CF0BAD">
              <w:rPr>
                <w:sz w:val="24"/>
                <w:szCs w:val="24"/>
              </w:rPr>
              <w:t>%</w:t>
            </w:r>
          </w:p>
        </w:tc>
        <w:tc>
          <w:tcPr>
            <w:tcW w:w="735" w:type="dxa"/>
          </w:tcPr>
          <w:p w:rsidR="003061E2" w:rsidRPr="00CF0BAD" w:rsidRDefault="003061E2" w:rsidP="007C161F">
            <w:pPr>
              <w:pStyle w:val="TableParagraph"/>
              <w:spacing w:before="186" w:line="240" w:lineRule="auto"/>
              <w:ind w:left="79" w:right="221"/>
              <w:rPr>
                <w:sz w:val="24"/>
                <w:szCs w:val="24"/>
              </w:rPr>
            </w:pPr>
            <w:proofErr w:type="spellStart"/>
            <w:r w:rsidRPr="00CF0BAD">
              <w:rPr>
                <w:sz w:val="24"/>
                <w:szCs w:val="24"/>
              </w:rPr>
              <w:t>Кол</w:t>
            </w:r>
            <w:proofErr w:type="spellEnd"/>
            <w:r w:rsidRPr="00CF0BAD">
              <w:rPr>
                <w:sz w:val="24"/>
                <w:szCs w:val="24"/>
              </w:rPr>
              <w:t xml:space="preserve">- </w:t>
            </w:r>
            <w:proofErr w:type="spellStart"/>
            <w:r w:rsidRPr="00CF0BAD">
              <w:rPr>
                <w:sz w:val="24"/>
                <w:szCs w:val="24"/>
              </w:rPr>
              <w:t>во</w:t>
            </w:r>
            <w:proofErr w:type="spellEnd"/>
          </w:p>
        </w:tc>
        <w:tc>
          <w:tcPr>
            <w:tcW w:w="317"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left="24"/>
              <w:jc w:val="center"/>
              <w:rPr>
                <w:sz w:val="24"/>
                <w:szCs w:val="24"/>
              </w:rPr>
            </w:pPr>
            <w:r w:rsidRPr="00CF0BAD">
              <w:rPr>
                <w:sz w:val="24"/>
                <w:szCs w:val="24"/>
              </w:rPr>
              <w:t>%</w:t>
            </w:r>
          </w:p>
        </w:tc>
        <w:tc>
          <w:tcPr>
            <w:tcW w:w="883"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left="79"/>
              <w:rPr>
                <w:sz w:val="24"/>
                <w:szCs w:val="24"/>
              </w:rPr>
            </w:pPr>
            <w:proofErr w:type="spellStart"/>
            <w:r w:rsidRPr="00CF0BAD">
              <w:rPr>
                <w:sz w:val="24"/>
                <w:szCs w:val="24"/>
              </w:rPr>
              <w:t>Кол-во</w:t>
            </w:r>
            <w:proofErr w:type="spellEnd"/>
          </w:p>
        </w:tc>
        <w:tc>
          <w:tcPr>
            <w:tcW w:w="691" w:type="dxa"/>
          </w:tcPr>
          <w:p w:rsidR="003061E2" w:rsidRPr="00CF0BAD" w:rsidRDefault="003061E2" w:rsidP="007C161F">
            <w:pPr>
              <w:pStyle w:val="TableParagraph"/>
              <w:spacing w:before="2" w:line="240" w:lineRule="auto"/>
              <w:rPr>
                <w:sz w:val="24"/>
                <w:szCs w:val="24"/>
              </w:rPr>
            </w:pPr>
          </w:p>
          <w:p w:rsidR="003061E2" w:rsidRPr="00CF0BAD" w:rsidRDefault="003061E2" w:rsidP="007C161F">
            <w:pPr>
              <w:pStyle w:val="TableParagraph"/>
              <w:spacing w:before="1" w:line="240" w:lineRule="auto"/>
              <w:ind w:right="44"/>
              <w:jc w:val="center"/>
              <w:rPr>
                <w:sz w:val="24"/>
                <w:szCs w:val="24"/>
              </w:rPr>
            </w:pPr>
            <w:r w:rsidRPr="00CF0BAD">
              <w:rPr>
                <w:sz w:val="24"/>
                <w:szCs w:val="24"/>
              </w:rPr>
              <w:t>%</w:t>
            </w:r>
          </w:p>
        </w:tc>
      </w:tr>
      <w:tr w:rsidR="003061E2" w:rsidRPr="00CF0BAD" w:rsidTr="0081673B">
        <w:trPr>
          <w:trHeight w:val="426"/>
        </w:trPr>
        <w:tc>
          <w:tcPr>
            <w:tcW w:w="841" w:type="dxa"/>
          </w:tcPr>
          <w:p w:rsidR="003061E2" w:rsidRPr="00CF0BAD" w:rsidRDefault="003061E2" w:rsidP="007C161F">
            <w:pPr>
              <w:pStyle w:val="TableParagraph"/>
              <w:spacing w:before="72" w:line="240" w:lineRule="auto"/>
              <w:ind w:left="78"/>
              <w:rPr>
                <w:sz w:val="24"/>
                <w:szCs w:val="24"/>
              </w:rPr>
            </w:pPr>
            <w:r w:rsidRPr="00CF0BAD">
              <w:rPr>
                <w:sz w:val="24"/>
                <w:szCs w:val="24"/>
              </w:rPr>
              <w:t>10</w:t>
            </w:r>
          </w:p>
        </w:tc>
        <w:tc>
          <w:tcPr>
            <w:tcW w:w="932" w:type="dxa"/>
          </w:tcPr>
          <w:p w:rsidR="003061E2" w:rsidRPr="00CF0BAD" w:rsidRDefault="001E788B" w:rsidP="007C161F">
            <w:pPr>
              <w:pStyle w:val="TableParagraph"/>
              <w:spacing w:before="72" w:line="240" w:lineRule="auto"/>
              <w:ind w:left="78"/>
              <w:rPr>
                <w:sz w:val="24"/>
                <w:szCs w:val="24"/>
                <w:lang w:val="ru-RU"/>
              </w:rPr>
            </w:pPr>
            <w:r w:rsidRPr="00CF0BAD">
              <w:rPr>
                <w:sz w:val="24"/>
                <w:szCs w:val="24"/>
                <w:lang w:val="ru-RU"/>
              </w:rPr>
              <w:t>12</w:t>
            </w:r>
          </w:p>
        </w:tc>
        <w:tc>
          <w:tcPr>
            <w:tcW w:w="552" w:type="dxa"/>
          </w:tcPr>
          <w:p w:rsidR="003061E2" w:rsidRPr="00CF0BAD" w:rsidRDefault="001E788B" w:rsidP="007C161F">
            <w:pPr>
              <w:pStyle w:val="TableParagraph"/>
              <w:spacing w:before="72" w:line="240" w:lineRule="auto"/>
              <w:ind w:left="78"/>
              <w:rPr>
                <w:sz w:val="24"/>
                <w:szCs w:val="24"/>
                <w:lang w:val="ru-RU"/>
              </w:rPr>
            </w:pPr>
            <w:r w:rsidRPr="00CF0BAD">
              <w:rPr>
                <w:sz w:val="24"/>
                <w:szCs w:val="24"/>
                <w:lang w:val="ru-RU"/>
              </w:rPr>
              <w:t>11</w:t>
            </w:r>
          </w:p>
        </w:tc>
        <w:tc>
          <w:tcPr>
            <w:tcW w:w="654" w:type="dxa"/>
          </w:tcPr>
          <w:p w:rsidR="003061E2" w:rsidRPr="00CF0BAD" w:rsidRDefault="001E788B" w:rsidP="007C161F">
            <w:pPr>
              <w:pStyle w:val="TableParagraph"/>
              <w:spacing w:before="72" w:line="240" w:lineRule="auto"/>
              <w:ind w:left="78"/>
              <w:rPr>
                <w:sz w:val="24"/>
                <w:szCs w:val="24"/>
                <w:lang w:val="ru-RU"/>
              </w:rPr>
            </w:pPr>
            <w:r w:rsidRPr="00CF0BAD">
              <w:rPr>
                <w:sz w:val="24"/>
                <w:szCs w:val="24"/>
                <w:lang w:val="ru-RU"/>
              </w:rPr>
              <w:t>92</w:t>
            </w:r>
          </w:p>
        </w:tc>
        <w:tc>
          <w:tcPr>
            <w:tcW w:w="708" w:type="dxa"/>
          </w:tcPr>
          <w:p w:rsidR="003061E2" w:rsidRPr="00CF0BAD" w:rsidRDefault="00844D04" w:rsidP="007C161F">
            <w:pPr>
              <w:pStyle w:val="TableParagraph"/>
              <w:spacing w:before="72" w:line="240" w:lineRule="auto"/>
              <w:ind w:left="78"/>
              <w:rPr>
                <w:sz w:val="24"/>
                <w:szCs w:val="24"/>
                <w:lang w:val="ru-RU"/>
              </w:rPr>
            </w:pPr>
            <w:r w:rsidRPr="00CF0BAD">
              <w:rPr>
                <w:sz w:val="24"/>
                <w:szCs w:val="24"/>
                <w:lang w:val="ru-RU"/>
              </w:rPr>
              <w:t>4</w:t>
            </w:r>
          </w:p>
        </w:tc>
        <w:tc>
          <w:tcPr>
            <w:tcW w:w="682" w:type="dxa"/>
          </w:tcPr>
          <w:p w:rsidR="003061E2" w:rsidRPr="00CF0BAD" w:rsidRDefault="00844D04" w:rsidP="007C161F">
            <w:pPr>
              <w:pStyle w:val="TableParagraph"/>
              <w:spacing w:before="72" w:line="240" w:lineRule="auto"/>
              <w:ind w:left="79"/>
              <w:rPr>
                <w:sz w:val="24"/>
                <w:szCs w:val="24"/>
                <w:lang w:val="ru-RU"/>
              </w:rPr>
            </w:pPr>
            <w:r w:rsidRPr="00CF0BAD">
              <w:rPr>
                <w:sz w:val="24"/>
                <w:szCs w:val="24"/>
                <w:lang w:val="ru-RU"/>
              </w:rPr>
              <w:t>33</w:t>
            </w:r>
          </w:p>
        </w:tc>
        <w:tc>
          <w:tcPr>
            <w:tcW w:w="1019" w:type="dxa"/>
          </w:tcPr>
          <w:p w:rsidR="003061E2" w:rsidRPr="00CF0BAD" w:rsidRDefault="001E788B" w:rsidP="007C161F">
            <w:pPr>
              <w:pStyle w:val="TableParagraph"/>
              <w:spacing w:before="72" w:line="240" w:lineRule="auto"/>
              <w:ind w:left="79"/>
              <w:rPr>
                <w:sz w:val="24"/>
                <w:szCs w:val="24"/>
                <w:lang w:val="ru-RU"/>
              </w:rPr>
            </w:pPr>
            <w:r w:rsidRPr="00CF0BAD">
              <w:rPr>
                <w:sz w:val="24"/>
                <w:szCs w:val="24"/>
                <w:lang w:val="ru-RU"/>
              </w:rPr>
              <w:t>0</w:t>
            </w:r>
          </w:p>
        </w:tc>
        <w:tc>
          <w:tcPr>
            <w:tcW w:w="498" w:type="dxa"/>
          </w:tcPr>
          <w:p w:rsidR="003061E2" w:rsidRPr="00CF0BAD" w:rsidRDefault="001E788B" w:rsidP="007C161F">
            <w:pPr>
              <w:pStyle w:val="TableParagraph"/>
              <w:spacing w:before="72" w:line="240" w:lineRule="auto"/>
              <w:ind w:left="80"/>
              <w:rPr>
                <w:sz w:val="24"/>
                <w:szCs w:val="24"/>
                <w:lang w:val="ru-RU"/>
              </w:rPr>
            </w:pPr>
            <w:r w:rsidRPr="00CF0BAD">
              <w:rPr>
                <w:sz w:val="24"/>
                <w:szCs w:val="24"/>
                <w:lang w:val="ru-RU"/>
              </w:rPr>
              <w:t>0</w:t>
            </w:r>
          </w:p>
        </w:tc>
        <w:tc>
          <w:tcPr>
            <w:tcW w:w="636" w:type="dxa"/>
          </w:tcPr>
          <w:p w:rsidR="003061E2" w:rsidRPr="00CF0BAD" w:rsidRDefault="001E788B" w:rsidP="007C161F">
            <w:pPr>
              <w:pStyle w:val="TableParagraph"/>
              <w:spacing w:before="72" w:line="240" w:lineRule="auto"/>
              <w:ind w:left="80"/>
              <w:rPr>
                <w:sz w:val="24"/>
                <w:szCs w:val="24"/>
                <w:lang w:val="ru-RU"/>
              </w:rPr>
            </w:pPr>
            <w:r w:rsidRPr="00CF0BAD">
              <w:rPr>
                <w:sz w:val="24"/>
                <w:szCs w:val="24"/>
                <w:lang w:val="ru-RU"/>
              </w:rPr>
              <w:t>1</w:t>
            </w:r>
          </w:p>
        </w:tc>
        <w:tc>
          <w:tcPr>
            <w:tcW w:w="493" w:type="dxa"/>
          </w:tcPr>
          <w:p w:rsidR="003061E2" w:rsidRPr="00CF0BAD" w:rsidRDefault="001E788B" w:rsidP="007C161F">
            <w:pPr>
              <w:pStyle w:val="TableParagraph"/>
              <w:spacing w:before="72" w:line="240" w:lineRule="auto"/>
              <w:ind w:right="96"/>
              <w:jc w:val="center"/>
              <w:rPr>
                <w:sz w:val="24"/>
                <w:szCs w:val="24"/>
                <w:lang w:val="ru-RU"/>
              </w:rPr>
            </w:pPr>
            <w:r w:rsidRPr="00CF0BAD">
              <w:rPr>
                <w:sz w:val="24"/>
                <w:szCs w:val="24"/>
                <w:lang w:val="ru-RU"/>
              </w:rPr>
              <w:t>8</w:t>
            </w:r>
          </w:p>
        </w:tc>
        <w:tc>
          <w:tcPr>
            <w:tcW w:w="735" w:type="dxa"/>
          </w:tcPr>
          <w:p w:rsidR="003061E2" w:rsidRPr="00CF0BAD" w:rsidRDefault="001E788B" w:rsidP="007C161F">
            <w:pPr>
              <w:pStyle w:val="TableParagraph"/>
              <w:spacing w:before="72" w:line="240" w:lineRule="auto"/>
              <w:ind w:left="79"/>
              <w:rPr>
                <w:sz w:val="24"/>
                <w:szCs w:val="24"/>
                <w:lang w:val="ru-RU"/>
              </w:rPr>
            </w:pPr>
            <w:r w:rsidRPr="00CF0BAD">
              <w:rPr>
                <w:sz w:val="24"/>
                <w:szCs w:val="24"/>
                <w:lang w:val="ru-RU"/>
              </w:rPr>
              <w:t>1</w:t>
            </w:r>
          </w:p>
        </w:tc>
        <w:tc>
          <w:tcPr>
            <w:tcW w:w="317" w:type="dxa"/>
          </w:tcPr>
          <w:p w:rsidR="003061E2" w:rsidRPr="00CF0BAD" w:rsidRDefault="001E788B" w:rsidP="007C161F">
            <w:pPr>
              <w:pStyle w:val="TableParagraph"/>
              <w:spacing w:before="72" w:line="240" w:lineRule="auto"/>
              <w:ind w:right="21"/>
              <w:jc w:val="center"/>
              <w:rPr>
                <w:sz w:val="24"/>
                <w:szCs w:val="24"/>
                <w:lang w:val="ru-RU"/>
              </w:rPr>
            </w:pPr>
            <w:r w:rsidRPr="00CF0BAD">
              <w:rPr>
                <w:sz w:val="24"/>
                <w:szCs w:val="24"/>
                <w:lang w:val="ru-RU"/>
              </w:rPr>
              <w:t>8</w:t>
            </w:r>
          </w:p>
        </w:tc>
        <w:tc>
          <w:tcPr>
            <w:tcW w:w="883" w:type="dxa"/>
          </w:tcPr>
          <w:p w:rsidR="003061E2" w:rsidRPr="00CF0BAD" w:rsidRDefault="001E788B" w:rsidP="007C161F">
            <w:pPr>
              <w:pStyle w:val="TableParagraph"/>
              <w:spacing w:before="72" w:line="240" w:lineRule="auto"/>
              <w:ind w:left="79"/>
              <w:rPr>
                <w:sz w:val="24"/>
                <w:szCs w:val="24"/>
                <w:lang w:val="ru-RU"/>
              </w:rPr>
            </w:pPr>
            <w:r w:rsidRPr="00CF0BAD">
              <w:rPr>
                <w:sz w:val="24"/>
                <w:szCs w:val="24"/>
                <w:lang w:val="ru-RU"/>
              </w:rPr>
              <w:t>1</w:t>
            </w:r>
          </w:p>
        </w:tc>
        <w:tc>
          <w:tcPr>
            <w:tcW w:w="691" w:type="dxa"/>
          </w:tcPr>
          <w:p w:rsidR="003061E2" w:rsidRPr="00CF0BAD" w:rsidRDefault="001E788B" w:rsidP="007C161F">
            <w:pPr>
              <w:pStyle w:val="TableParagraph"/>
              <w:spacing w:before="72" w:line="240" w:lineRule="auto"/>
              <w:ind w:right="91"/>
              <w:jc w:val="center"/>
              <w:rPr>
                <w:sz w:val="24"/>
                <w:szCs w:val="24"/>
                <w:lang w:val="ru-RU"/>
              </w:rPr>
            </w:pPr>
            <w:r w:rsidRPr="00CF0BAD">
              <w:rPr>
                <w:sz w:val="24"/>
                <w:szCs w:val="24"/>
                <w:lang w:val="ru-RU"/>
              </w:rPr>
              <w:t>8</w:t>
            </w:r>
          </w:p>
        </w:tc>
      </w:tr>
      <w:tr w:rsidR="003061E2" w:rsidRPr="00CF0BAD" w:rsidTr="0081673B">
        <w:trPr>
          <w:trHeight w:val="426"/>
        </w:trPr>
        <w:tc>
          <w:tcPr>
            <w:tcW w:w="841" w:type="dxa"/>
          </w:tcPr>
          <w:p w:rsidR="003061E2" w:rsidRPr="00CF0BAD" w:rsidRDefault="003061E2" w:rsidP="007C161F">
            <w:pPr>
              <w:pStyle w:val="TableParagraph"/>
              <w:spacing w:before="72" w:line="240" w:lineRule="auto"/>
              <w:ind w:left="78"/>
              <w:rPr>
                <w:sz w:val="24"/>
                <w:szCs w:val="24"/>
              </w:rPr>
            </w:pPr>
            <w:r w:rsidRPr="00CF0BAD">
              <w:rPr>
                <w:sz w:val="24"/>
                <w:szCs w:val="24"/>
              </w:rPr>
              <w:t>11</w:t>
            </w:r>
          </w:p>
        </w:tc>
        <w:tc>
          <w:tcPr>
            <w:tcW w:w="932" w:type="dxa"/>
          </w:tcPr>
          <w:p w:rsidR="003061E2" w:rsidRPr="00CF0BAD" w:rsidRDefault="001E788B" w:rsidP="007C161F">
            <w:pPr>
              <w:pStyle w:val="TableParagraph"/>
              <w:spacing w:before="72" w:line="240" w:lineRule="auto"/>
              <w:ind w:left="78"/>
              <w:rPr>
                <w:sz w:val="24"/>
                <w:szCs w:val="24"/>
                <w:lang w:val="ru-RU"/>
              </w:rPr>
            </w:pPr>
            <w:r w:rsidRPr="00CF0BAD">
              <w:rPr>
                <w:sz w:val="24"/>
                <w:szCs w:val="24"/>
                <w:lang w:val="ru-RU"/>
              </w:rPr>
              <w:t>17</w:t>
            </w:r>
          </w:p>
        </w:tc>
        <w:tc>
          <w:tcPr>
            <w:tcW w:w="552" w:type="dxa"/>
          </w:tcPr>
          <w:p w:rsidR="003061E2" w:rsidRPr="00CF0BAD" w:rsidRDefault="001E788B" w:rsidP="007C161F">
            <w:pPr>
              <w:pStyle w:val="TableParagraph"/>
              <w:spacing w:before="72" w:line="240" w:lineRule="auto"/>
              <w:ind w:left="78"/>
              <w:rPr>
                <w:sz w:val="24"/>
                <w:szCs w:val="24"/>
                <w:lang w:val="ru-RU"/>
              </w:rPr>
            </w:pPr>
            <w:r w:rsidRPr="00CF0BAD">
              <w:rPr>
                <w:sz w:val="24"/>
                <w:szCs w:val="24"/>
                <w:lang w:val="ru-RU"/>
              </w:rPr>
              <w:t>17</w:t>
            </w:r>
          </w:p>
        </w:tc>
        <w:tc>
          <w:tcPr>
            <w:tcW w:w="654" w:type="dxa"/>
          </w:tcPr>
          <w:p w:rsidR="003061E2" w:rsidRPr="00CF0BAD" w:rsidRDefault="001E788B" w:rsidP="007C161F">
            <w:pPr>
              <w:pStyle w:val="TableParagraph"/>
              <w:spacing w:before="72" w:line="240" w:lineRule="auto"/>
              <w:ind w:left="78"/>
              <w:rPr>
                <w:sz w:val="24"/>
                <w:szCs w:val="24"/>
                <w:lang w:val="ru-RU"/>
              </w:rPr>
            </w:pPr>
            <w:r w:rsidRPr="00CF0BAD">
              <w:rPr>
                <w:sz w:val="24"/>
                <w:szCs w:val="24"/>
                <w:lang w:val="ru-RU"/>
              </w:rPr>
              <w:t>100</w:t>
            </w:r>
          </w:p>
        </w:tc>
        <w:tc>
          <w:tcPr>
            <w:tcW w:w="708" w:type="dxa"/>
          </w:tcPr>
          <w:p w:rsidR="003061E2" w:rsidRPr="00CF0BAD" w:rsidRDefault="00844D04" w:rsidP="007C161F">
            <w:pPr>
              <w:pStyle w:val="TableParagraph"/>
              <w:spacing w:before="72" w:line="240" w:lineRule="auto"/>
              <w:ind w:left="78"/>
              <w:rPr>
                <w:sz w:val="24"/>
                <w:szCs w:val="24"/>
                <w:lang w:val="ru-RU"/>
              </w:rPr>
            </w:pPr>
            <w:r w:rsidRPr="00CF0BAD">
              <w:rPr>
                <w:sz w:val="24"/>
                <w:szCs w:val="24"/>
                <w:lang w:val="ru-RU"/>
              </w:rPr>
              <w:t>5</w:t>
            </w:r>
          </w:p>
        </w:tc>
        <w:tc>
          <w:tcPr>
            <w:tcW w:w="682" w:type="dxa"/>
          </w:tcPr>
          <w:p w:rsidR="003061E2" w:rsidRPr="00CF0BAD" w:rsidRDefault="00844D04" w:rsidP="007C161F">
            <w:pPr>
              <w:pStyle w:val="TableParagraph"/>
              <w:spacing w:before="72" w:line="240" w:lineRule="auto"/>
              <w:ind w:left="79"/>
              <w:rPr>
                <w:sz w:val="24"/>
                <w:szCs w:val="24"/>
                <w:lang w:val="ru-RU"/>
              </w:rPr>
            </w:pPr>
            <w:r w:rsidRPr="00CF0BAD">
              <w:rPr>
                <w:sz w:val="24"/>
                <w:szCs w:val="24"/>
                <w:lang w:val="ru-RU"/>
              </w:rPr>
              <w:t>29</w:t>
            </w:r>
          </w:p>
        </w:tc>
        <w:tc>
          <w:tcPr>
            <w:tcW w:w="1019" w:type="dxa"/>
          </w:tcPr>
          <w:p w:rsidR="003061E2" w:rsidRPr="00CF0BAD" w:rsidRDefault="001E788B" w:rsidP="007C161F">
            <w:pPr>
              <w:pStyle w:val="TableParagraph"/>
              <w:spacing w:before="72" w:line="240" w:lineRule="auto"/>
              <w:ind w:left="79"/>
              <w:rPr>
                <w:sz w:val="24"/>
                <w:szCs w:val="24"/>
                <w:lang w:val="ru-RU"/>
              </w:rPr>
            </w:pPr>
            <w:r w:rsidRPr="00CF0BAD">
              <w:rPr>
                <w:sz w:val="24"/>
                <w:szCs w:val="24"/>
                <w:lang w:val="ru-RU"/>
              </w:rPr>
              <w:t>0</w:t>
            </w:r>
          </w:p>
        </w:tc>
        <w:tc>
          <w:tcPr>
            <w:tcW w:w="498" w:type="dxa"/>
          </w:tcPr>
          <w:p w:rsidR="003061E2" w:rsidRPr="00CF0BAD" w:rsidRDefault="001E788B" w:rsidP="007C161F">
            <w:pPr>
              <w:pStyle w:val="TableParagraph"/>
              <w:spacing w:before="72" w:line="240" w:lineRule="auto"/>
              <w:ind w:left="80"/>
              <w:rPr>
                <w:sz w:val="24"/>
                <w:szCs w:val="24"/>
                <w:lang w:val="ru-RU"/>
              </w:rPr>
            </w:pPr>
            <w:r w:rsidRPr="00CF0BAD">
              <w:rPr>
                <w:sz w:val="24"/>
                <w:szCs w:val="24"/>
                <w:lang w:val="ru-RU"/>
              </w:rPr>
              <w:t>0</w:t>
            </w:r>
          </w:p>
        </w:tc>
        <w:tc>
          <w:tcPr>
            <w:tcW w:w="636" w:type="dxa"/>
          </w:tcPr>
          <w:p w:rsidR="003061E2" w:rsidRPr="00CF0BAD" w:rsidRDefault="001E788B" w:rsidP="007C161F">
            <w:pPr>
              <w:pStyle w:val="TableParagraph"/>
              <w:spacing w:line="240" w:lineRule="auto"/>
              <w:rPr>
                <w:sz w:val="24"/>
                <w:szCs w:val="24"/>
                <w:lang w:val="ru-RU"/>
              </w:rPr>
            </w:pPr>
            <w:r w:rsidRPr="00CF0BAD">
              <w:rPr>
                <w:sz w:val="24"/>
                <w:szCs w:val="24"/>
                <w:lang w:val="ru-RU"/>
              </w:rPr>
              <w:t>0</w:t>
            </w:r>
          </w:p>
        </w:tc>
        <w:tc>
          <w:tcPr>
            <w:tcW w:w="493" w:type="dxa"/>
          </w:tcPr>
          <w:p w:rsidR="003061E2" w:rsidRPr="00CF0BAD" w:rsidRDefault="001E788B" w:rsidP="007C161F">
            <w:pPr>
              <w:pStyle w:val="TableParagraph"/>
              <w:spacing w:before="72" w:line="240" w:lineRule="auto"/>
              <w:ind w:right="96"/>
              <w:jc w:val="center"/>
              <w:rPr>
                <w:sz w:val="24"/>
                <w:szCs w:val="24"/>
                <w:lang w:val="ru-RU"/>
              </w:rPr>
            </w:pPr>
            <w:r w:rsidRPr="00CF0BAD">
              <w:rPr>
                <w:sz w:val="24"/>
                <w:szCs w:val="24"/>
                <w:lang w:val="ru-RU"/>
              </w:rPr>
              <w:t>0</w:t>
            </w:r>
          </w:p>
        </w:tc>
        <w:tc>
          <w:tcPr>
            <w:tcW w:w="735" w:type="dxa"/>
          </w:tcPr>
          <w:p w:rsidR="003061E2" w:rsidRPr="00CF0BAD" w:rsidRDefault="001E788B" w:rsidP="007C161F">
            <w:pPr>
              <w:pStyle w:val="TableParagraph"/>
              <w:spacing w:before="72" w:line="240" w:lineRule="auto"/>
              <w:ind w:left="79"/>
              <w:rPr>
                <w:sz w:val="24"/>
                <w:szCs w:val="24"/>
                <w:lang w:val="ru-RU"/>
              </w:rPr>
            </w:pPr>
            <w:r w:rsidRPr="00CF0BAD">
              <w:rPr>
                <w:sz w:val="24"/>
                <w:szCs w:val="24"/>
                <w:lang w:val="ru-RU"/>
              </w:rPr>
              <w:t>0</w:t>
            </w:r>
          </w:p>
        </w:tc>
        <w:tc>
          <w:tcPr>
            <w:tcW w:w="317" w:type="dxa"/>
          </w:tcPr>
          <w:p w:rsidR="003061E2" w:rsidRPr="00CF0BAD" w:rsidRDefault="001E788B" w:rsidP="007C161F">
            <w:pPr>
              <w:pStyle w:val="TableParagraph"/>
              <w:spacing w:before="72" w:line="240" w:lineRule="auto"/>
              <w:ind w:right="21"/>
              <w:jc w:val="center"/>
              <w:rPr>
                <w:sz w:val="24"/>
                <w:szCs w:val="24"/>
                <w:lang w:val="ru-RU"/>
              </w:rPr>
            </w:pPr>
            <w:r w:rsidRPr="00CF0BAD">
              <w:rPr>
                <w:sz w:val="24"/>
                <w:szCs w:val="24"/>
                <w:lang w:val="ru-RU"/>
              </w:rPr>
              <w:t>0</w:t>
            </w:r>
          </w:p>
        </w:tc>
        <w:tc>
          <w:tcPr>
            <w:tcW w:w="883" w:type="dxa"/>
          </w:tcPr>
          <w:p w:rsidR="003061E2" w:rsidRPr="00CF0BAD" w:rsidRDefault="001E788B" w:rsidP="007C161F">
            <w:pPr>
              <w:pStyle w:val="TableParagraph"/>
              <w:spacing w:before="72" w:line="240" w:lineRule="auto"/>
              <w:ind w:left="79"/>
              <w:rPr>
                <w:sz w:val="24"/>
                <w:szCs w:val="24"/>
                <w:lang w:val="ru-RU"/>
              </w:rPr>
            </w:pPr>
            <w:r w:rsidRPr="00CF0BAD">
              <w:rPr>
                <w:sz w:val="24"/>
                <w:szCs w:val="24"/>
                <w:lang w:val="ru-RU"/>
              </w:rPr>
              <w:t>0</w:t>
            </w:r>
          </w:p>
        </w:tc>
        <w:tc>
          <w:tcPr>
            <w:tcW w:w="691" w:type="dxa"/>
          </w:tcPr>
          <w:p w:rsidR="003061E2" w:rsidRPr="00CF0BAD" w:rsidRDefault="001E788B" w:rsidP="007C161F">
            <w:pPr>
              <w:pStyle w:val="TableParagraph"/>
              <w:spacing w:before="72" w:line="240" w:lineRule="auto"/>
              <w:ind w:right="91"/>
              <w:jc w:val="center"/>
              <w:rPr>
                <w:sz w:val="24"/>
                <w:szCs w:val="24"/>
                <w:lang w:val="ru-RU"/>
              </w:rPr>
            </w:pPr>
            <w:r w:rsidRPr="00CF0BAD">
              <w:rPr>
                <w:sz w:val="24"/>
                <w:szCs w:val="24"/>
                <w:lang w:val="ru-RU"/>
              </w:rPr>
              <w:t>0</w:t>
            </w:r>
          </w:p>
        </w:tc>
      </w:tr>
      <w:tr w:rsidR="003061E2" w:rsidRPr="00CF0BAD" w:rsidTr="0081673B">
        <w:trPr>
          <w:trHeight w:val="426"/>
        </w:trPr>
        <w:tc>
          <w:tcPr>
            <w:tcW w:w="841" w:type="dxa"/>
          </w:tcPr>
          <w:p w:rsidR="003061E2" w:rsidRPr="00CF0BAD" w:rsidRDefault="003061E2" w:rsidP="007C161F">
            <w:pPr>
              <w:pStyle w:val="TableParagraph"/>
              <w:spacing w:before="67" w:line="240" w:lineRule="auto"/>
              <w:ind w:left="78"/>
              <w:rPr>
                <w:sz w:val="24"/>
                <w:szCs w:val="24"/>
                <w:lang w:val="ru-RU"/>
              </w:rPr>
            </w:pPr>
            <w:r w:rsidRPr="00CF0BAD">
              <w:rPr>
                <w:sz w:val="24"/>
                <w:szCs w:val="24"/>
                <w:lang w:val="ru-RU"/>
              </w:rPr>
              <w:t xml:space="preserve">Итого </w:t>
            </w:r>
          </w:p>
        </w:tc>
        <w:tc>
          <w:tcPr>
            <w:tcW w:w="932" w:type="dxa"/>
          </w:tcPr>
          <w:p w:rsidR="003061E2" w:rsidRPr="00CF0BAD" w:rsidRDefault="0081673B" w:rsidP="007C161F">
            <w:pPr>
              <w:pStyle w:val="TableParagraph"/>
              <w:spacing w:before="67" w:line="240" w:lineRule="auto"/>
              <w:ind w:left="78"/>
              <w:rPr>
                <w:sz w:val="24"/>
                <w:szCs w:val="24"/>
                <w:lang w:val="ru-RU"/>
              </w:rPr>
            </w:pPr>
            <w:r w:rsidRPr="00CF0BAD">
              <w:rPr>
                <w:sz w:val="24"/>
                <w:szCs w:val="24"/>
                <w:lang w:val="ru-RU"/>
              </w:rPr>
              <w:t>29</w:t>
            </w:r>
          </w:p>
        </w:tc>
        <w:tc>
          <w:tcPr>
            <w:tcW w:w="552" w:type="dxa"/>
          </w:tcPr>
          <w:p w:rsidR="003061E2" w:rsidRPr="00CF0BAD" w:rsidRDefault="0081673B" w:rsidP="007C161F">
            <w:pPr>
              <w:pStyle w:val="TableParagraph"/>
              <w:spacing w:before="67" w:line="240" w:lineRule="auto"/>
              <w:ind w:left="78"/>
              <w:rPr>
                <w:sz w:val="24"/>
                <w:szCs w:val="24"/>
                <w:lang w:val="ru-RU"/>
              </w:rPr>
            </w:pPr>
            <w:r w:rsidRPr="00CF0BAD">
              <w:rPr>
                <w:sz w:val="24"/>
                <w:szCs w:val="24"/>
                <w:lang w:val="ru-RU"/>
              </w:rPr>
              <w:t>28</w:t>
            </w:r>
          </w:p>
        </w:tc>
        <w:tc>
          <w:tcPr>
            <w:tcW w:w="654" w:type="dxa"/>
          </w:tcPr>
          <w:p w:rsidR="003061E2" w:rsidRPr="00CF0BAD" w:rsidRDefault="0081673B" w:rsidP="007C161F">
            <w:pPr>
              <w:pStyle w:val="TableParagraph"/>
              <w:spacing w:before="67" w:line="240" w:lineRule="auto"/>
              <w:ind w:left="78"/>
              <w:rPr>
                <w:sz w:val="24"/>
                <w:szCs w:val="24"/>
                <w:lang w:val="ru-RU"/>
              </w:rPr>
            </w:pPr>
            <w:r w:rsidRPr="00CF0BAD">
              <w:rPr>
                <w:sz w:val="24"/>
                <w:szCs w:val="24"/>
                <w:lang w:val="ru-RU"/>
              </w:rPr>
              <w:t>96,55</w:t>
            </w:r>
          </w:p>
        </w:tc>
        <w:tc>
          <w:tcPr>
            <w:tcW w:w="708" w:type="dxa"/>
          </w:tcPr>
          <w:p w:rsidR="003061E2" w:rsidRPr="00CF0BAD" w:rsidRDefault="00844D04" w:rsidP="007C161F">
            <w:pPr>
              <w:pStyle w:val="TableParagraph"/>
              <w:spacing w:before="67" w:line="240" w:lineRule="auto"/>
              <w:ind w:left="78"/>
              <w:rPr>
                <w:sz w:val="24"/>
                <w:szCs w:val="24"/>
                <w:lang w:val="ru-RU"/>
              </w:rPr>
            </w:pPr>
            <w:r w:rsidRPr="00CF0BAD">
              <w:rPr>
                <w:sz w:val="24"/>
                <w:szCs w:val="24"/>
                <w:lang w:val="ru-RU"/>
              </w:rPr>
              <w:t>9</w:t>
            </w:r>
          </w:p>
        </w:tc>
        <w:tc>
          <w:tcPr>
            <w:tcW w:w="682" w:type="dxa"/>
          </w:tcPr>
          <w:p w:rsidR="003061E2" w:rsidRPr="00CF0BAD" w:rsidRDefault="00844D04" w:rsidP="007C161F">
            <w:pPr>
              <w:pStyle w:val="TableParagraph"/>
              <w:spacing w:before="67" w:line="240" w:lineRule="auto"/>
              <w:ind w:left="79"/>
              <w:rPr>
                <w:sz w:val="24"/>
                <w:szCs w:val="24"/>
                <w:lang w:val="ru-RU"/>
              </w:rPr>
            </w:pPr>
            <w:r w:rsidRPr="00CF0BAD">
              <w:rPr>
                <w:sz w:val="24"/>
                <w:szCs w:val="24"/>
                <w:lang w:val="ru-RU"/>
              </w:rPr>
              <w:t>31</w:t>
            </w:r>
          </w:p>
        </w:tc>
        <w:tc>
          <w:tcPr>
            <w:tcW w:w="1019" w:type="dxa"/>
          </w:tcPr>
          <w:p w:rsidR="003061E2" w:rsidRPr="00CF0BAD" w:rsidRDefault="0081673B" w:rsidP="007C161F">
            <w:pPr>
              <w:pStyle w:val="TableParagraph"/>
              <w:spacing w:before="67" w:line="240" w:lineRule="auto"/>
              <w:ind w:left="79"/>
              <w:rPr>
                <w:sz w:val="24"/>
                <w:szCs w:val="24"/>
                <w:lang w:val="ru-RU"/>
              </w:rPr>
            </w:pPr>
            <w:r w:rsidRPr="00CF0BAD">
              <w:rPr>
                <w:sz w:val="24"/>
                <w:szCs w:val="24"/>
                <w:lang w:val="ru-RU"/>
              </w:rPr>
              <w:t>0</w:t>
            </w:r>
          </w:p>
        </w:tc>
        <w:tc>
          <w:tcPr>
            <w:tcW w:w="498" w:type="dxa"/>
          </w:tcPr>
          <w:p w:rsidR="003061E2" w:rsidRPr="00CF0BAD" w:rsidRDefault="0081673B" w:rsidP="007C161F">
            <w:pPr>
              <w:pStyle w:val="TableParagraph"/>
              <w:spacing w:before="67" w:line="240" w:lineRule="auto"/>
              <w:ind w:left="80"/>
              <w:rPr>
                <w:sz w:val="24"/>
                <w:szCs w:val="24"/>
                <w:lang w:val="ru-RU"/>
              </w:rPr>
            </w:pPr>
            <w:r w:rsidRPr="00CF0BAD">
              <w:rPr>
                <w:sz w:val="24"/>
                <w:szCs w:val="24"/>
                <w:lang w:val="ru-RU"/>
              </w:rPr>
              <w:t>0</w:t>
            </w:r>
          </w:p>
        </w:tc>
        <w:tc>
          <w:tcPr>
            <w:tcW w:w="636" w:type="dxa"/>
          </w:tcPr>
          <w:p w:rsidR="003061E2" w:rsidRPr="00CF0BAD" w:rsidRDefault="0081673B" w:rsidP="007C161F">
            <w:pPr>
              <w:pStyle w:val="TableParagraph"/>
              <w:spacing w:before="67" w:line="240" w:lineRule="auto"/>
              <w:ind w:left="80"/>
              <w:rPr>
                <w:sz w:val="24"/>
                <w:szCs w:val="24"/>
                <w:lang w:val="ru-RU"/>
              </w:rPr>
            </w:pPr>
            <w:r w:rsidRPr="00CF0BAD">
              <w:rPr>
                <w:sz w:val="24"/>
                <w:szCs w:val="24"/>
                <w:lang w:val="ru-RU"/>
              </w:rPr>
              <w:t>1</w:t>
            </w:r>
          </w:p>
        </w:tc>
        <w:tc>
          <w:tcPr>
            <w:tcW w:w="493" w:type="dxa"/>
          </w:tcPr>
          <w:p w:rsidR="003061E2" w:rsidRPr="00CF0BAD" w:rsidRDefault="0081673B" w:rsidP="007C161F">
            <w:pPr>
              <w:pStyle w:val="TableParagraph"/>
              <w:spacing w:before="67" w:line="240" w:lineRule="auto"/>
              <w:ind w:right="96"/>
              <w:jc w:val="center"/>
              <w:rPr>
                <w:sz w:val="24"/>
                <w:szCs w:val="24"/>
                <w:lang w:val="ru-RU"/>
              </w:rPr>
            </w:pPr>
            <w:r w:rsidRPr="00CF0BAD">
              <w:rPr>
                <w:sz w:val="24"/>
                <w:szCs w:val="24"/>
                <w:lang w:val="ru-RU"/>
              </w:rPr>
              <w:t>3</w:t>
            </w:r>
          </w:p>
        </w:tc>
        <w:tc>
          <w:tcPr>
            <w:tcW w:w="735" w:type="dxa"/>
          </w:tcPr>
          <w:p w:rsidR="003061E2" w:rsidRPr="00CF0BAD" w:rsidRDefault="0081673B" w:rsidP="007C161F">
            <w:pPr>
              <w:pStyle w:val="TableParagraph"/>
              <w:spacing w:before="67" w:line="240" w:lineRule="auto"/>
              <w:ind w:left="79"/>
              <w:rPr>
                <w:sz w:val="24"/>
                <w:szCs w:val="24"/>
                <w:lang w:val="ru-RU"/>
              </w:rPr>
            </w:pPr>
            <w:r w:rsidRPr="00CF0BAD">
              <w:rPr>
                <w:sz w:val="24"/>
                <w:szCs w:val="24"/>
                <w:lang w:val="ru-RU"/>
              </w:rPr>
              <w:t>1</w:t>
            </w:r>
          </w:p>
        </w:tc>
        <w:tc>
          <w:tcPr>
            <w:tcW w:w="317" w:type="dxa"/>
          </w:tcPr>
          <w:p w:rsidR="003061E2" w:rsidRPr="00CF0BAD" w:rsidRDefault="0081673B" w:rsidP="007C161F">
            <w:pPr>
              <w:pStyle w:val="TableParagraph"/>
              <w:spacing w:before="67" w:line="240" w:lineRule="auto"/>
              <w:ind w:right="21"/>
              <w:jc w:val="center"/>
              <w:rPr>
                <w:sz w:val="24"/>
                <w:szCs w:val="24"/>
                <w:lang w:val="ru-RU"/>
              </w:rPr>
            </w:pPr>
            <w:r w:rsidRPr="00CF0BAD">
              <w:rPr>
                <w:sz w:val="24"/>
                <w:szCs w:val="24"/>
                <w:lang w:val="ru-RU"/>
              </w:rPr>
              <w:t>3</w:t>
            </w:r>
          </w:p>
        </w:tc>
        <w:tc>
          <w:tcPr>
            <w:tcW w:w="883" w:type="dxa"/>
          </w:tcPr>
          <w:p w:rsidR="003061E2" w:rsidRPr="00CF0BAD" w:rsidRDefault="0081673B" w:rsidP="007C161F">
            <w:pPr>
              <w:pStyle w:val="TableParagraph"/>
              <w:spacing w:before="67" w:line="240" w:lineRule="auto"/>
              <w:ind w:left="79"/>
              <w:rPr>
                <w:sz w:val="24"/>
                <w:szCs w:val="24"/>
                <w:lang w:val="ru-RU"/>
              </w:rPr>
            </w:pPr>
            <w:r w:rsidRPr="00CF0BAD">
              <w:rPr>
                <w:sz w:val="24"/>
                <w:szCs w:val="24"/>
                <w:lang w:val="ru-RU"/>
              </w:rPr>
              <w:t>1</w:t>
            </w:r>
          </w:p>
        </w:tc>
        <w:tc>
          <w:tcPr>
            <w:tcW w:w="691" w:type="dxa"/>
          </w:tcPr>
          <w:p w:rsidR="003061E2" w:rsidRPr="00CF0BAD" w:rsidRDefault="0081673B" w:rsidP="007C161F">
            <w:pPr>
              <w:pStyle w:val="TableParagraph"/>
              <w:spacing w:before="67" w:line="240" w:lineRule="auto"/>
              <w:ind w:left="60" w:right="34"/>
              <w:jc w:val="center"/>
              <w:rPr>
                <w:sz w:val="24"/>
                <w:szCs w:val="24"/>
                <w:lang w:val="ru-RU"/>
              </w:rPr>
            </w:pPr>
            <w:r w:rsidRPr="00CF0BAD">
              <w:rPr>
                <w:sz w:val="24"/>
                <w:szCs w:val="24"/>
                <w:lang w:val="ru-RU"/>
              </w:rPr>
              <w:t>3</w:t>
            </w:r>
          </w:p>
        </w:tc>
      </w:tr>
    </w:tbl>
    <w:p w:rsidR="00961609" w:rsidRPr="00CF0BAD" w:rsidRDefault="00284647" w:rsidP="00E03658">
      <w:pPr>
        <w:spacing w:before="100" w:beforeAutospacing="1" w:after="100" w:afterAutospacing="1" w:line="240" w:lineRule="auto"/>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
          <w:bCs/>
          <w:sz w:val="24"/>
          <w:szCs w:val="24"/>
          <w:lang w:eastAsia="ru-RU"/>
        </w:rPr>
        <w:tab/>
      </w:r>
      <w:r w:rsidRPr="00CF0BAD">
        <w:rPr>
          <w:rFonts w:ascii="Times New Roman" w:eastAsia="Times New Roman" w:hAnsi="Times New Roman" w:cs="Times New Roman"/>
          <w:bCs/>
          <w:sz w:val="24"/>
          <w:szCs w:val="24"/>
          <w:lang w:eastAsia="ru-RU"/>
        </w:rPr>
        <w:t xml:space="preserve"> По итогам года успеваемость осталась стабильным показателем в сравнении с прошлым годом, качество поднялось с 26% до 31%. Сычева В. переведена условно в 11 класс по причине пропусков уроков без уважительной причины.</w:t>
      </w:r>
    </w:p>
    <w:p w:rsidR="00E03658" w:rsidRPr="00CF0BAD" w:rsidRDefault="00F146DE" w:rsidP="00E03658">
      <w:pPr>
        <w:spacing w:before="100" w:beforeAutospacing="1" w:after="100" w:afterAutospacing="1" w:line="240" w:lineRule="auto"/>
        <w:rPr>
          <w:rFonts w:ascii="Times New Roman" w:eastAsia="Times New Roman" w:hAnsi="Times New Roman" w:cs="Times New Roman"/>
          <w:sz w:val="24"/>
          <w:szCs w:val="24"/>
          <w:lang w:eastAsia="ru-RU"/>
        </w:rPr>
      </w:pPr>
      <w:r w:rsidRPr="00CF0BAD">
        <w:rPr>
          <w:rFonts w:ascii="Times New Roman" w:eastAsia="Times New Roman" w:hAnsi="Times New Roman" w:cs="Times New Roman"/>
          <w:b/>
          <w:bCs/>
          <w:sz w:val="24"/>
          <w:szCs w:val="24"/>
          <w:lang w:eastAsia="ru-RU"/>
        </w:rPr>
        <w:t>Динамика к</w:t>
      </w:r>
      <w:r w:rsidR="00E03658" w:rsidRPr="00CF0BAD">
        <w:rPr>
          <w:rFonts w:ascii="Times New Roman" w:eastAsia="Times New Roman" w:hAnsi="Times New Roman" w:cs="Times New Roman"/>
          <w:b/>
          <w:bCs/>
          <w:sz w:val="24"/>
          <w:szCs w:val="24"/>
          <w:lang w:eastAsia="ru-RU"/>
        </w:rPr>
        <w:t>ачество знаний учащихся</w:t>
      </w:r>
      <w:r w:rsidRPr="00CF0BAD">
        <w:rPr>
          <w:rFonts w:ascii="Times New Roman" w:eastAsia="Times New Roman" w:hAnsi="Times New Roman" w:cs="Times New Roman"/>
          <w:b/>
          <w:bCs/>
          <w:sz w:val="24"/>
          <w:szCs w:val="24"/>
          <w:lang w:eastAsia="ru-RU"/>
        </w:rPr>
        <w:t xml:space="preserve"> за два года</w:t>
      </w:r>
    </w:p>
    <w:tbl>
      <w:tblPr>
        <w:tblStyle w:val="a6"/>
        <w:tblW w:w="9889" w:type="dxa"/>
        <w:tblInd w:w="-318" w:type="dxa"/>
        <w:tblLayout w:type="fixed"/>
        <w:tblLook w:val="04A0" w:firstRow="1" w:lastRow="0" w:firstColumn="1" w:lastColumn="0" w:noHBand="0" w:noVBand="1"/>
      </w:tblPr>
      <w:tblGrid>
        <w:gridCol w:w="852"/>
        <w:gridCol w:w="2150"/>
        <w:gridCol w:w="1393"/>
        <w:gridCol w:w="1427"/>
        <w:gridCol w:w="1408"/>
        <w:gridCol w:w="1134"/>
        <w:gridCol w:w="1525"/>
      </w:tblGrid>
      <w:tr w:rsidR="00E03658" w:rsidRPr="00CF0BAD" w:rsidTr="00E80686">
        <w:tc>
          <w:tcPr>
            <w:tcW w:w="852"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Класс </w:t>
            </w:r>
          </w:p>
        </w:tc>
        <w:tc>
          <w:tcPr>
            <w:tcW w:w="2150"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Кл рук</w:t>
            </w:r>
          </w:p>
        </w:tc>
        <w:tc>
          <w:tcPr>
            <w:tcW w:w="2820" w:type="dxa"/>
            <w:gridSpan w:val="2"/>
          </w:tcPr>
          <w:p w:rsidR="00E03658" w:rsidRPr="00CF0BAD" w:rsidRDefault="003F353D" w:rsidP="00393DF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202</w:t>
            </w:r>
            <w:r w:rsidR="00393DF2" w:rsidRPr="00CF0BAD">
              <w:rPr>
                <w:rFonts w:ascii="Times New Roman" w:eastAsia="Times New Roman" w:hAnsi="Times New Roman" w:cs="Times New Roman"/>
                <w:sz w:val="24"/>
                <w:szCs w:val="24"/>
                <w:lang w:eastAsia="ru-RU"/>
              </w:rPr>
              <w:t>1</w:t>
            </w:r>
            <w:r w:rsidRPr="00CF0BAD">
              <w:rPr>
                <w:rFonts w:ascii="Times New Roman" w:eastAsia="Times New Roman" w:hAnsi="Times New Roman" w:cs="Times New Roman"/>
                <w:sz w:val="24"/>
                <w:szCs w:val="24"/>
                <w:lang w:eastAsia="ru-RU"/>
              </w:rPr>
              <w:t>-202</w:t>
            </w:r>
            <w:r w:rsidR="00393DF2" w:rsidRPr="00CF0BAD">
              <w:rPr>
                <w:rFonts w:ascii="Times New Roman" w:eastAsia="Times New Roman" w:hAnsi="Times New Roman" w:cs="Times New Roman"/>
                <w:sz w:val="24"/>
                <w:szCs w:val="24"/>
                <w:lang w:eastAsia="ru-RU"/>
              </w:rPr>
              <w:t>2</w:t>
            </w:r>
          </w:p>
        </w:tc>
        <w:tc>
          <w:tcPr>
            <w:tcW w:w="2542" w:type="dxa"/>
            <w:gridSpan w:val="2"/>
          </w:tcPr>
          <w:p w:rsidR="00E03658" w:rsidRPr="00CF0BAD" w:rsidRDefault="00F146DE" w:rsidP="00393DF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202</w:t>
            </w:r>
            <w:r w:rsidR="00393DF2" w:rsidRPr="00CF0BAD">
              <w:rPr>
                <w:rFonts w:ascii="Times New Roman" w:eastAsia="Times New Roman" w:hAnsi="Times New Roman" w:cs="Times New Roman"/>
                <w:sz w:val="24"/>
                <w:szCs w:val="24"/>
                <w:lang w:eastAsia="ru-RU"/>
              </w:rPr>
              <w:t>2</w:t>
            </w:r>
            <w:r w:rsidR="00E03658" w:rsidRPr="00CF0BAD">
              <w:rPr>
                <w:rFonts w:ascii="Times New Roman" w:eastAsia="Times New Roman" w:hAnsi="Times New Roman" w:cs="Times New Roman"/>
                <w:sz w:val="24"/>
                <w:szCs w:val="24"/>
                <w:lang w:eastAsia="ru-RU"/>
              </w:rPr>
              <w:t>-202</w:t>
            </w:r>
            <w:r w:rsidR="00393DF2" w:rsidRPr="00CF0BAD">
              <w:rPr>
                <w:rFonts w:ascii="Times New Roman" w:eastAsia="Times New Roman" w:hAnsi="Times New Roman" w:cs="Times New Roman"/>
                <w:sz w:val="24"/>
                <w:szCs w:val="24"/>
                <w:lang w:eastAsia="ru-RU"/>
              </w:rPr>
              <w:t>3</w:t>
            </w:r>
          </w:p>
        </w:tc>
        <w:tc>
          <w:tcPr>
            <w:tcW w:w="1525"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Динамика</w:t>
            </w:r>
          </w:p>
        </w:tc>
      </w:tr>
      <w:tr w:rsidR="00E03658" w:rsidRPr="00CF0BAD" w:rsidTr="00E80686">
        <w:tc>
          <w:tcPr>
            <w:tcW w:w="852"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p>
        </w:tc>
        <w:tc>
          <w:tcPr>
            <w:tcW w:w="2150"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p>
        </w:tc>
        <w:tc>
          <w:tcPr>
            <w:tcW w:w="1393"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Успеваемость </w:t>
            </w:r>
          </w:p>
        </w:tc>
        <w:tc>
          <w:tcPr>
            <w:tcW w:w="1427"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Качество</w:t>
            </w:r>
          </w:p>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обучения</w:t>
            </w:r>
          </w:p>
        </w:tc>
        <w:tc>
          <w:tcPr>
            <w:tcW w:w="1408"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Успеваемость </w:t>
            </w:r>
          </w:p>
        </w:tc>
        <w:tc>
          <w:tcPr>
            <w:tcW w:w="1134"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Качество</w:t>
            </w:r>
          </w:p>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обучения</w:t>
            </w:r>
          </w:p>
        </w:tc>
        <w:tc>
          <w:tcPr>
            <w:tcW w:w="1525" w:type="dxa"/>
          </w:tcPr>
          <w:p w:rsidR="00E03658" w:rsidRPr="00CF0BAD" w:rsidRDefault="00E03658" w:rsidP="00CF4B2C">
            <w:pPr>
              <w:spacing w:before="100" w:beforeAutospacing="1" w:after="100" w:afterAutospacing="1"/>
              <w:rPr>
                <w:rFonts w:ascii="Times New Roman" w:eastAsia="Times New Roman" w:hAnsi="Times New Roman" w:cs="Times New Roman"/>
                <w:sz w:val="24"/>
                <w:szCs w:val="24"/>
                <w:lang w:eastAsia="ru-RU"/>
              </w:rPr>
            </w:pPr>
          </w:p>
        </w:tc>
      </w:tr>
      <w:tr w:rsidR="003F353D" w:rsidRPr="00CF0BAD" w:rsidTr="00E80686">
        <w:tc>
          <w:tcPr>
            <w:tcW w:w="852"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2а</w:t>
            </w:r>
          </w:p>
        </w:tc>
        <w:tc>
          <w:tcPr>
            <w:tcW w:w="2150" w:type="dxa"/>
          </w:tcPr>
          <w:p w:rsidR="003F353D" w:rsidRPr="00CF0BAD" w:rsidRDefault="002F6DF7"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Кузнецова Ю.В.</w:t>
            </w:r>
          </w:p>
        </w:tc>
        <w:tc>
          <w:tcPr>
            <w:tcW w:w="1393"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p>
        </w:tc>
        <w:tc>
          <w:tcPr>
            <w:tcW w:w="1427"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p>
        </w:tc>
        <w:tc>
          <w:tcPr>
            <w:tcW w:w="1408" w:type="dxa"/>
          </w:tcPr>
          <w:p w:rsidR="003F353D" w:rsidRPr="00CF0BAD" w:rsidRDefault="002F6DF7"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w:t>
            </w:r>
          </w:p>
        </w:tc>
        <w:tc>
          <w:tcPr>
            <w:tcW w:w="1134" w:type="dxa"/>
          </w:tcPr>
          <w:p w:rsidR="003F353D" w:rsidRPr="00CF0BAD" w:rsidRDefault="002F6DF7"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67,86</w:t>
            </w:r>
          </w:p>
        </w:tc>
        <w:tc>
          <w:tcPr>
            <w:tcW w:w="1525"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p>
        </w:tc>
      </w:tr>
      <w:tr w:rsidR="003F353D" w:rsidRPr="00CF0BAD" w:rsidTr="00E80686">
        <w:tc>
          <w:tcPr>
            <w:tcW w:w="852"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 б</w:t>
            </w:r>
          </w:p>
        </w:tc>
        <w:tc>
          <w:tcPr>
            <w:tcW w:w="2150" w:type="dxa"/>
          </w:tcPr>
          <w:p w:rsidR="003F353D" w:rsidRPr="00CF0BAD" w:rsidRDefault="002F6DF7" w:rsidP="002F6DF7">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Яковлева Я.В.</w:t>
            </w:r>
          </w:p>
        </w:tc>
        <w:tc>
          <w:tcPr>
            <w:tcW w:w="1393"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p>
        </w:tc>
        <w:tc>
          <w:tcPr>
            <w:tcW w:w="1427"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p>
        </w:tc>
        <w:tc>
          <w:tcPr>
            <w:tcW w:w="1408" w:type="dxa"/>
          </w:tcPr>
          <w:p w:rsidR="003F353D" w:rsidRPr="00CF0BAD" w:rsidRDefault="002F6DF7"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96,43</w:t>
            </w:r>
          </w:p>
        </w:tc>
        <w:tc>
          <w:tcPr>
            <w:tcW w:w="1134" w:type="dxa"/>
          </w:tcPr>
          <w:p w:rsidR="003F353D" w:rsidRPr="00CF0BAD" w:rsidRDefault="002F6DF7" w:rsidP="00CF4B2C">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78,57</w:t>
            </w:r>
          </w:p>
        </w:tc>
        <w:tc>
          <w:tcPr>
            <w:tcW w:w="1525" w:type="dxa"/>
          </w:tcPr>
          <w:p w:rsidR="003F353D" w:rsidRPr="00CF0BAD" w:rsidRDefault="003F353D" w:rsidP="00CF4B2C">
            <w:pPr>
              <w:spacing w:before="100" w:beforeAutospacing="1" w:after="100" w:afterAutospacing="1"/>
              <w:rPr>
                <w:rFonts w:ascii="Times New Roman" w:eastAsia="Times New Roman" w:hAnsi="Times New Roman" w:cs="Times New Roman"/>
                <w:sz w:val="24"/>
                <w:szCs w:val="24"/>
                <w:lang w:eastAsia="ru-RU"/>
              </w:rPr>
            </w:pPr>
          </w:p>
        </w:tc>
      </w:tr>
      <w:tr w:rsidR="00BC14A2" w:rsidRPr="00CF0BAD" w:rsidTr="00E80686">
        <w:tc>
          <w:tcPr>
            <w:tcW w:w="852"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3а</w:t>
            </w:r>
          </w:p>
        </w:tc>
        <w:tc>
          <w:tcPr>
            <w:tcW w:w="2150"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Сидорова А.Ф.</w:t>
            </w:r>
          </w:p>
        </w:tc>
        <w:tc>
          <w:tcPr>
            <w:tcW w:w="1393"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96,77</w:t>
            </w:r>
          </w:p>
        </w:tc>
        <w:tc>
          <w:tcPr>
            <w:tcW w:w="1427" w:type="dxa"/>
          </w:tcPr>
          <w:p w:rsidR="00BC14A2" w:rsidRPr="00CF0BAD" w:rsidRDefault="007C2AF5"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53,33</w:t>
            </w:r>
            <w:r w:rsidR="00230835" w:rsidRPr="00CF0BAD">
              <w:rPr>
                <w:rFonts w:ascii="Times New Roman" w:eastAsia="Times New Roman" w:hAnsi="Times New Roman" w:cs="Times New Roman"/>
                <w:sz w:val="24"/>
                <w:szCs w:val="24"/>
                <w:lang w:eastAsia="ru-RU"/>
              </w:rPr>
              <w:t>%</w:t>
            </w:r>
          </w:p>
        </w:tc>
        <w:tc>
          <w:tcPr>
            <w:tcW w:w="1408"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w:t>
            </w:r>
          </w:p>
        </w:tc>
        <w:tc>
          <w:tcPr>
            <w:tcW w:w="1134"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58,62</w:t>
            </w:r>
          </w:p>
        </w:tc>
        <w:tc>
          <w:tcPr>
            <w:tcW w:w="1525"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r w:rsidR="00BC14A2" w:rsidRPr="00CF0BAD" w:rsidTr="00E80686">
        <w:tc>
          <w:tcPr>
            <w:tcW w:w="852"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3б</w:t>
            </w:r>
          </w:p>
        </w:tc>
        <w:tc>
          <w:tcPr>
            <w:tcW w:w="2150"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Киямова</w:t>
            </w:r>
            <w:proofErr w:type="spellEnd"/>
            <w:r w:rsidRPr="00CF0BAD">
              <w:rPr>
                <w:rFonts w:ascii="Times New Roman" w:eastAsia="Times New Roman" w:hAnsi="Times New Roman" w:cs="Times New Roman"/>
                <w:sz w:val="24"/>
                <w:szCs w:val="24"/>
                <w:lang w:eastAsia="ru-RU"/>
              </w:rPr>
              <w:t xml:space="preserve"> А.М.</w:t>
            </w:r>
          </w:p>
        </w:tc>
        <w:tc>
          <w:tcPr>
            <w:tcW w:w="1393" w:type="dxa"/>
          </w:tcPr>
          <w:p w:rsidR="00BC14A2" w:rsidRPr="00CF0BAD" w:rsidRDefault="007C2AF5"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93,33</w:t>
            </w:r>
            <w:r w:rsidR="00BC14A2" w:rsidRPr="00CF0BAD">
              <w:rPr>
                <w:rFonts w:ascii="Times New Roman" w:eastAsia="Times New Roman" w:hAnsi="Times New Roman" w:cs="Times New Roman"/>
                <w:sz w:val="24"/>
                <w:szCs w:val="24"/>
                <w:lang w:eastAsia="ru-RU"/>
              </w:rPr>
              <w:t>%</w:t>
            </w:r>
          </w:p>
        </w:tc>
        <w:tc>
          <w:tcPr>
            <w:tcW w:w="1427"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45,16</w:t>
            </w:r>
            <w:r w:rsidR="00230835" w:rsidRPr="00CF0BAD">
              <w:rPr>
                <w:rFonts w:ascii="Times New Roman" w:eastAsia="Times New Roman" w:hAnsi="Times New Roman" w:cs="Times New Roman"/>
                <w:sz w:val="24"/>
                <w:szCs w:val="24"/>
                <w:lang w:eastAsia="ru-RU"/>
              </w:rPr>
              <w:t>%</w:t>
            </w:r>
          </w:p>
        </w:tc>
        <w:tc>
          <w:tcPr>
            <w:tcW w:w="1408"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96,97%</w:t>
            </w:r>
          </w:p>
        </w:tc>
        <w:tc>
          <w:tcPr>
            <w:tcW w:w="1134"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63,64</w:t>
            </w:r>
          </w:p>
        </w:tc>
        <w:tc>
          <w:tcPr>
            <w:tcW w:w="1525" w:type="dxa"/>
          </w:tcPr>
          <w:p w:rsidR="00BC14A2" w:rsidRPr="00CF0BAD" w:rsidRDefault="00BC14A2" w:rsidP="00BC14A2">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proofErr w:type="gramStart"/>
            <w:r w:rsidRPr="00CF0BAD">
              <w:rPr>
                <w:rFonts w:ascii="Times New Roman" w:eastAsia="Times New Roman" w:hAnsi="Times New Roman" w:cs="Times New Roman"/>
                <w:sz w:val="24"/>
                <w:szCs w:val="24"/>
                <w:lang w:eastAsia="ru-RU"/>
              </w:rPr>
              <w:t>4</w:t>
            </w:r>
            <w:proofErr w:type="gramEnd"/>
            <w:r w:rsidRPr="00CF0BAD">
              <w:rPr>
                <w:rFonts w:ascii="Times New Roman" w:eastAsia="Times New Roman" w:hAnsi="Times New Roman" w:cs="Times New Roman"/>
                <w:sz w:val="24"/>
                <w:szCs w:val="24"/>
                <w:lang w:eastAsia="ru-RU"/>
              </w:rPr>
              <w:t xml:space="preserve"> а</w:t>
            </w:r>
          </w:p>
        </w:tc>
        <w:tc>
          <w:tcPr>
            <w:tcW w:w="2150" w:type="dxa"/>
          </w:tcPr>
          <w:p w:rsidR="003F353D" w:rsidRPr="00CF0BAD" w:rsidRDefault="00BC14A2"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Сидорова А.Ф.</w:t>
            </w:r>
          </w:p>
        </w:tc>
        <w:tc>
          <w:tcPr>
            <w:tcW w:w="1393" w:type="dxa"/>
          </w:tcPr>
          <w:p w:rsidR="003F353D" w:rsidRPr="00CF0BAD" w:rsidRDefault="007C2AF5" w:rsidP="007C2AF5">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96,77 </w:t>
            </w:r>
            <w:r w:rsidR="003F353D" w:rsidRPr="00CF0BAD">
              <w:rPr>
                <w:rFonts w:ascii="Times New Roman" w:eastAsia="Times New Roman" w:hAnsi="Times New Roman" w:cs="Times New Roman"/>
                <w:sz w:val="24"/>
                <w:szCs w:val="24"/>
                <w:lang w:eastAsia="ru-RU"/>
              </w:rPr>
              <w:t>%</w:t>
            </w:r>
          </w:p>
        </w:tc>
        <w:tc>
          <w:tcPr>
            <w:tcW w:w="1427" w:type="dxa"/>
          </w:tcPr>
          <w:p w:rsidR="003F353D" w:rsidRPr="00CF0BAD" w:rsidRDefault="007C2AF5"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45,16</w:t>
            </w:r>
            <w:r w:rsidR="00230835"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45,16</w:t>
            </w:r>
          </w:p>
        </w:tc>
        <w:tc>
          <w:tcPr>
            <w:tcW w:w="1525" w:type="dxa"/>
          </w:tcPr>
          <w:p w:rsidR="003F353D" w:rsidRPr="00CF0BAD" w:rsidRDefault="00961609"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стабильно</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 б</w:t>
            </w:r>
          </w:p>
        </w:tc>
        <w:tc>
          <w:tcPr>
            <w:tcW w:w="2150" w:type="dxa"/>
          </w:tcPr>
          <w:p w:rsidR="003F353D" w:rsidRPr="00CF0BAD" w:rsidRDefault="00BC14A2"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Новикова К.Д.</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tcPr>
          <w:p w:rsidR="003F353D" w:rsidRPr="00CF0BAD" w:rsidRDefault="00BC14A2"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68</w:t>
            </w:r>
            <w:r w:rsidR="00230835" w:rsidRPr="00CF0BAD">
              <w:rPr>
                <w:rFonts w:ascii="Times New Roman" w:eastAsia="Times New Roman" w:hAnsi="Times New Roman" w:cs="Times New Roman"/>
                <w:sz w:val="24"/>
                <w:szCs w:val="24"/>
                <w:lang w:eastAsia="ru-RU"/>
              </w:rPr>
              <w:t>%</w:t>
            </w:r>
          </w:p>
        </w:tc>
        <w:tc>
          <w:tcPr>
            <w:tcW w:w="1408"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134" w:type="dxa"/>
          </w:tcPr>
          <w:p w:rsidR="003F353D" w:rsidRPr="00CF0BAD" w:rsidRDefault="00BC14A2"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57,14</w:t>
            </w:r>
          </w:p>
        </w:tc>
        <w:tc>
          <w:tcPr>
            <w:tcW w:w="1525" w:type="dxa"/>
          </w:tcPr>
          <w:p w:rsidR="003F353D" w:rsidRPr="00CF0BAD" w:rsidRDefault="00BC14A2"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5а</w:t>
            </w:r>
          </w:p>
        </w:tc>
        <w:tc>
          <w:tcPr>
            <w:tcW w:w="2150" w:type="dxa"/>
          </w:tcPr>
          <w:p w:rsidR="003F353D" w:rsidRPr="00CF0BAD" w:rsidRDefault="00BC14A2"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Софронова Л.Б.</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7C2AF5" w:rsidP="003F353D">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sz w:val="24"/>
                <w:szCs w:val="24"/>
                <w:lang w:eastAsia="ru-RU"/>
              </w:rPr>
              <w:t>48</w:t>
            </w:r>
            <w:r w:rsidR="003F353D" w:rsidRPr="00CF0BAD">
              <w:rPr>
                <w:rFonts w:ascii="Times New Roman" w:eastAsia="Times New Roman" w:hAnsi="Times New Roman" w:cs="Times New Roman"/>
                <w:sz w:val="24"/>
                <w:szCs w:val="24"/>
                <w:lang w:eastAsia="ru-RU"/>
              </w:rPr>
              <w:t>%</w:t>
            </w:r>
            <w:r w:rsidR="00230835"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96,15</w:t>
            </w:r>
            <w:r w:rsidR="003F353D" w:rsidRPr="00CF0BAD">
              <w:rPr>
                <w:rFonts w:ascii="Times New Roman" w:eastAsia="Times New Roman" w:hAnsi="Times New Roman" w:cs="Times New Roman"/>
                <w:sz w:val="24"/>
                <w:szCs w:val="24"/>
                <w:lang w:eastAsia="ru-RU"/>
              </w:rPr>
              <w:t>%</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50</w:t>
            </w:r>
          </w:p>
        </w:tc>
        <w:tc>
          <w:tcPr>
            <w:tcW w:w="1525" w:type="dxa"/>
          </w:tcPr>
          <w:p w:rsidR="003F353D" w:rsidRPr="00CF0BAD" w:rsidRDefault="00975F0A"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5б</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Мычилкина</w:t>
            </w:r>
            <w:proofErr w:type="spellEnd"/>
            <w:r w:rsidRPr="00CF0BAD">
              <w:rPr>
                <w:rFonts w:ascii="Times New Roman" w:eastAsia="Times New Roman" w:hAnsi="Times New Roman" w:cs="Times New Roman"/>
                <w:sz w:val="24"/>
                <w:szCs w:val="24"/>
                <w:lang w:eastAsia="ru-RU"/>
              </w:rPr>
              <w:t xml:space="preserve"> З.Д.</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7C2AF5" w:rsidP="003F353D">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sz w:val="24"/>
                <w:szCs w:val="24"/>
                <w:lang w:eastAsia="ru-RU"/>
              </w:rPr>
              <w:t>68</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96</w:t>
            </w:r>
            <w:r w:rsidR="003F353D" w:rsidRPr="00CF0BAD">
              <w:rPr>
                <w:rFonts w:ascii="Times New Roman" w:eastAsia="Times New Roman" w:hAnsi="Times New Roman" w:cs="Times New Roman"/>
                <w:sz w:val="24"/>
                <w:szCs w:val="24"/>
                <w:lang w:eastAsia="ru-RU"/>
              </w:rPr>
              <w:t>%</w:t>
            </w:r>
          </w:p>
        </w:tc>
        <w:tc>
          <w:tcPr>
            <w:tcW w:w="1134" w:type="dxa"/>
          </w:tcPr>
          <w:p w:rsidR="003F353D" w:rsidRPr="00CF0BAD" w:rsidRDefault="00A90271"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48</w:t>
            </w:r>
          </w:p>
        </w:tc>
        <w:tc>
          <w:tcPr>
            <w:tcW w:w="1525"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6а</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Халикова</w:t>
            </w:r>
            <w:proofErr w:type="spellEnd"/>
            <w:r w:rsidRPr="00CF0BAD">
              <w:rPr>
                <w:rFonts w:ascii="Times New Roman" w:eastAsia="Times New Roman" w:hAnsi="Times New Roman" w:cs="Times New Roman"/>
                <w:sz w:val="24"/>
                <w:szCs w:val="24"/>
                <w:lang w:eastAsia="ru-RU"/>
              </w:rPr>
              <w:t xml:space="preserve"> И.В.</w:t>
            </w:r>
          </w:p>
        </w:tc>
        <w:tc>
          <w:tcPr>
            <w:tcW w:w="1393" w:type="dxa"/>
          </w:tcPr>
          <w:p w:rsidR="003F353D" w:rsidRPr="00CF0BAD" w:rsidRDefault="007C2AF5"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92,31</w:t>
            </w:r>
            <w:r w:rsidR="003F353D" w:rsidRPr="00CF0BAD">
              <w:rPr>
                <w:rFonts w:ascii="Times New Roman" w:eastAsia="Times New Roman" w:hAnsi="Times New Roman" w:cs="Times New Roman"/>
                <w:sz w:val="24"/>
                <w:szCs w:val="24"/>
                <w:lang w:eastAsia="ru-RU"/>
              </w:rPr>
              <w:t>%</w:t>
            </w:r>
          </w:p>
        </w:tc>
        <w:tc>
          <w:tcPr>
            <w:tcW w:w="1427" w:type="dxa"/>
            <w:vAlign w:val="center"/>
          </w:tcPr>
          <w:p w:rsidR="003F353D" w:rsidRPr="00CF0BAD" w:rsidRDefault="007C2AF5" w:rsidP="003F353D">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sz w:val="24"/>
                <w:szCs w:val="24"/>
                <w:lang w:eastAsia="ru-RU"/>
              </w:rPr>
              <w:t>61,54</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87,5</w:t>
            </w:r>
            <w:r w:rsidR="003F353D" w:rsidRPr="00CF0BAD">
              <w:rPr>
                <w:rFonts w:ascii="Times New Roman" w:eastAsia="Times New Roman" w:hAnsi="Times New Roman" w:cs="Times New Roman"/>
                <w:sz w:val="24"/>
                <w:szCs w:val="24"/>
                <w:lang w:eastAsia="ru-RU"/>
              </w:rPr>
              <w:t>%</w:t>
            </w:r>
          </w:p>
        </w:tc>
        <w:tc>
          <w:tcPr>
            <w:tcW w:w="1134" w:type="dxa"/>
          </w:tcPr>
          <w:p w:rsidR="003F353D" w:rsidRPr="00CF0BAD" w:rsidRDefault="00A90271"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58,33</w:t>
            </w:r>
          </w:p>
        </w:tc>
        <w:tc>
          <w:tcPr>
            <w:tcW w:w="1525" w:type="dxa"/>
          </w:tcPr>
          <w:p w:rsidR="003F353D" w:rsidRPr="00CF0BAD" w:rsidRDefault="00975F0A"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 б</w:t>
            </w:r>
          </w:p>
        </w:tc>
        <w:tc>
          <w:tcPr>
            <w:tcW w:w="2150" w:type="dxa"/>
          </w:tcPr>
          <w:p w:rsidR="003F353D" w:rsidRPr="00CF0BAD" w:rsidRDefault="00961609"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Хаматова И</w:t>
            </w:r>
            <w:r w:rsidR="00230835" w:rsidRPr="00CF0BAD">
              <w:rPr>
                <w:rFonts w:ascii="Times New Roman" w:eastAsia="Times New Roman" w:hAnsi="Times New Roman" w:cs="Times New Roman"/>
                <w:sz w:val="24"/>
                <w:szCs w:val="24"/>
                <w:lang w:eastAsia="ru-RU"/>
              </w:rPr>
              <w:t>.Г.</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7C2AF5" w:rsidP="003F353D">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sz w:val="24"/>
                <w:szCs w:val="24"/>
                <w:lang w:eastAsia="ru-RU"/>
              </w:rPr>
              <w:t>41,18</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r w:rsidR="003F353D" w:rsidRPr="00CF0BAD">
              <w:rPr>
                <w:rFonts w:ascii="Times New Roman" w:eastAsia="Times New Roman" w:hAnsi="Times New Roman" w:cs="Times New Roman"/>
                <w:sz w:val="24"/>
                <w:szCs w:val="24"/>
                <w:lang w:eastAsia="ru-RU"/>
              </w:rPr>
              <w:t>%</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35,29</w:t>
            </w:r>
          </w:p>
        </w:tc>
        <w:tc>
          <w:tcPr>
            <w:tcW w:w="1525" w:type="dxa"/>
          </w:tcPr>
          <w:p w:rsidR="003F353D" w:rsidRPr="00CF0BAD" w:rsidRDefault="00975F0A"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7а</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Шарафутдинова</w:t>
            </w:r>
            <w:proofErr w:type="spellEnd"/>
            <w:r w:rsidRPr="00CF0BAD">
              <w:rPr>
                <w:rFonts w:ascii="Times New Roman" w:eastAsia="Times New Roman" w:hAnsi="Times New Roman" w:cs="Times New Roman"/>
                <w:sz w:val="24"/>
                <w:szCs w:val="24"/>
                <w:lang w:eastAsia="ru-RU"/>
              </w:rPr>
              <w:t xml:space="preserve"> Х.С.</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7C2AF5" w:rsidP="003F353D">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sz w:val="24"/>
                <w:szCs w:val="24"/>
                <w:lang w:eastAsia="ru-RU"/>
              </w:rPr>
              <w:t>52,17</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50</w:t>
            </w:r>
          </w:p>
        </w:tc>
        <w:tc>
          <w:tcPr>
            <w:tcW w:w="1525" w:type="dxa"/>
          </w:tcPr>
          <w:p w:rsidR="003F353D" w:rsidRPr="00CF0BAD" w:rsidRDefault="00975F0A"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FE004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7</w:t>
            </w:r>
            <w:r w:rsidR="003F353D" w:rsidRPr="00CF0BAD">
              <w:rPr>
                <w:rFonts w:ascii="Times New Roman" w:eastAsia="Times New Roman" w:hAnsi="Times New Roman" w:cs="Times New Roman"/>
                <w:sz w:val="24"/>
                <w:szCs w:val="24"/>
                <w:lang w:eastAsia="ru-RU"/>
              </w:rPr>
              <w:t>б</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Ильина Л.А.</w:t>
            </w:r>
          </w:p>
        </w:tc>
        <w:tc>
          <w:tcPr>
            <w:tcW w:w="1393" w:type="dxa"/>
          </w:tcPr>
          <w:p w:rsidR="003F353D" w:rsidRPr="00CF0BAD" w:rsidRDefault="00230835" w:rsidP="00230835">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85,71</w:t>
            </w:r>
            <w:r w:rsidR="003F353D" w:rsidRPr="00CF0BAD">
              <w:rPr>
                <w:rFonts w:ascii="Times New Roman" w:eastAsia="Times New Roman" w:hAnsi="Times New Roman" w:cs="Times New Roman"/>
                <w:sz w:val="24"/>
                <w:szCs w:val="24"/>
                <w:lang w:eastAsia="ru-RU"/>
              </w:rPr>
              <w:t>%</w:t>
            </w:r>
          </w:p>
        </w:tc>
        <w:tc>
          <w:tcPr>
            <w:tcW w:w="1427" w:type="dxa"/>
            <w:vAlign w:val="center"/>
          </w:tcPr>
          <w:p w:rsidR="003F353D" w:rsidRPr="00CF0BAD" w:rsidRDefault="00230835" w:rsidP="003F353D">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sz w:val="24"/>
                <w:szCs w:val="24"/>
                <w:lang w:eastAsia="ru-RU"/>
              </w:rPr>
              <w:t>23,81</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95</w:t>
            </w:r>
            <w:r w:rsidR="003F353D" w:rsidRPr="00CF0BAD">
              <w:rPr>
                <w:rFonts w:ascii="Times New Roman" w:eastAsia="Times New Roman" w:hAnsi="Times New Roman" w:cs="Times New Roman"/>
                <w:sz w:val="24"/>
                <w:szCs w:val="24"/>
                <w:lang w:eastAsia="ru-RU"/>
              </w:rPr>
              <w:t>%</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31,58</w:t>
            </w:r>
          </w:p>
        </w:tc>
        <w:tc>
          <w:tcPr>
            <w:tcW w:w="1525" w:type="dxa"/>
          </w:tcPr>
          <w:p w:rsidR="003F353D" w:rsidRPr="00CF0BAD" w:rsidRDefault="00961609"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8а</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Магомедкеримова</w:t>
            </w:r>
            <w:proofErr w:type="spellEnd"/>
            <w:r w:rsidRPr="00CF0BAD">
              <w:rPr>
                <w:rFonts w:ascii="Times New Roman" w:eastAsia="Times New Roman" w:hAnsi="Times New Roman" w:cs="Times New Roman"/>
                <w:sz w:val="24"/>
                <w:szCs w:val="24"/>
                <w:lang w:eastAsia="ru-RU"/>
              </w:rPr>
              <w:t xml:space="preserve"> Л.Р.</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24</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19</w:t>
            </w:r>
          </w:p>
        </w:tc>
        <w:tc>
          <w:tcPr>
            <w:tcW w:w="1525"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8б</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Зиннатуллина</w:t>
            </w:r>
            <w:proofErr w:type="spellEnd"/>
            <w:r w:rsidRPr="00CF0BAD">
              <w:rPr>
                <w:rFonts w:ascii="Times New Roman" w:eastAsia="Times New Roman" w:hAnsi="Times New Roman" w:cs="Times New Roman"/>
                <w:sz w:val="24"/>
                <w:szCs w:val="24"/>
                <w:lang w:eastAsia="ru-RU"/>
              </w:rPr>
              <w:t xml:space="preserve"> М.А.</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230835" w:rsidP="00230835">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24</w:t>
            </w:r>
            <w:r w:rsidR="003F353D" w:rsidRPr="00CF0BAD">
              <w:rPr>
                <w:rFonts w:ascii="Times New Roman" w:eastAsia="Times New Roman" w:hAnsi="Times New Roman" w:cs="Times New Roman"/>
                <w:sz w:val="24"/>
                <w:szCs w:val="24"/>
                <w:lang w:eastAsia="ru-RU"/>
              </w:rPr>
              <w:t>%</w:t>
            </w:r>
          </w:p>
        </w:tc>
        <w:tc>
          <w:tcPr>
            <w:tcW w:w="1408" w:type="dxa"/>
          </w:tcPr>
          <w:p w:rsidR="003F353D" w:rsidRPr="00CF0BAD" w:rsidRDefault="009F3E78"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r w:rsidR="003F353D" w:rsidRPr="00CF0BAD">
              <w:rPr>
                <w:rFonts w:ascii="Times New Roman" w:eastAsia="Times New Roman" w:hAnsi="Times New Roman" w:cs="Times New Roman"/>
                <w:sz w:val="24"/>
                <w:szCs w:val="24"/>
                <w:lang w:eastAsia="ru-RU"/>
              </w:rPr>
              <w:t>%</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33,3</w:t>
            </w:r>
          </w:p>
        </w:tc>
        <w:tc>
          <w:tcPr>
            <w:tcW w:w="1525" w:type="dxa"/>
          </w:tcPr>
          <w:p w:rsidR="003F353D" w:rsidRPr="00CF0BAD" w:rsidRDefault="00961609"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r w:rsidR="00230835" w:rsidRPr="00CF0BAD" w:rsidTr="00E80686">
        <w:tc>
          <w:tcPr>
            <w:tcW w:w="852" w:type="dxa"/>
          </w:tcPr>
          <w:p w:rsidR="00230835"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9а</w:t>
            </w:r>
          </w:p>
        </w:tc>
        <w:tc>
          <w:tcPr>
            <w:tcW w:w="2150" w:type="dxa"/>
          </w:tcPr>
          <w:p w:rsidR="00230835"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Воловник</w:t>
            </w:r>
            <w:proofErr w:type="spellEnd"/>
            <w:r w:rsidRPr="00CF0BAD">
              <w:rPr>
                <w:rFonts w:ascii="Times New Roman" w:eastAsia="Times New Roman" w:hAnsi="Times New Roman" w:cs="Times New Roman"/>
                <w:sz w:val="24"/>
                <w:szCs w:val="24"/>
                <w:lang w:eastAsia="ru-RU"/>
              </w:rPr>
              <w:t xml:space="preserve"> И.Л.</w:t>
            </w:r>
          </w:p>
        </w:tc>
        <w:tc>
          <w:tcPr>
            <w:tcW w:w="1393" w:type="dxa"/>
          </w:tcPr>
          <w:p w:rsidR="00230835" w:rsidRPr="00CF0BAD" w:rsidRDefault="00230835" w:rsidP="003F353D">
            <w:pP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w:t>
            </w:r>
          </w:p>
        </w:tc>
        <w:tc>
          <w:tcPr>
            <w:tcW w:w="1427" w:type="dxa"/>
            <w:vAlign w:val="center"/>
          </w:tcPr>
          <w:p w:rsidR="00230835"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26,09%</w:t>
            </w:r>
          </w:p>
        </w:tc>
        <w:tc>
          <w:tcPr>
            <w:tcW w:w="1408" w:type="dxa"/>
          </w:tcPr>
          <w:p w:rsidR="00230835" w:rsidRPr="00CF0BAD" w:rsidRDefault="009F3E78" w:rsidP="003F353D">
            <w:pP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65,24</w:t>
            </w:r>
          </w:p>
        </w:tc>
        <w:tc>
          <w:tcPr>
            <w:tcW w:w="1134" w:type="dxa"/>
          </w:tcPr>
          <w:p w:rsidR="00230835"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33,3</w:t>
            </w:r>
          </w:p>
        </w:tc>
        <w:tc>
          <w:tcPr>
            <w:tcW w:w="1525" w:type="dxa"/>
          </w:tcPr>
          <w:p w:rsidR="00230835" w:rsidRPr="00CF0BAD" w:rsidRDefault="00961609"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r w:rsidR="00975F0A" w:rsidRPr="00CF0BAD" w:rsidTr="00E80686">
        <w:tc>
          <w:tcPr>
            <w:tcW w:w="852" w:type="dxa"/>
          </w:tcPr>
          <w:p w:rsidR="00975F0A" w:rsidRPr="00CF0BAD" w:rsidRDefault="00975F0A"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lastRenderedPageBreak/>
              <w:t>9</w:t>
            </w:r>
            <w:r w:rsidR="00230835" w:rsidRPr="00CF0BAD">
              <w:rPr>
                <w:rFonts w:ascii="Times New Roman" w:eastAsia="Times New Roman" w:hAnsi="Times New Roman" w:cs="Times New Roman"/>
                <w:sz w:val="24"/>
                <w:szCs w:val="24"/>
                <w:lang w:eastAsia="ru-RU"/>
              </w:rPr>
              <w:t>б</w:t>
            </w:r>
          </w:p>
        </w:tc>
        <w:tc>
          <w:tcPr>
            <w:tcW w:w="2150" w:type="dxa"/>
          </w:tcPr>
          <w:p w:rsidR="00975F0A" w:rsidRPr="00CF0BAD" w:rsidRDefault="00230835" w:rsidP="00975F0A">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Гизутдинова</w:t>
            </w:r>
            <w:proofErr w:type="spellEnd"/>
            <w:r w:rsidRPr="00CF0BAD">
              <w:rPr>
                <w:rFonts w:ascii="Times New Roman" w:eastAsia="Times New Roman" w:hAnsi="Times New Roman" w:cs="Times New Roman"/>
                <w:sz w:val="24"/>
                <w:szCs w:val="24"/>
                <w:lang w:eastAsia="ru-RU"/>
              </w:rPr>
              <w:t xml:space="preserve"> Э.Р.</w:t>
            </w:r>
          </w:p>
        </w:tc>
        <w:tc>
          <w:tcPr>
            <w:tcW w:w="1393" w:type="dxa"/>
          </w:tcPr>
          <w:p w:rsidR="00975F0A" w:rsidRPr="00CF0BAD" w:rsidRDefault="00230835" w:rsidP="00975F0A">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96</w:t>
            </w:r>
            <w:r w:rsidR="00975F0A" w:rsidRPr="00CF0BAD">
              <w:rPr>
                <w:rFonts w:ascii="Times New Roman" w:eastAsia="Times New Roman" w:hAnsi="Times New Roman" w:cs="Times New Roman"/>
                <w:sz w:val="24"/>
                <w:szCs w:val="24"/>
                <w:lang w:eastAsia="ru-RU"/>
              </w:rPr>
              <w:t>%</w:t>
            </w:r>
          </w:p>
        </w:tc>
        <w:tc>
          <w:tcPr>
            <w:tcW w:w="1427" w:type="dxa"/>
            <w:vAlign w:val="center"/>
          </w:tcPr>
          <w:p w:rsidR="00975F0A" w:rsidRPr="00CF0BAD" w:rsidRDefault="00230835"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21</w:t>
            </w:r>
            <w:r w:rsidR="00975F0A" w:rsidRPr="00CF0BAD">
              <w:rPr>
                <w:rFonts w:ascii="Times New Roman" w:eastAsia="Times New Roman" w:hAnsi="Times New Roman" w:cs="Times New Roman"/>
                <w:sz w:val="24"/>
                <w:szCs w:val="24"/>
                <w:lang w:eastAsia="ru-RU"/>
              </w:rPr>
              <w:t>%</w:t>
            </w:r>
          </w:p>
        </w:tc>
        <w:tc>
          <w:tcPr>
            <w:tcW w:w="1408" w:type="dxa"/>
          </w:tcPr>
          <w:p w:rsidR="00975F0A" w:rsidRPr="00CF0BAD" w:rsidRDefault="00975F0A" w:rsidP="00975F0A">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134" w:type="dxa"/>
          </w:tcPr>
          <w:p w:rsidR="00975F0A" w:rsidRPr="00CF0BAD" w:rsidRDefault="009F3E78"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20,83</w:t>
            </w:r>
          </w:p>
        </w:tc>
        <w:tc>
          <w:tcPr>
            <w:tcW w:w="1525" w:type="dxa"/>
          </w:tcPr>
          <w:p w:rsidR="00975F0A" w:rsidRPr="00CF0BAD" w:rsidRDefault="00961609" w:rsidP="00975F0A">
            <w:pPr>
              <w:rPr>
                <w:rFonts w:ascii="Times New Roman" w:hAnsi="Times New Roman" w:cs="Times New Roman"/>
                <w:sz w:val="24"/>
                <w:szCs w:val="24"/>
              </w:rPr>
            </w:pPr>
            <w:r w:rsidRPr="00CF0BAD">
              <w:rPr>
                <w:rFonts w:ascii="Times New Roman" w:hAnsi="Times New Roman" w:cs="Times New Roman"/>
                <w:sz w:val="24"/>
                <w:szCs w:val="24"/>
              </w:rPr>
              <w:t>стабильно</w:t>
            </w:r>
          </w:p>
        </w:tc>
      </w:tr>
      <w:tr w:rsidR="00975F0A" w:rsidRPr="00CF0BAD" w:rsidTr="00E80686">
        <w:tc>
          <w:tcPr>
            <w:tcW w:w="852" w:type="dxa"/>
          </w:tcPr>
          <w:p w:rsidR="00975F0A" w:rsidRPr="00CF0BAD" w:rsidRDefault="00975F0A"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10а</w:t>
            </w:r>
          </w:p>
        </w:tc>
        <w:tc>
          <w:tcPr>
            <w:tcW w:w="2150" w:type="dxa"/>
          </w:tcPr>
          <w:p w:rsidR="00975F0A" w:rsidRPr="00CF0BAD" w:rsidRDefault="00230835"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Федорова Л.А.</w:t>
            </w:r>
          </w:p>
        </w:tc>
        <w:tc>
          <w:tcPr>
            <w:tcW w:w="1393" w:type="dxa"/>
          </w:tcPr>
          <w:p w:rsidR="00975F0A" w:rsidRPr="00CF0BAD" w:rsidRDefault="00975F0A" w:rsidP="00975F0A">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975F0A" w:rsidRPr="00CF0BAD" w:rsidRDefault="00230835"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36</w:t>
            </w:r>
            <w:r w:rsidR="00975F0A" w:rsidRPr="00CF0BAD">
              <w:rPr>
                <w:rFonts w:ascii="Times New Roman" w:eastAsia="Times New Roman" w:hAnsi="Times New Roman" w:cs="Times New Roman"/>
                <w:sz w:val="24"/>
                <w:szCs w:val="24"/>
                <w:lang w:eastAsia="ru-RU"/>
              </w:rPr>
              <w:t>%</w:t>
            </w:r>
          </w:p>
        </w:tc>
        <w:tc>
          <w:tcPr>
            <w:tcW w:w="1408" w:type="dxa"/>
          </w:tcPr>
          <w:p w:rsidR="00975F0A" w:rsidRPr="00CF0BAD" w:rsidRDefault="009F3E78"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92</w:t>
            </w:r>
            <w:r w:rsidR="00975F0A" w:rsidRPr="00CF0BAD">
              <w:rPr>
                <w:rFonts w:ascii="Times New Roman" w:eastAsia="Times New Roman" w:hAnsi="Times New Roman" w:cs="Times New Roman"/>
                <w:sz w:val="24"/>
                <w:szCs w:val="24"/>
                <w:lang w:eastAsia="ru-RU"/>
              </w:rPr>
              <w:t>%</w:t>
            </w:r>
          </w:p>
        </w:tc>
        <w:tc>
          <w:tcPr>
            <w:tcW w:w="1134" w:type="dxa"/>
          </w:tcPr>
          <w:p w:rsidR="00975F0A" w:rsidRPr="00CF0BAD" w:rsidRDefault="009F3E78" w:rsidP="00975F0A">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33,3</w:t>
            </w:r>
          </w:p>
        </w:tc>
        <w:tc>
          <w:tcPr>
            <w:tcW w:w="1525" w:type="dxa"/>
          </w:tcPr>
          <w:p w:rsidR="00975F0A" w:rsidRPr="00CF0BAD" w:rsidRDefault="00975F0A" w:rsidP="00975F0A">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снижение</w:t>
            </w:r>
          </w:p>
        </w:tc>
      </w:tr>
      <w:tr w:rsidR="003F353D" w:rsidRPr="00CF0BAD" w:rsidTr="00E80686">
        <w:tc>
          <w:tcPr>
            <w:tcW w:w="852"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11а</w:t>
            </w:r>
          </w:p>
        </w:tc>
        <w:tc>
          <w:tcPr>
            <w:tcW w:w="2150" w:type="dxa"/>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proofErr w:type="spellStart"/>
            <w:r w:rsidRPr="00CF0BAD">
              <w:rPr>
                <w:rFonts w:ascii="Times New Roman" w:eastAsia="Times New Roman" w:hAnsi="Times New Roman" w:cs="Times New Roman"/>
                <w:sz w:val="24"/>
                <w:szCs w:val="24"/>
                <w:lang w:eastAsia="ru-RU"/>
              </w:rPr>
              <w:t>Кришталь</w:t>
            </w:r>
            <w:proofErr w:type="spellEnd"/>
            <w:r w:rsidRPr="00CF0BAD">
              <w:rPr>
                <w:rFonts w:ascii="Times New Roman" w:eastAsia="Times New Roman" w:hAnsi="Times New Roman" w:cs="Times New Roman"/>
                <w:sz w:val="24"/>
                <w:szCs w:val="24"/>
                <w:lang w:eastAsia="ru-RU"/>
              </w:rPr>
              <w:t xml:space="preserve"> С.М.</w:t>
            </w:r>
          </w:p>
        </w:tc>
        <w:tc>
          <w:tcPr>
            <w:tcW w:w="1393" w:type="dxa"/>
          </w:tcPr>
          <w:p w:rsidR="003F353D" w:rsidRPr="00CF0BAD" w:rsidRDefault="003F353D" w:rsidP="003F353D">
            <w:pPr>
              <w:rPr>
                <w:rFonts w:ascii="Times New Roman" w:hAnsi="Times New Roman" w:cs="Times New Roman"/>
                <w:sz w:val="24"/>
                <w:szCs w:val="24"/>
              </w:rPr>
            </w:pPr>
            <w:r w:rsidRPr="00CF0BAD">
              <w:rPr>
                <w:rFonts w:ascii="Times New Roman" w:eastAsia="Times New Roman" w:hAnsi="Times New Roman" w:cs="Times New Roman"/>
                <w:sz w:val="24"/>
                <w:szCs w:val="24"/>
                <w:lang w:eastAsia="ru-RU"/>
              </w:rPr>
              <w:t>100%</w:t>
            </w:r>
          </w:p>
        </w:tc>
        <w:tc>
          <w:tcPr>
            <w:tcW w:w="1427" w:type="dxa"/>
            <w:vAlign w:val="center"/>
          </w:tcPr>
          <w:p w:rsidR="003F353D" w:rsidRPr="00CF0BAD" w:rsidRDefault="00230835"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25%</w:t>
            </w:r>
          </w:p>
        </w:tc>
        <w:tc>
          <w:tcPr>
            <w:tcW w:w="1408" w:type="dxa"/>
          </w:tcPr>
          <w:p w:rsidR="003F353D" w:rsidRPr="00CF0BAD" w:rsidRDefault="003F353D"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w:t>
            </w:r>
          </w:p>
        </w:tc>
        <w:tc>
          <w:tcPr>
            <w:tcW w:w="1134" w:type="dxa"/>
          </w:tcPr>
          <w:p w:rsidR="003F353D" w:rsidRPr="00CF0BAD" w:rsidRDefault="009F3E78"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29,41</w:t>
            </w:r>
          </w:p>
        </w:tc>
        <w:tc>
          <w:tcPr>
            <w:tcW w:w="1525" w:type="dxa"/>
          </w:tcPr>
          <w:p w:rsidR="003F353D" w:rsidRPr="00CF0BAD" w:rsidRDefault="00961609" w:rsidP="003F353D">
            <w:pPr>
              <w:spacing w:before="100" w:beforeAutospacing="1" w:after="100" w:afterAutospacing="1"/>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повышение</w:t>
            </w:r>
          </w:p>
        </w:tc>
      </w:tr>
    </w:tbl>
    <w:p w:rsidR="00D77F73" w:rsidRPr="00CF0BAD" w:rsidRDefault="00E03658" w:rsidP="00D77F73">
      <w:pPr>
        <w:pStyle w:val="a7"/>
        <w:shd w:val="clear" w:color="auto" w:fill="FFFFFF"/>
        <w:spacing w:before="0" w:beforeAutospacing="0" w:after="0" w:afterAutospacing="0" w:line="294" w:lineRule="atLeast"/>
      </w:pPr>
      <w:r w:rsidRPr="00CF0BAD">
        <w:tab/>
        <w:t>Положительная динамика результативности овладения основными требованиями образовате</w:t>
      </w:r>
      <w:r w:rsidR="002B6E17" w:rsidRPr="00CF0BAD">
        <w:t xml:space="preserve">льной программы наблюдалась в </w:t>
      </w:r>
      <w:r w:rsidR="00961609" w:rsidRPr="00CF0BAD">
        <w:t>3а</w:t>
      </w:r>
      <w:r w:rsidRPr="00CF0BAD">
        <w:t>,</w:t>
      </w:r>
      <w:r w:rsidR="00961609" w:rsidRPr="00CF0BAD">
        <w:t xml:space="preserve"> 3б,</w:t>
      </w:r>
      <w:r w:rsidRPr="00CF0BAD">
        <w:t xml:space="preserve"> </w:t>
      </w:r>
      <w:r w:rsidR="002B6E17" w:rsidRPr="00CF0BAD">
        <w:t>5а</w:t>
      </w:r>
      <w:r w:rsidR="00961609" w:rsidRPr="00CF0BAD">
        <w:t>, 7б, 8б, 9а,11а</w:t>
      </w:r>
      <w:r w:rsidR="002B6E17" w:rsidRPr="00CF0BAD">
        <w:t xml:space="preserve"> классах</w:t>
      </w:r>
      <w:r w:rsidR="00961609" w:rsidRPr="00CF0BAD">
        <w:t xml:space="preserve">, </w:t>
      </w:r>
      <w:r w:rsidR="002B6E17" w:rsidRPr="00CF0BAD">
        <w:t>всех остальных классах произошло снижение качеств обучени</w:t>
      </w:r>
      <w:r w:rsidR="00AC5242" w:rsidRPr="00CF0BAD">
        <w:t xml:space="preserve">я. Причины: </w:t>
      </w:r>
      <w:r w:rsidR="007C161F" w:rsidRPr="00CF0BAD">
        <w:t xml:space="preserve">низкий уровень </w:t>
      </w:r>
      <w:proofErr w:type="spellStart"/>
      <w:r w:rsidR="007C161F" w:rsidRPr="00CF0BAD">
        <w:t>сформированности</w:t>
      </w:r>
      <w:proofErr w:type="spellEnd"/>
      <w:r w:rsidR="007C161F" w:rsidRPr="00CF0BAD">
        <w:t xml:space="preserve"> </w:t>
      </w:r>
      <w:r w:rsidR="00C818CE" w:rsidRPr="00CF0BAD">
        <w:t xml:space="preserve">у обучающихся </w:t>
      </w:r>
      <w:r w:rsidR="007C161F" w:rsidRPr="00CF0BAD">
        <w:t>внутренней мотивации в зависимости от невысокого уровня индивидуальной познавательной активности, психологических особенностей, способствующие успешности обучения.</w:t>
      </w:r>
    </w:p>
    <w:p w:rsidR="00E03658" w:rsidRPr="00CF0BAD" w:rsidRDefault="00E03658" w:rsidP="00E03658">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Качество обучения по предметам</w:t>
      </w:r>
    </w:p>
    <w:tbl>
      <w:tblPr>
        <w:tblStyle w:val="a6"/>
        <w:tblW w:w="0" w:type="auto"/>
        <w:tblLook w:val="04A0" w:firstRow="1" w:lastRow="0" w:firstColumn="1" w:lastColumn="0" w:noHBand="0" w:noVBand="1"/>
      </w:tblPr>
      <w:tblGrid>
        <w:gridCol w:w="2556"/>
        <w:gridCol w:w="2332"/>
        <w:gridCol w:w="2376"/>
        <w:gridCol w:w="2081"/>
      </w:tblGrid>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Предмет </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2021-22 учебный год</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2022-23 учебный год</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Динамика</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Алгебра</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30,8</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35,11</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Математика (1-4 </w:t>
            </w:r>
            <w:proofErr w:type="spellStart"/>
            <w:r w:rsidRPr="00CF0BAD">
              <w:rPr>
                <w:rFonts w:ascii="Times New Roman" w:eastAsia="Times New Roman" w:hAnsi="Times New Roman" w:cs="Times New Roman"/>
                <w:bCs/>
                <w:sz w:val="24"/>
                <w:szCs w:val="24"/>
                <w:lang w:eastAsia="ru-RU"/>
              </w:rPr>
              <w:t>кл</w:t>
            </w:r>
            <w:proofErr w:type="spellEnd"/>
            <w:r w:rsidRPr="00CF0BAD">
              <w:rPr>
                <w:rFonts w:ascii="Times New Roman" w:eastAsia="Times New Roman" w:hAnsi="Times New Roman" w:cs="Times New Roman"/>
                <w:bCs/>
                <w:sz w:val="24"/>
                <w:szCs w:val="24"/>
                <w:lang w:eastAsia="ru-RU"/>
              </w:rPr>
              <w:t>)</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64</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66,67</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Математика (5-6 </w:t>
            </w:r>
            <w:proofErr w:type="spellStart"/>
            <w:r w:rsidRPr="00CF0BAD">
              <w:rPr>
                <w:rFonts w:ascii="Times New Roman" w:eastAsia="Times New Roman" w:hAnsi="Times New Roman" w:cs="Times New Roman"/>
                <w:bCs/>
                <w:sz w:val="24"/>
                <w:szCs w:val="24"/>
                <w:lang w:eastAsia="ru-RU"/>
              </w:rPr>
              <w:t>кл</w:t>
            </w:r>
            <w:proofErr w:type="spellEnd"/>
            <w:r w:rsidRPr="00CF0BAD">
              <w:rPr>
                <w:rFonts w:ascii="Times New Roman" w:eastAsia="Times New Roman" w:hAnsi="Times New Roman" w:cs="Times New Roman"/>
                <w:bCs/>
                <w:sz w:val="24"/>
                <w:szCs w:val="24"/>
                <w:lang w:eastAsia="ru-RU"/>
              </w:rPr>
              <w:t>)</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47,73</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56,1</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proofErr w:type="spellStart"/>
            <w:r w:rsidRPr="00CF0BAD">
              <w:rPr>
                <w:rFonts w:ascii="Times New Roman" w:eastAsia="Times New Roman" w:hAnsi="Times New Roman" w:cs="Times New Roman"/>
                <w:bCs/>
                <w:sz w:val="24"/>
                <w:szCs w:val="24"/>
                <w:lang w:eastAsia="ru-RU"/>
              </w:rPr>
              <w:t>Анг</w:t>
            </w:r>
            <w:proofErr w:type="spellEnd"/>
            <w:r w:rsidRPr="00CF0BAD">
              <w:rPr>
                <w:rFonts w:ascii="Times New Roman" w:eastAsia="Times New Roman" w:hAnsi="Times New Roman" w:cs="Times New Roman"/>
                <w:bCs/>
                <w:sz w:val="24"/>
                <w:szCs w:val="24"/>
                <w:lang w:eastAsia="ru-RU"/>
              </w:rPr>
              <w:t xml:space="preserve"> язык</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72,99</w:t>
            </w:r>
          </w:p>
        </w:tc>
        <w:tc>
          <w:tcPr>
            <w:tcW w:w="2376"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68,46</w:t>
            </w:r>
          </w:p>
        </w:tc>
        <w:tc>
          <w:tcPr>
            <w:tcW w:w="2081" w:type="dxa"/>
          </w:tcPr>
          <w:p w:rsidR="009331FA" w:rsidRPr="00CF0BAD" w:rsidRDefault="009331FA" w:rsidP="009331FA">
            <w:pPr>
              <w:rPr>
                <w:rFonts w:ascii="Times New Roman" w:hAnsi="Times New Roman" w:cs="Times New Roman"/>
                <w:sz w:val="24"/>
                <w:szCs w:val="24"/>
              </w:rPr>
            </w:pPr>
            <w:r w:rsidRPr="00CF0BAD">
              <w:rPr>
                <w:rFonts w:ascii="Times New Roman" w:eastAsia="Times New Roman" w:hAnsi="Times New Roman" w:cs="Times New Roman"/>
                <w:bCs/>
                <w:sz w:val="24"/>
                <w:szCs w:val="24"/>
                <w:lang w:eastAsia="ru-RU"/>
              </w:rPr>
              <w:t>отрицательная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Немецкий язык</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71,43</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64,77</w:t>
            </w:r>
          </w:p>
        </w:tc>
        <w:tc>
          <w:tcPr>
            <w:tcW w:w="2081" w:type="dxa"/>
          </w:tcPr>
          <w:p w:rsidR="009331FA" w:rsidRPr="00CF0BAD" w:rsidRDefault="009331FA" w:rsidP="009331FA">
            <w:pPr>
              <w:rPr>
                <w:rFonts w:ascii="Times New Roman" w:hAnsi="Times New Roman" w:cs="Times New Roman"/>
                <w:sz w:val="24"/>
                <w:szCs w:val="24"/>
              </w:rPr>
            </w:pPr>
            <w:r w:rsidRPr="00CF0BAD">
              <w:rPr>
                <w:rFonts w:ascii="Times New Roman" w:eastAsia="Times New Roman" w:hAnsi="Times New Roman" w:cs="Times New Roman"/>
                <w:bCs/>
                <w:sz w:val="24"/>
                <w:szCs w:val="24"/>
                <w:lang w:eastAsia="ru-RU"/>
              </w:rPr>
              <w:t>отрицательная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Астрономия</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100</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100</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стабильно</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Биология</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70,42</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67,86</w:t>
            </w:r>
          </w:p>
        </w:tc>
        <w:tc>
          <w:tcPr>
            <w:tcW w:w="2081" w:type="dxa"/>
          </w:tcPr>
          <w:p w:rsidR="009331FA" w:rsidRPr="00CF0BAD" w:rsidRDefault="009331FA" w:rsidP="009331FA">
            <w:pPr>
              <w:rPr>
                <w:rFonts w:ascii="Times New Roman" w:hAnsi="Times New Roman" w:cs="Times New Roman"/>
                <w:sz w:val="24"/>
                <w:szCs w:val="24"/>
              </w:rPr>
            </w:pPr>
            <w:r w:rsidRPr="00CF0BAD">
              <w:rPr>
                <w:rFonts w:ascii="Times New Roman" w:eastAsia="Times New Roman" w:hAnsi="Times New Roman" w:cs="Times New Roman"/>
                <w:bCs/>
                <w:sz w:val="24"/>
                <w:szCs w:val="24"/>
                <w:lang w:eastAsia="ru-RU"/>
              </w:rPr>
              <w:t>отрицательная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География</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70,95</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71,03</w:t>
            </w:r>
          </w:p>
        </w:tc>
        <w:tc>
          <w:tcPr>
            <w:tcW w:w="2081" w:type="dxa"/>
          </w:tcPr>
          <w:p w:rsidR="009331FA" w:rsidRPr="00CF0BAD" w:rsidRDefault="00EE7970" w:rsidP="009331FA">
            <w:pPr>
              <w:rPr>
                <w:rFonts w:ascii="Times New Roman" w:hAnsi="Times New Roman" w:cs="Times New Roman"/>
                <w:sz w:val="24"/>
                <w:szCs w:val="24"/>
              </w:rPr>
            </w:pPr>
            <w:r w:rsidRPr="00CF0BAD">
              <w:rPr>
                <w:rFonts w:ascii="Times New Roman" w:hAnsi="Times New Roman" w:cs="Times New Roman"/>
                <w:sz w:val="24"/>
                <w:szCs w:val="24"/>
              </w:rPr>
              <w:t>стабильно</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Геометрия </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37,4</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35,88</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Окружающий мир</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78,74</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78,53</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стабильно</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Информатика и ИКТ</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67,53</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69,62</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Искусство(ИЗО)</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92,51</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94,87</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Искусство(Музыка)</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98,3</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98,59</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стабильно</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История</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64,29</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69,51</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Литература  </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70,54</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71,43</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Литературное чтение</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85,06</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85,88</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положительная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ОБЖ</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87,04</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75,21</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Обществознание</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67,5</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71,64</w:t>
            </w:r>
          </w:p>
        </w:tc>
        <w:tc>
          <w:tcPr>
            <w:tcW w:w="2081" w:type="dxa"/>
          </w:tcPr>
          <w:p w:rsidR="009331FA" w:rsidRPr="00CF0BAD" w:rsidRDefault="00EE7970" w:rsidP="00EE7970">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Родной язык</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77,2</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60,14</w:t>
            </w:r>
          </w:p>
        </w:tc>
        <w:tc>
          <w:tcPr>
            <w:tcW w:w="2081"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Родная литература</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79,04</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84,15</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Русский язык</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58,31</w:t>
            </w:r>
          </w:p>
        </w:tc>
        <w:tc>
          <w:tcPr>
            <w:tcW w:w="2376"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60,14</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повышение</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proofErr w:type="spellStart"/>
            <w:r w:rsidRPr="00CF0BAD">
              <w:rPr>
                <w:rFonts w:ascii="Times New Roman" w:eastAsia="Times New Roman" w:hAnsi="Times New Roman" w:cs="Times New Roman"/>
                <w:bCs/>
                <w:sz w:val="24"/>
                <w:szCs w:val="24"/>
                <w:lang w:eastAsia="ru-RU"/>
              </w:rPr>
              <w:t>Физ-ра</w:t>
            </w:r>
            <w:proofErr w:type="spellEnd"/>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96,38</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94,98</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о</w:t>
            </w:r>
            <w:r w:rsidR="009331FA" w:rsidRPr="00CF0BAD">
              <w:rPr>
                <w:rFonts w:ascii="Times New Roman" w:eastAsia="Times New Roman" w:hAnsi="Times New Roman" w:cs="Times New Roman"/>
                <w:bCs/>
                <w:sz w:val="24"/>
                <w:szCs w:val="24"/>
                <w:lang w:eastAsia="ru-RU"/>
              </w:rPr>
              <w:t>трицательная</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Технология</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94,3</w:t>
            </w:r>
          </w:p>
        </w:tc>
        <w:tc>
          <w:tcPr>
            <w:tcW w:w="237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94,37</w:t>
            </w:r>
          </w:p>
        </w:tc>
        <w:tc>
          <w:tcPr>
            <w:tcW w:w="2081" w:type="dxa"/>
          </w:tcPr>
          <w:p w:rsidR="009331FA" w:rsidRPr="00CF0BAD" w:rsidRDefault="00EE7970"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стабильно</w:t>
            </w:r>
          </w:p>
        </w:tc>
      </w:tr>
      <w:tr w:rsidR="009331FA" w:rsidRPr="00CF0BAD" w:rsidTr="00EE3E41">
        <w:tc>
          <w:tcPr>
            <w:tcW w:w="2556"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Физика</w:t>
            </w:r>
          </w:p>
        </w:tc>
        <w:tc>
          <w:tcPr>
            <w:tcW w:w="2332" w:type="dxa"/>
          </w:tcPr>
          <w:p w:rsidR="009331FA" w:rsidRPr="00CF0BAD" w:rsidRDefault="009331FA" w:rsidP="009331FA">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40,26</w:t>
            </w:r>
          </w:p>
        </w:tc>
        <w:tc>
          <w:tcPr>
            <w:tcW w:w="2376" w:type="dxa"/>
          </w:tcPr>
          <w:p w:rsidR="009331FA" w:rsidRPr="00CF0BAD" w:rsidRDefault="00EE7970" w:rsidP="00EE7970">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48,13</w:t>
            </w:r>
          </w:p>
        </w:tc>
        <w:tc>
          <w:tcPr>
            <w:tcW w:w="2081" w:type="dxa"/>
          </w:tcPr>
          <w:p w:rsidR="009331FA" w:rsidRPr="00CF0BAD" w:rsidRDefault="00EE7970" w:rsidP="009331FA">
            <w:pPr>
              <w:rPr>
                <w:rFonts w:ascii="Times New Roman" w:hAnsi="Times New Roman" w:cs="Times New Roman"/>
                <w:sz w:val="24"/>
                <w:szCs w:val="24"/>
              </w:rPr>
            </w:pPr>
            <w:r w:rsidRPr="00CF0BAD">
              <w:rPr>
                <w:rFonts w:ascii="Times New Roman" w:eastAsia="Times New Roman" w:hAnsi="Times New Roman" w:cs="Times New Roman"/>
                <w:bCs/>
                <w:sz w:val="24"/>
                <w:szCs w:val="24"/>
                <w:lang w:eastAsia="ru-RU"/>
              </w:rPr>
              <w:t>повышение</w:t>
            </w:r>
          </w:p>
        </w:tc>
      </w:tr>
      <w:tr w:rsidR="00FF5F05" w:rsidRPr="00CF0BAD" w:rsidTr="00EE3E41">
        <w:tc>
          <w:tcPr>
            <w:tcW w:w="2556" w:type="dxa"/>
          </w:tcPr>
          <w:p w:rsidR="00FF5F05" w:rsidRPr="00CF0BAD" w:rsidRDefault="00FF5F05" w:rsidP="00FF5F05">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Химия </w:t>
            </w:r>
          </w:p>
        </w:tc>
        <w:tc>
          <w:tcPr>
            <w:tcW w:w="2332" w:type="dxa"/>
          </w:tcPr>
          <w:p w:rsidR="00FF5F05" w:rsidRPr="00CF0BAD" w:rsidRDefault="009331FA" w:rsidP="00FF5F05">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71,3</w:t>
            </w:r>
          </w:p>
        </w:tc>
        <w:tc>
          <w:tcPr>
            <w:tcW w:w="2376" w:type="dxa"/>
          </w:tcPr>
          <w:p w:rsidR="00FF5F05" w:rsidRPr="00CF0BAD" w:rsidRDefault="00EE7970" w:rsidP="00FF5F05">
            <w:pPr>
              <w:spacing w:before="100" w:beforeAutospacing="1" w:after="100" w:afterAutospacing="1"/>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53,85</w:t>
            </w:r>
          </w:p>
        </w:tc>
        <w:tc>
          <w:tcPr>
            <w:tcW w:w="2081" w:type="dxa"/>
          </w:tcPr>
          <w:p w:rsidR="00FF5F05" w:rsidRPr="00CF0BAD" w:rsidRDefault="00FF5F05" w:rsidP="00FF5F05">
            <w:pPr>
              <w:rPr>
                <w:rFonts w:ascii="Times New Roman" w:hAnsi="Times New Roman" w:cs="Times New Roman"/>
                <w:sz w:val="24"/>
                <w:szCs w:val="24"/>
              </w:rPr>
            </w:pPr>
            <w:r w:rsidRPr="00CF0BAD">
              <w:rPr>
                <w:rFonts w:ascii="Times New Roman" w:eastAsia="Times New Roman" w:hAnsi="Times New Roman" w:cs="Times New Roman"/>
                <w:bCs/>
                <w:sz w:val="24"/>
                <w:szCs w:val="24"/>
                <w:lang w:eastAsia="ru-RU"/>
              </w:rPr>
              <w:t>отрицательная</w:t>
            </w:r>
          </w:p>
        </w:tc>
      </w:tr>
    </w:tbl>
    <w:p w:rsidR="00E03658" w:rsidRPr="00CF0BAD" w:rsidRDefault="00E03658" w:rsidP="00C60A6B">
      <w:pPr>
        <w:spacing w:before="100" w:beforeAutospacing="1" w:after="100" w:afterAutospacing="1" w:line="240" w:lineRule="auto"/>
        <w:ind w:firstLine="708"/>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 xml:space="preserve">Как видно из таблицы качество обучения </w:t>
      </w:r>
      <w:r w:rsidR="005B3A95" w:rsidRPr="00CF0BAD">
        <w:rPr>
          <w:rFonts w:ascii="Times New Roman" w:eastAsia="Times New Roman" w:hAnsi="Times New Roman" w:cs="Times New Roman"/>
          <w:bCs/>
          <w:sz w:val="24"/>
          <w:szCs w:val="24"/>
          <w:lang w:eastAsia="ru-RU"/>
        </w:rPr>
        <w:t xml:space="preserve">у 44% предметов </w:t>
      </w:r>
      <w:r w:rsidR="00EE7970" w:rsidRPr="00CF0BAD">
        <w:rPr>
          <w:rFonts w:ascii="Times New Roman" w:eastAsia="Times New Roman" w:hAnsi="Times New Roman" w:cs="Times New Roman"/>
          <w:bCs/>
          <w:sz w:val="24"/>
          <w:szCs w:val="24"/>
          <w:lang w:eastAsia="ru-RU"/>
        </w:rPr>
        <w:t>повысилось</w:t>
      </w:r>
      <w:r w:rsidR="00836A5B" w:rsidRPr="00CF0BAD">
        <w:rPr>
          <w:rFonts w:ascii="Times New Roman" w:eastAsia="Times New Roman" w:hAnsi="Times New Roman" w:cs="Times New Roman"/>
          <w:bCs/>
          <w:sz w:val="24"/>
          <w:szCs w:val="24"/>
          <w:lang w:eastAsia="ru-RU"/>
        </w:rPr>
        <w:t xml:space="preserve">. </w:t>
      </w:r>
      <w:r w:rsidR="005B3A95" w:rsidRPr="00CF0BAD">
        <w:rPr>
          <w:rFonts w:ascii="Times New Roman" w:eastAsia="Times New Roman" w:hAnsi="Times New Roman" w:cs="Times New Roman"/>
          <w:bCs/>
          <w:sz w:val="24"/>
          <w:szCs w:val="24"/>
          <w:lang w:eastAsia="ru-RU"/>
        </w:rPr>
        <w:t xml:space="preserve">20% предметов имеют стабильно высокий уровень качества обучения. </w:t>
      </w:r>
      <w:r w:rsidR="00836A5B" w:rsidRPr="00CF0BAD">
        <w:rPr>
          <w:rFonts w:ascii="Times New Roman" w:eastAsia="Times New Roman" w:hAnsi="Times New Roman" w:cs="Times New Roman"/>
          <w:bCs/>
          <w:sz w:val="24"/>
          <w:szCs w:val="24"/>
          <w:lang w:eastAsia="ru-RU"/>
        </w:rPr>
        <w:t>Этому способствовали положительная мотивация, применение оптимальных методических приемов</w:t>
      </w:r>
      <w:r w:rsidR="00EE7970" w:rsidRPr="00CF0BAD">
        <w:rPr>
          <w:rFonts w:ascii="Times New Roman" w:eastAsia="Times New Roman" w:hAnsi="Times New Roman" w:cs="Times New Roman"/>
          <w:bCs/>
          <w:sz w:val="24"/>
          <w:szCs w:val="24"/>
          <w:lang w:eastAsia="ru-RU"/>
        </w:rPr>
        <w:t xml:space="preserve"> обу</w:t>
      </w:r>
      <w:r w:rsidR="00836A5B" w:rsidRPr="00CF0BAD">
        <w:rPr>
          <w:rFonts w:ascii="Times New Roman" w:eastAsia="Times New Roman" w:hAnsi="Times New Roman" w:cs="Times New Roman"/>
          <w:bCs/>
          <w:sz w:val="24"/>
          <w:szCs w:val="24"/>
          <w:lang w:eastAsia="ru-RU"/>
        </w:rPr>
        <w:t>ч</w:t>
      </w:r>
      <w:r w:rsidR="00EE7970" w:rsidRPr="00CF0BAD">
        <w:rPr>
          <w:rFonts w:ascii="Times New Roman" w:eastAsia="Times New Roman" w:hAnsi="Times New Roman" w:cs="Times New Roman"/>
          <w:bCs/>
          <w:sz w:val="24"/>
          <w:szCs w:val="24"/>
          <w:lang w:eastAsia="ru-RU"/>
        </w:rPr>
        <w:t>ения, в частности</w:t>
      </w:r>
      <w:r w:rsidR="00836A5B" w:rsidRPr="00CF0BAD">
        <w:rPr>
          <w:rFonts w:ascii="Times New Roman" w:eastAsia="Times New Roman" w:hAnsi="Times New Roman" w:cs="Times New Roman"/>
          <w:bCs/>
          <w:sz w:val="24"/>
          <w:szCs w:val="24"/>
          <w:lang w:eastAsia="ru-RU"/>
        </w:rPr>
        <w:t xml:space="preserve"> применение материала практической значимости с элементами новизны и непредсказуемости, формирование положительного эмоционального настроя в процессе обучения и воспитания.</w:t>
      </w:r>
    </w:p>
    <w:p w:rsidR="00CF1CCF" w:rsidRPr="00CF0BAD" w:rsidRDefault="00CF1CCF" w:rsidP="00975EBB">
      <w:pPr>
        <w:spacing w:before="100" w:beforeAutospacing="1" w:after="100" w:afterAutospacing="1" w:line="240" w:lineRule="auto"/>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Рекомендации:</w:t>
      </w:r>
    </w:p>
    <w:p w:rsidR="00603B0E" w:rsidRPr="00CF0BAD" w:rsidRDefault="00603B0E" w:rsidP="00603B0E">
      <w:pPr>
        <w:pStyle w:val="c1"/>
        <w:spacing w:before="0" w:beforeAutospacing="0" w:after="0" w:afterAutospacing="0"/>
        <w:jc w:val="both"/>
        <w:rPr>
          <w:color w:val="000000"/>
        </w:rPr>
      </w:pPr>
      <w:r w:rsidRPr="00CF0BAD">
        <w:rPr>
          <w:rStyle w:val="c12"/>
          <w:color w:val="000000"/>
        </w:rPr>
        <w:t>1.</w:t>
      </w:r>
      <w:r w:rsidR="005B3A95" w:rsidRPr="00CF0BAD">
        <w:rPr>
          <w:rStyle w:val="c12"/>
          <w:color w:val="000000"/>
        </w:rPr>
        <w:t>Продолжить работу</w:t>
      </w:r>
      <w:r w:rsidRPr="00CF0BAD">
        <w:rPr>
          <w:rStyle w:val="c12"/>
          <w:color w:val="000000"/>
        </w:rPr>
        <w:t xml:space="preserve"> по пов</w:t>
      </w:r>
      <w:r w:rsidR="005B3A95" w:rsidRPr="00CF0BAD">
        <w:rPr>
          <w:rStyle w:val="c12"/>
          <w:color w:val="000000"/>
        </w:rPr>
        <w:t>ышению качества знаний учащихся, особенно в основной и средней школе.</w:t>
      </w:r>
    </w:p>
    <w:p w:rsidR="00603B0E" w:rsidRPr="00CF0BAD" w:rsidRDefault="00603B0E" w:rsidP="00FA1AF1">
      <w:pPr>
        <w:pStyle w:val="c1"/>
        <w:spacing w:before="0" w:beforeAutospacing="0" w:after="0" w:afterAutospacing="0"/>
        <w:rPr>
          <w:color w:val="000000"/>
        </w:rPr>
      </w:pPr>
      <w:r w:rsidRPr="00CF0BAD">
        <w:rPr>
          <w:rStyle w:val="c12"/>
          <w:color w:val="000000"/>
        </w:rPr>
        <w:lastRenderedPageBreak/>
        <w:t>2.Учителям-предметникам</w:t>
      </w:r>
      <w:r w:rsidR="00FA1AF1" w:rsidRPr="00CF0BAD">
        <w:rPr>
          <w:rStyle w:val="c12"/>
          <w:color w:val="000000"/>
        </w:rPr>
        <w:t xml:space="preserve"> применять </w:t>
      </w:r>
      <w:r w:rsidRPr="00CF0BAD">
        <w:rPr>
          <w:rStyle w:val="c12"/>
          <w:color w:val="000000"/>
        </w:rPr>
        <w:t>личностн</w:t>
      </w:r>
      <w:r w:rsidR="00FA1AF1" w:rsidRPr="00CF0BAD">
        <w:rPr>
          <w:rStyle w:val="c12"/>
          <w:color w:val="000000"/>
        </w:rPr>
        <w:t>о-ориентированные технологии при составлении технологических карт.</w:t>
      </w:r>
    </w:p>
    <w:p w:rsidR="00603B0E" w:rsidRPr="00CF0BAD" w:rsidRDefault="00FA1AF1" w:rsidP="00603B0E">
      <w:pPr>
        <w:pStyle w:val="c1"/>
        <w:spacing w:before="0" w:beforeAutospacing="0" w:after="0" w:afterAutospacing="0"/>
        <w:jc w:val="both"/>
        <w:rPr>
          <w:color w:val="000000"/>
        </w:rPr>
      </w:pPr>
      <w:r w:rsidRPr="00CF0BAD">
        <w:rPr>
          <w:rStyle w:val="c17"/>
          <w:color w:val="000000"/>
          <w:shd w:val="clear" w:color="auto" w:fill="FFFFFF"/>
        </w:rPr>
        <w:t>3</w:t>
      </w:r>
      <w:r w:rsidR="00603B0E" w:rsidRPr="00CF0BAD">
        <w:rPr>
          <w:rStyle w:val="c17"/>
          <w:color w:val="000000"/>
          <w:shd w:val="clear" w:color="auto" w:fill="FFFFFF"/>
        </w:rPr>
        <w:t xml:space="preserve">. </w:t>
      </w:r>
      <w:r w:rsidRPr="00CF0BAD">
        <w:rPr>
          <w:rStyle w:val="c17"/>
          <w:color w:val="000000"/>
          <w:shd w:val="clear" w:color="auto" w:fill="FFFFFF"/>
        </w:rPr>
        <w:t xml:space="preserve"> </w:t>
      </w:r>
      <w:r w:rsidR="00981725" w:rsidRPr="00CF0BAD">
        <w:rPr>
          <w:rStyle w:val="c17"/>
          <w:color w:val="000000"/>
          <w:shd w:val="clear" w:color="auto" w:fill="FFFFFF"/>
        </w:rPr>
        <w:t xml:space="preserve">Избегать </w:t>
      </w:r>
      <w:r w:rsidRPr="00CF0BAD">
        <w:rPr>
          <w:rStyle w:val="c17"/>
          <w:color w:val="000000"/>
          <w:shd w:val="clear" w:color="auto" w:fill="FFFFFF"/>
        </w:rPr>
        <w:t>форма</w:t>
      </w:r>
      <w:r w:rsidR="00981725" w:rsidRPr="00CF0BAD">
        <w:rPr>
          <w:rStyle w:val="c17"/>
          <w:color w:val="000000"/>
          <w:shd w:val="clear" w:color="auto" w:fill="FFFFFF"/>
        </w:rPr>
        <w:t xml:space="preserve">лизма </w:t>
      </w:r>
      <w:proofErr w:type="gramStart"/>
      <w:r w:rsidR="00981725" w:rsidRPr="00CF0BAD">
        <w:rPr>
          <w:rStyle w:val="c17"/>
          <w:color w:val="000000"/>
          <w:shd w:val="clear" w:color="auto" w:fill="FFFFFF"/>
        </w:rPr>
        <w:t xml:space="preserve">при </w:t>
      </w:r>
      <w:r w:rsidR="00603B0E" w:rsidRPr="00CF0BAD">
        <w:rPr>
          <w:rStyle w:val="c17"/>
          <w:color w:val="000000"/>
          <w:shd w:val="clear" w:color="auto" w:fill="FFFFFF"/>
        </w:rPr>
        <w:t>исследования</w:t>
      </w:r>
      <w:proofErr w:type="gramEnd"/>
      <w:r w:rsidR="00603B0E" w:rsidRPr="00CF0BAD">
        <w:rPr>
          <w:rStyle w:val="c17"/>
          <w:color w:val="000000"/>
          <w:shd w:val="clear" w:color="auto" w:fill="FFFFFF"/>
        </w:rPr>
        <w:t xml:space="preserve"> </w:t>
      </w:r>
      <w:r w:rsidR="00981725" w:rsidRPr="00CF0BAD">
        <w:rPr>
          <w:rStyle w:val="c17"/>
          <w:color w:val="000000"/>
          <w:shd w:val="clear" w:color="auto" w:fill="FFFFFF"/>
        </w:rPr>
        <w:t xml:space="preserve">показателей </w:t>
      </w:r>
      <w:r w:rsidR="00603B0E" w:rsidRPr="00CF0BAD">
        <w:rPr>
          <w:rStyle w:val="c17"/>
          <w:color w:val="000000"/>
          <w:shd w:val="clear" w:color="auto" w:fill="FFFFFF"/>
        </w:rPr>
        <w:t xml:space="preserve">качества знаний учащихся по </w:t>
      </w:r>
      <w:r w:rsidR="005B3A95" w:rsidRPr="00CF0BAD">
        <w:rPr>
          <w:rStyle w:val="c17"/>
          <w:color w:val="000000"/>
          <w:shd w:val="clear" w:color="auto" w:fill="FFFFFF"/>
        </w:rPr>
        <w:t>предметам с завышенным уровнем качества обучения.</w:t>
      </w:r>
    </w:p>
    <w:p w:rsidR="00603B0E" w:rsidRPr="00CF0BAD" w:rsidRDefault="00981725" w:rsidP="00603B0E">
      <w:pPr>
        <w:pStyle w:val="c1"/>
        <w:spacing w:before="0" w:beforeAutospacing="0" w:after="0" w:afterAutospacing="0"/>
        <w:jc w:val="both"/>
        <w:rPr>
          <w:color w:val="000000"/>
        </w:rPr>
      </w:pPr>
      <w:r w:rsidRPr="00CF0BAD">
        <w:rPr>
          <w:rStyle w:val="c12"/>
          <w:color w:val="000000"/>
        </w:rPr>
        <w:t>4</w:t>
      </w:r>
      <w:r w:rsidR="00603B0E" w:rsidRPr="00CF0BAD">
        <w:rPr>
          <w:rStyle w:val="c12"/>
          <w:color w:val="000000"/>
        </w:rPr>
        <w:t>.</w:t>
      </w:r>
      <w:r w:rsidRPr="00CF0BAD">
        <w:rPr>
          <w:rStyle w:val="c12"/>
          <w:color w:val="000000"/>
        </w:rPr>
        <w:t xml:space="preserve">  </w:t>
      </w:r>
      <w:r w:rsidR="00603B0E" w:rsidRPr="00CF0BAD">
        <w:rPr>
          <w:rStyle w:val="c12"/>
          <w:color w:val="000000"/>
        </w:rPr>
        <w:t>В целях повышения качества знаний учителям-предметникам пров</w:t>
      </w:r>
      <w:r w:rsidRPr="00CF0BAD">
        <w:rPr>
          <w:rStyle w:val="c12"/>
          <w:color w:val="000000"/>
        </w:rPr>
        <w:t>одить</w:t>
      </w:r>
      <w:r w:rsidR="00603B0E" w:rsidRPr="00CF0BAD">
        <w:rPr>
          <w:rStyle w:val="c12"/>
          <w:color w:val="000000"/>
        </w:rPr>
        <w:t xml:space="preserve"> индивидуальную работу с учащимися, имеющими одну «3»</w:t>
      </w:r>
      <w:r w:rsidR="00FA1AF1" w:rsidRPr="00CF0BAD">
        <w:rPr>
          <w:rStyle w:val="c12"/>
          <w:color w:val="000000"/>
        </w:rPr>
        <w:t xml:space="preserve"> за</w:t>
      </w:r>
      <w:r w:rsidR="005B3A95" w:rsidRPr="00CF0BAD">
        <w:rPr>
          <w:rStyle w:val="c12"/>
          <w:color w:val="000000"/>
        </w:rPr>
        <w:t xml:space="preserve"> периоды обучения.</w:t>
      </w:r>
    </w:p>
    <w:p w:rsidR="00603B0E" w:rsidRPr="00CF0BAD" w:rsidRDefault="005B3A95" w:rsidP="00603B0E">
      <w:pPr>
        <w:pStyle w:val="c1"/>
        <w:spacing w:before="0" w:beforeAutospacing="0" w:after="0" w:afterAutospacing="0"/>
        <w:jc w:val="both"/>
        <w:rPr>
          <w:color w:val="000000"/>
        </w:rPr>
      </w:pPr>
      <w:r w:rsidRPr="00CF0BAD">
        <w:rPr>
          <w:rStyle w:val="c17"/>
          <w:color w:val="000000"/>
        </w:rPr>
        <w:t>5</w:t>
      </w:r>
      <w:r w:rsidR="00603B0E" w:rsidRPr="00CF0BAD">
        <w:rPr>
          <w:rStyle w:val="c17"/>
          <w:color w:val="000000"/>
        </w:rPr>
        <w:t>.</w:t>
      </w:r>
      <w:r w:rsidRPr="00CF0BAD">
        <w:rPr>
          <w:rStyle w:val="c17"/>
          <w:color w:val="000000"/>
        </w:rPr>
        <w:t xml:space="preserve"> </w:t>
      </w:r>
      <w:r w:rsidR="00603B0E" w:rsidRPr="00CF0BAD">
        <w:rPr>
          <w:rStyle w:val="c39"/>
          <w:color w:val="000000"/>
        </w:rPr>
        <w:t>Обеспечить реализацию коррекционной работы с учащимися «группы риска» по результатам диагностических работ в соответствии с разработанными индивидуальными образовательными маршрутам</w:t>
      </w:r>
      <w:r w:rsidRPr="00CF0BAD">
        <w:rPr>
          <w:rStyle w:val="c39"/>
          <w:color w:val="000000"/>
        </w:rPr>
        <w:t xml:space="preserve"> (пропуски уроков без уважительной причины, не усвоение образовательной программы)</w:t>
      </w:r>
      <w:r w:rsidR="00603B0E" w:rsidRPr="00CF0BAD">
        <w:rPr>
          <w:rStyle w:val="c39"/>
          <w:color w:val="000000"/>
        </w:rPr>
        <w:t>.</w:t>
      </w:r>
    </w:p>
    <w:p w:rsidR="00857642" w:rsidRPr="00CF0BAD" w:rsidRDefault="00857642" w:rsidP="00E00F80">
      <w:pPr>
        <w:jc w:val="both"/>
        <w:rPr>
          <w:rFonts w:ascii="Times New Roman" w:hAnsi="Times New Roman" w:cs="Times New Roman"/>
          <w:b/>
          <w:sz w:val="24"/>
          <w:szCs w:val="24"/>
        </w:rPr>
      </w:pPr>
    </w:p>
    <w:p w:rsidR="00857642" w:rsidRPr="00CF0BAD" w:rsidRDefault="00E425A5" w:rsidP="00857642">
      <w:pPr>
        <w:autoSpaceDE w:val="0"/>
        <w:autoSpaceDN w:val="0"/>
        <w:adjustRightInd w:val="0"/>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Р</w:t>
      </w:r>
      <w:r w:rsidR="00857642" w:rsidRPr="00CF0BAD">
        <w:rPr>
          <w:rFonts w:ascii="Times New Roman" w:hAnsi="Times New Roman" w:cs="Times New Roman"/>
          <w:b/>
          <w:bCs/>
          <w:sz w:val="24"/>
          <w:szCs w:val="24"/>
        </w:rPr>
        <w:t xml:space="preserve">езультатах ГИА в 9-х классах </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w:t>
      </w:r>
    </w:p>
    <w:p w:rsidR="00857642" w:rsidRPr="00CF0BAD" w:rsidRDefault="00857642" w:rsidP="00857642">
      <w:pPr>
        <w:shd w:val="clear" w:color="auto" w:fill="FFFFFF"/>
        <w:spacing w:after="0" w:line="360" w:lineRule="auto"/>
        <w:ind w:firstLine="708"/>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Согласно плану работы гимназии по подготовке и проведению государственной итоговой аттестации в 2022-2023 учебном году учащиеся, родители, педагогический коллектив были ознакомлены с нормативно-правовой базой, порядком проведения экзаменов в форме основного государственного экзамена (ОГЭ) на инструктивно-методических совещаниях, родительских собраниях, классных собраниях, индивидуальных консультациях.</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В гимназии была создана информационная среда по подготовке и проведению ГИА, оформлены стенды для родителей и учащихся «ГИА-2023». На сайте образовательного учреждения размещены документы нормативные документы </w:t>
      </w:r>
      <w:proofErr w:type="gramStart"/>
      <w:r w:rsidRPr="00CF0BAD">
        <w:rPr>
          <w:rFonts w:ascii="Times New Roman" w:eastAsia="Times New Roman" w:hAnsi="Times New Roman" w:cs="Times New Roman"/>
          <w:color w:val="000000"/>
          <w:sz w:val="24"/>
          <w:szCs w:val="24"/>
        </w:rPr>
        <w:t>ГИА  2023</w:t>
      </w:r>
      <w:proofErr w:type="gramEnd"/>
      <w:r w:rsidRPr="00CF0BAD">
        <w:rPr>
          <w:rFonts w:ascii="Times New Roman" w:eastAsia="Times New Roman" w:hAnsi="Times New Roman" w:cs="Times New Roman"/>
          <w:color w:val="000000"/>
          <w:sz w:val="24"/>
          <w:szCs w:val="24"/>
        </w:rPr>
        <w:t>.</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Педагогическим коллективом гимназии и классными руководителями проводилась работа по следующим направлениям:</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sym w:font="Symbol" w:char="F0B7"/>
      </w:r>
      <w:r w:rsidRPr="00CF0BAD">
        <w:rPr>
          <w:rFonts w:ascii="Times New Roman" w:eastAsia="Times New Roman" w:hAnsi="Times New Roman" w:cs="Times New Roman"/>
          <w:color w:val="000000"/>
          <w:sz w:val="24"/>
          <w:szCs w:val="24"/>
        </w:rPr>
        <w:t xml:space="preserve"> информационная готовность выпускников;</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sym w:font="Symbol" w:char="F0B7"/>
      </w:r>
      <w:r w:rsidRPr="00CF0BAD">
        <w:rPr>
          <w:rFonts w:ascii="Times New Roman" w:eastAsia="Times New Roman" w:hAnsi="Times New Roman" w:cs="Times New Roman"/>
          <w:color w:val="000000"/>
          <w:sz w:val="24"/>
          <w:szCs w:val="24"/>
        </w:rPr>
        <w:t xml:space="preserve"> предметная готовность (качество подготовки по предметам, умения работать с </w:t>
      </w:r>
      <w:proofErr w:type="spellStart"/>
      <w:r w:rsidRPr="00CF0BAD">
        <w:rPr>
          <w:rFonts w:ascii="Times New Roman" w:eastAsia="Times New Roman" w:hAnsi="Times New Roman" w:cs="Times New Roman"/>
          <w:color w:val="000000"/>
          <w:sz w:val="24"/>
          <w:szCs w:val="24"/>
        </w:rPr>
        <w:t>КИМами</w:t>
      </w:r>
      <w:proofErr w:type="spellEnd"/>
      <w:r w:rsidRPr="00CF0BAD">
        <w:rPr>
          <w:rFonts w:ascii="Times New Roman" w:eastAsia="Times New Roman" w:hAnsi="Times New Roman" w:cs="Times New Roman"/>
          <w:color w:val="000000"/>
          <w:sz w:val="24"/>
          <w:szCs w:val="24"/>
        </w:rPr>
        <w:t>, демоверсиями, проведение пробных ОГЭ по предметам);</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sym w:font="Symbol" w:char="F0B7"/>
      </w:r>
      <w:r w:rsidRPr="00CF0BAD">
        <w:rPr>
          <w:rFonts w:ascii="Times New Roman" w:eastAsia="Times New Roman" w:hAnsi="Times New Roman" w:cs="Times New Roman"/>
          <w:color w:val="000000"/>
          <w:sz w:val="24"/>
          <w:szCs w:val="24"/>
        </w:rPr>
        <w:t xml:space="preserve"> психологическая готовность (внутренняя настроенность на экзамены,</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ориентированность на целесообразные действия, использование возможностей личности для успешных действий в ситуации сдачи экзамена).</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В течение учебного года учителями – предметниками осуществлялось консультирование (индивидуальное и групповое) по предметам, выбранными учащимися для прохождения ГИА. При этом активно использовались INTERNET-ресурсы. Администрацией гимназии были проведены пробные ОГЭ по обязательным предметам и предметам по выбору.</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Учителями - предметниками регулярно проводился анализ ошибок, допущенных учащимися, реализовались планы ликвидации пробелов в знаниях, выявленных на диагностических работах в форме ОГЭ.</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Мониторинговая деятельность проводилась по нескольким направлениям:</w:t>
      </w:r>
    </w:p>
    <w:p w:rsidR="00857642" w:rsidRPr="00CF0BAD" w:rsidRDefault="00857642" w:rsidP="00857642">
      <w:pPr>
        <w:pStyle w:val="a5"/>
        <w:numPr>
          <w:ilvl w:val="0"/>
          <w:numId w:val="28"/>
        </w:numPr>
        <w:shd w:val="clear" w:color="auto" w:fill="FFFFFF"/>
        <w:spacing w:before="0" w:beforeAutospacing="0" w:after="0" w:afterAutospacing="0" w:line="360" w:lineRule="auto"/>
        <w:contextualSpacing/>
        <w:jc w:val="both"/>
        <w:rPr>
          <w:color w:val="000000"/>
        </w:rPr>
      </w:pPr>
      <w:r w:rsidRPr="00CF0BAD">
        <w:rPr>
          <w:color w:val="000000"/>
        </w:rPr>
        <w:lastRenderedPageBreak/>
        <w:t xml:space="preserve">Мониторинг уровня качества </w:t>
      </w:r>
      <w:proofErr w:type="spellStart"/>
      <w:r w:rsidRPr="00CF0BAD">
        <w:rPr>
          <w:color w:val="000000"/>
        </w:rPr>
        <w:t>обученности</w:t>
      </w:r>
      <w:proofErr w:type="spellEnd"/>
      <w:r w:rsidRPr="00CF0BAD">
        <w:rPr>
          <w:color w:val="000000"/>
        </w:rPr>
        <w:t xml:space="preserve"> учащихся выпускных классов осуществлялся посредством проведения и анализа контрольных работ, контрольных срезов, тестовых заданий различного уровня, пробного тестирования.</w:t>
      </w:r>
    </w:p>
    <w:p w:rsidR="00857642" w:rsidRPr="00CF0BAD" w:rsidRDefault="00857642" w:rsidP="00857642">
      <w:pPr>
        <w:pStyle w:val="a5"/>
        <w:numPr>
          <w:ilvl w:val="0"/>
          <w:numId w:val="28"/>
        </w:numPr>
        <w:shd w:val="clear" w:color="auto" w:fill="FFFFFF"/>
        <w:spacing w:before="0" w:beforeAutospacing="0" w:after="0" w:afterAutospacing="0" w:line="360" w:lineRule="auto"/>
        <w:contextualSpacing/>
        <w:rPr>
          <w:color w:val="000000"/>
        </w:rPr>
      </w:pPr>
      <w:r w:rsidRPr="00CF0BAD">
        <w:rPr>
          <w:color w:val="000000"/>
        </w:rPr>
        <w:t xml:space="preserve">Мониторинг качества преподавания предметов учебного плана осуществлялся через </w:t>
      </w:r>
      <w:proofErr w:type="spellStart"/>
      <w:r w:rsidRPr="00CF0BAD">
        <w:rPr>
          <w:color w:val="000000"/>
        </w:rPr>
        <w:t>внутришкольный</w:t>
      </w:r>
      <w:proofErr w:type="spellEnd"/>
      <w:r w:rsidRPr="00CF0BAD">
        <w:rPr>
          <w:color w:val="000000"/>
        </w:rPr>
        <w:t xml:space="preserve"> контроль путем посещения уроков, проведения административных тематических проверок. По итогам проводились собеседования с учителями, даны </w:t>
      </w:r>
      <w:proofErr w:type="gramStart"/>
      <w:r w:rsidRPr="00CF0BAD">
        <w:rPr>
          <w:color w:val="000000"/>
        </w:rPr>
        <w:t>конкретные  рекомендации</w:t>
      </w:r>
      <w:proofErr w:type="gramEnd"/>
      <w:r w:rsidRPr="00CF0BAD">
        <w:rPr>
          <w:color w:val="000000"/>
        </w:rPr>
        <w:t xml:space="preserve"> по использованию эффективных методик и технологий   преподавания, направленных на повышение  уровня знаний, умений и навыков учащихся.</w:t>
      </w:r>
    </w:p>
    <w:p w:rsidR="00857642" w:rsidRPr="00CF0BAD" w:rsidRDefault="00857642" w:rsidP="00857642">
      <w:pPr>
        <w:pStyle w:val="a5"/>
        <w:numPr>
          <w:ilvl w:val="0"/>
          <w:numId w:val="28"/>
        </w:numPr>
        <w:shd w:val="clear" w:color="auto" w:fill="FFFFFF"/>
        <w:spacing w:before="0" w:beforeAutospacing="0" w:after="0" w:afterAutospacing="0" w:line="360" w:lineRule="auto"/>
        <w:contextualSpacing/>
        <w:jc w:val="both"/>
        <w:rPr>
          <w:color w:val="000000"/>
        </w:rPr>
      </w:pPr>
      <w:r w:rsidRPr="00CF0BAD">
        <w:rPr>
          <w:color w:val="000000"/>
        </w:rPr>
        <w:t>Контроль выполнения программного материала по предметам учебного плана, в том числе практической части рабочих программ учителей.</w:t>
      </w:r>
    </w:p>
    <w:p w:rsidR="00857642" w:rsidRPr="00CF0BAD" w:rsidRDefault="00857642" w:rsidP="00857642">
      <w:pPr>
        <w:shd w:val="clear" w:color="auto" w:fill="FFFFFF"/>
        <w:spacing w:after="0" w:line="360" w:lineRule="auto"/>
        <w:ind w:firstLine="709"/>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 xml:space="preserve">        Государственная итоговая аттестация была проведена в установленные сроки согласно федеральным, региональным документам о государственной итоговой аттестации учащихся 9 классов. 8</w:t>
      </w:r>
      <w:r w:rsidRPr="00CF0BAD">
        <w:rPr>
          <w:rFonts w:ascii="Times New Roman" w:eastAsia="Times New Roman" w:hAnsi="Times New Roman" w:cs="Times New Roman"/>
          <w:bCs/>
          <w:color w:val="222222"/>
          <w:sz w:val="24"/>
          <w:szCs w:val="24"/>
        </w:rPr>
        <w:t> февраля 2023</w:t>
      </w:r>
      <w:r w:rsidRPr="00CF0BAD">
        <w:rPr>
          <w:rFonts w:ascii="Times New Roman" w:eastAsia="Times New Roman" w:hAnsi="Times New Roman" w:cs="Times New Roman"/>
          <w:color w:val="222222"/>
          <w:sz w:val="24"/>
          <w:szCs w:val="24"/>
        </w:rPr>
        <w:t xml:space="preserve"> года было проведено итоговое собеседование по русскому языку, в котором приняли участие 44 </w:t>
      </w:r>
      <w:proofErr w:type="gramStart"/>
      <w:r w:rsidRPr="00CF0BAD">
        <w:rPr>
          <w:rFonts w:ascii="Times New Roman" w:eastAsia="Times New Roman" w:hAnsi="Times New Roman" w:cs="Times New Roman"/>
          <w:color w:val="222222"/>
          <w:sz w:val="24"/>
          <w:szCs w:val="24"/>
        </w:rPr>
        <w:t>учащихся  9</w:t>
      </w:r>
      <w:proofErr w:type="gramEnd"/>
      <w:r w:rsidRPr="00CF0BAD">
        <w:rPr>
          <w:rFonts w:ascii="Times New Roman" w:eastAsia="Times New Roman" w:hAnsi="Times New Roman" w:cs="Times New Roman"/>
          <w:color w:val="222222"/>
          <w:sz w:val="24"/>
          <w:szCs w:val="24"/>
        </w:rPr>
        <w:t xml:space="preserve"> классов. По причине состояния здоровья не прошел итоговое собеседование </w:t>
      </w:r>
      <w:proofErr w:type="spellStart"/>
      <w:r w:rsidRPr="00CF0BAD">
        <w:rPr>
          <w:rFonts w:ascii="Times New Roman" w:eastAsia="Times New Roman" w:hAnsi="Times New Roman" w:cs="Times New Roman"/>
          <w:color w:val="222222"/>
          <w:sz w:val="24"/>
          <w:szCs w:val="24"/>
        </w:rPr>
        <w:t>Дубовицкий</w:t>
      </w:r>
      <w:proofErr w:type="spellEnd"/>
      <w:r w:rsidRPr="00CF0BAD">
        <w:rPr>
          <w:rFonts w:ascii="Times New Roman" w:eastAsia="Times New Roman" w:hAnsi="Times New Roman" w:cs="Times New Roman"/>
          <w:color w:val="222222"/>
          <w:sz w:val="24"/>
          <w:szCs w:val="24"/>
        </w:rPr>
        <w:t xml:space="preserve"> Никита. Он же получил «незачет» 15 мая 2023 г. и не был допущен к итоговой аттестации. </w:t>
      </w:r>
      <w:r w:rsidRPr="00CF0BAD">
        <w:rPr>
          <w:rFonts w:ascii="Times New Roman" w:eastAsia="Times New Roman" w:hAnsi="Times New Roman" w:cs="Times New Roman"/>
          <w:bCs/>
          <w:color w:val="222222"/>
          <w:sz w:val="24"/>
          <w:szCs w:val="24"/>
        </w:rPr>
        <w:t>Испытание проходило в очном формате. В результате все остальные 44 участника получили «зачет», что является д</w:t>
      </w:r>
      <w:r w:rsidRPr="00CF0BAD">
        <w:rPr>
          <w:rFonts w:ascii="Times New Roman" w:eastAsia="Times New Roman" w:hAnsi="Times New Roman" w:cs="Times New Roman"/>
          <w:sz w:val="24"/>
          <w:szCs w:val="24"/>
        </w:rPr>
        <w:t xml:space="preserve">опуском к ГИА-9.  </w:t>
      </w:r>
      <w:proofErr w:type="spellStart"/>
      <w:r w:rsidRPr="00CF0BAD">
        <w:rPr>
          <w:rFonts w:ascii="Times New Roman" w:eastAsia="Times New Roman" w:hAnsi="Times New Roman" w:cs="Times New Roman"/>
          <w:sz w:val="24"/>
          <w:szCs w:val="24"/>
        </w:rPr>
        <w:t>Чирвон</w:t>
      </w:r>
      <w:proofErr w:type="spellEnd"/>
      <w:r w:rsidRPr="00CF0BAD">
        <w:rPr>
          <w:rFonts w:ascii="Times New Roman" w:eastAsia="Times New Roman" w:hAnsi="Times New Roman" w:cs="Times New Roman"/>
          <w:sz w:val="24"/>
          <w:szCs w:val="24"/>
        </w:rPr>
        <w:t xml:space="preserve"> Д. прошел ГИА в форме ГВЭ, получил по русскому языку оценку «4», по математике «3».  </w:t>
      </w:r>
      <w:proofErr w:type="spellStart"/>
      <w:r w:rsidRPr="00CF0BAD">
        <w:rPr>
          <w:rFonts w:ascii="Times New Roman" w:eastAsia="Times New Roman" w:hAnsi="Times New Roman" w:cs="Times New Roman"/>
          <w:sz w:val="24"/>
          <w:szCs w:val="24"/>
        </w:rPr>
        <w:t>Лазутин</w:t>
      </w:r>
      <w:proofErr w:type="spellEnd"/>
      <w:r w:rsidRPr="00CF0BAD">
        <w:rPr>
          <w:rFonts w:ascii="Times New Roman" w:eastAsia="Times New Roman" w:hAnsi="Times New Roman" w:cs="Times New Roman"/>
          <w:sz w:val="24"/>
          <w:szCs w:val="24"/>
        </w:rPr>
        <w:t xml:space="preserve"> И. не принял участие в ГИА по причине состояния здоровья. 11 человек пересдавали экзамен в резервные сроки по причине получения неудовлетворительного результата (информатика 1 </w:t>
      </w:r>
      <w:proofErr w:type="gramStart"/>
      <w:r w:rsidRPr="00CF0BAD">
        <w:rPr>
          <w:rFonts w:ascii="Times New Roman" w:eastAsia="Times New Roman" w:hAnsi="Times New Roman" w:cs="Times New Roman"/>
          <w:sz w:val="24"/>
          <w:szCs w:val="24"/>
        </w:rPr>
        <w:t>чел</w:t>
      </w:r>
      <w:proofErr w:type="gramEnd"/>
      <w:r w:rsidRPr="00CF0BAD">
        <w:rPr>
          <w:rFonts w:ascii="Times New Roman" w:eastAsia="Times New Roman" w:hAnsi="Times New Roman" w:cs="Times New Roman"/>
          <w:sz w:val="24"/>
          <w:szCs w:val="24"/>
        </w:rPr>
        <w:t>, обществознание 2 чел, математика 6 чел, география 3 чел, русский язык 2 чел).</w:t>
      </w:r>
    </w:p>
    <w:p w:rsidR="00857642" w:rsidRPr="00CF0BAD" w:rsidRDefault="00857642" w:rsidP="00857642">
      <w:pPr>
        <w:shd w:val="clear" w:color="auto" w:fill="FFFFFF"/>
        <w:spacing w:after="0" w:line="360" w:lineRule="auto"/>
        <w:ind w:firstLine="709"/>
        <w:rPr>
          <w:rFonts w:ascii="Times New Roman" w:eastAsia="Times New Roman" w:hAnsi="Times New Roman" w:cs="Times New Roman"/>
          <w:color w:val="181818"/>
          <w:sz w:val="24"/>
          <w:szCs w:val="24"/>
        </w:rPr>
      </w:pPr>
      <w:r w:rsidRPr="00CF0BAD">
        <w:rPr>
          <w:rFonts w:ascii="Times New Roman" w:eastAsia="Times New Roman" w:hAnsi="Times New Roman" w:cs="Times New Roman"/>
          <w:sz w:val="24"/>
          <w:szCs w:val="24"/>
        </w:rPr>
        <w:t xml:space="preserve">Получила аттестат с отличием </w:t>
      </w:r>
      <w:proofErr w:type="spellStart"/>
      <w:r w:rsidRPr="00CF0BAD">
        <w:rPr>
          <w:rFonts w:ascii="Times New Roman" w:eastAsia="Times New Roman" w:hAnsi="Times New Roman" w:cs="Times New Roman"/>
          <w:sz w:val="24"/>
          <w:szCs w:val="24"/>
        </w:rPr>
        <w:t>Нарбекова</w:t>
      </w:r>
      <w:proofErr w:type="spellEnd"/>
      <w:r w:rsidRPr="00CF0BAD">
        <w:rPr>
          <w:rFonts w:ascii="Times New Roman" w:eastAsia="Times New Roman" w:hAnsi="Times New Roman" w:cs="Times New Roman"/>
          <w:sz w:val="24"/>
          <w:szCs w:val="24"/>
        </w:rPr>
        <w:t xml:space="preserve"> Мария, 13 человек сдали все ОГЭ на «4» и «5».</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Обращений родителей по вопросам нарушений в подготовке и проведении государственной итоговой аттестации выпускников в гимназию не поступало.</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p>
    <w:p w:rsidR="00857642" w:rsidRPr="00CF0BAD" w:rsidRDefault="00857642" w:rsidP="00857642">
      <w:pPr>
        <w:shd w:val="clear" w:color="auto" w:fill="FFFFFF"/>
        <w:spacing w:after="0" w:line="360" w:lineRule="auto"/>
        <w:jc w:val="center"/>
        <w:rPr>
          <w:rFonts w:ascii="Times New Roman" w:eastAsia="Times New Roman" w:hAnsi="Times New Roman" w:cs="Times New Roman"/>
          <w:b/>
          <w:color w:val="000000"/>
          <w:sz w:val="24"/>
          <w:szCs w:val="24"/>
        </w:rPr>
      </w:pPr>
      <w:r w:rsidRPr="00CF0BAD">
        <w:rPr>
          <w:rFonts w:ascii="Times New Roman" w:eastAsia="Times New Roman" w:hAnsi="Times New Roman" w:cs="Times New Roman"/>
          <w:b/>
          <w:color w:val="000000"/>
          <w:sz w:val="24"/>
          <w:szCs w:val="24"/>
        </w:rPr>
        <w:t>Итоги результатов</w:t>
      </w:r>
    </w:p>
    <w:p w:rsidR="00857642" w:rsidRPr="00CF0BAD" w:rsidRDefault="00857642" w:rsidP="00857642">
      <w:pPr>
        <w:shd w:val="clear" w:color="auto" w:fill="FFFFFF"/>
        <w:spacing w:after="0" w:line="360" w:lineRule="auto"/>
        <w:jc w:val="center"/>
        <w:rPr>
          <w:rFonts w:ascii="Times New Roman" w:eastAsia="Times New Roman" w:hAnsi="Times New Roman" w:cs="Times New Roman"/>
          <w:b/>
          <w:color w:val="000000"/>
          <w:sz w:val="24"/>
          <w:szCs w:val="24"/>
        </w:rPr>
      </w:pPr>
      <w:r w:rsidRPr="00CF0BAD">
        <w:rPr>
          <w:rFonts w:ascii="Times New Roman" w:eastAsia="Times New Roman" w:hAnsi="Times New Roman" w:cs="Times New Roman"/>
          <w:b/>
          <w:color w:val="000000"/>
          <w:sz w:val="24"/>
          <w:szCs w:val="24"/>
        </w:rPr>
        <w:t>государственной итоговой аттестации по образовательным</w:t>
      </w:r>
    </w:p>
    <w:p w:rsidR="00857642" w:rsidRPr="00CF0BAD" w:rsidRDefault="00857642" w:rsidP="00857642">
      <w:pPr>
        <w:shd w:val="clear" w:color="auto" w:fill="FFFFFF"/>
        <w:spacing w:after="0" w:line="360" w:lineRule="auto"/>
        <w:jc w:val="center"/>
        <w:rPr>
          <w:rFonts w:ascii="Times New Roman" w:eastAsia="Times New Roman" w:hAnsi="Times New Roman" w:cs="Times New Roman"/>
          <w:b/>
          <w:color w:val="000000"/>
          <w:sz w:val="24"/>
          <w:szCs w:val="24"/>
        </w:rPr>
      </w:pPr>
      <w:r w:rsidRPr="00CF0BAD">
        <w:rPr>
          <w:rFonts w:ascii="Times New Roman" w:eastAsia="Times New Roman" w:hAnsi="Times New Roman" w:cs="Times New Roman"/>
          <w:b/>
          <w:color w:val="000000"/>
          <w:sz w:val="24"/>
          <w:szCs w:val="24"/>
        </w:rPr>
        <w:t>программам основного общего образования</w:t>
      </w:r>
    </w:p>
    <w:p w:rsidR="00857642" w:rsidRPr="00CF0BAD" w:rsidRDefault="00857642" w:rsidP="00857642">
      <w:pPr>
        <w:shd w:val="clear" w:color="auto" w:fill="FFFFFF"/>
        <w:spacing w:after="0" w:line="360" w:lineRule="auto"/>
        <w:jc w:val="both"/>
        <w:rPr>
          <w:rFonts w:ascii="Times New Roman" w:eastAsia="Times New Roman" w:hAnsi="Times New Roman" w:cs="Times New Roman"/>
          <w:color w:val="000000"/>
          <w:sz w:val="24"/>
          <w:szCs w:val="24"/>
        </w:rPr>
      </w:pPr>
    </w:p>
    <w:p w:rsidR="00857642" w:rsidRPr="00CF0BAD" w:rsidRDefault="00857642" w:rsidP="00857642">
      <w:pPr>
        <w:spacing w:line="360" w:lineRule="auto"/>
        <w:jc w:val="center"/>
        <w:rPr>
          <w:rFonts w:ascii="Times New Roman" w:hAnsi="Times New Roman" w:cs="Times New Roman"/>
          <w:sz w:val="24"/>
          <w:szCs w:val="24"/>
        </w:rPr>
      </w:pPr>
      <w:r w:rsidRPr="00CF0BAD">
        <w:rPr>
          <w:rFonts w:ascii="Times New Roman" w:hAnsi="Times New Roman" w:cs="Times New Roman"/>
          <w:sz w:val="24"/>
          <w:szCs w:val="24"/>
        </w:rPr>
        <w:t>Результаты ОГЭ по русскому языку и математике (обязательные предметы)</w:t>
      </w:r>
    </w:p>
    <w:tbl>
      <w:tblPr>
        <w:tblStyle w:val="a6"/>
        <w:tblW w:w="0" w:type="auto"/>
        <w:tblLook w:val="04A0" w:firstRow="1" w:lastRow="0" w:firstColumn="1" w:lastColumn="0" w:noHBand="0" w:noVBand="1"/>
      </w:tblPr>
      <w:tblGrid>
        <w:gridCol w:w="466"/>
        <w:gridCol w:w="1417"/>
        <w:gridCol w:w="561"/>
        <w:gridCol w:w="567"/>
        <w:gridCol w:w="561"/>
        <w:gridCol w:w="477"/>
        <w:gridCol w:w="1054"/>
        <w:gridCol w:w="1872"/>
        <w:gridCol w:w="1398"/>
        <w:gridCol w:w="1398"/>
      </w:tblGrid>
      <w:tr w:rsidR="00857642" w:rsidRPr="00CF0BAD" w:rsidTr="00B66AFA">
        <w:tc>
          <w:tcPr>
            <w:tcW w:w="514" w:type="dxa"/>
            <w:vMerge w:val="restart"/>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lastRenderedPageBreak/>
              <w:t>№</w:t>
            </w:r>
          </w:p>
        </w:tc>
        <w:tc>
          <w:tcPr>
            <w:tcW w:w="1401" w:type="dxa"/>
            <w:vMerge w:val="restart"/>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Количество учащихся</w:t>
            </w:r>
          </w:p>
        </w:tc>
        <w:tc>
          <w:tcPr>
            <w:tcW w:w="3262" w:type="dxa"/>
            <w:gridSpan w:val="4"/>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Отметка по 5-ти балльной системе</w:t>
            </w:r>
          </w:p>
        </w:tc>
        <w:tc>
          <w:tcPr>
            <w:tcW w:w="2209" w:type="dxa"/>
            <w:gridSpan w:val="2"/>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По результатам экзамена</w:t>
            </w:r>
          </w:p>
        </w:tc>
        <w:tc>
          <w:tcPr>
            <w:tcW w:w="1111" w:type="dxa"/>
            <w:vMerge w:val="restart"/>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 xml:space="preserve">Средний </w:t>
            </w:r>
          </w:p>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балл</w:t>
            </w:r>
          </w:p>
        </w:tc>
        <w:tc>
          <w:tcPr>
            <w:tcW w:w="1074" w:type="dxa"/>
            <w:vMerge w:val="restart"/>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Средняя</w:t>
            </w:r>
          </w:p>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оценка</w:t>
            </w:r>
          </w:p>
        </w:tc>
      </w:tr>
      <w:tr w:rsidR="00857642" w:rsidRPr="00CF0BAD" w:rsidTr="00B66AFA">
        <w:tc>
          <w:tcPr>
            <w:tcW w:w="514" w:type="dxa"/>
            <w:vMerge/>
          </w:tcPr>
          <w:p w:rsidR="00857642" w:rsidRPr="00CF0BAD" w:rsidRDefault="00857642" w:rsidP="00B66AFA">
            <w:pPr>
              <w:spacing w:line="360" w:lineRule="auto"/>
              <w:rPr>
                <w:rFonts w:ascii="Times New Roman" w:hAnsi="Times New Roman" w:cs="Times New Roman"/>
                <w:sz w:val="24"/>
                <w:szCs w:val="24"/>
              </w:rPr>
            </w:pPr>
          </w:p>
        </w:tc>
        <w:tc>
          <w:tcPr>
            <w:tcW w:w="1401" w:type="dxa"/>
            <w:vMerge/>
          </w:tcPr>
          <w:p w:rsidR="00857642" w:rsidRPr="00CF0BAD" w:rsidRDefault="00857642" w:rsidP="00B66AFA">
            <w:pPr>
              <w:spacing w:line="360" w:lineRule="auto"/>
              <w:rPr>
                <w:rFonts w:ascii="Times New Roman" w:hAnsi="Times New Roman" w:cs="Times New Roman"/>
                <w:sz w:val="24"/>
                <w:szCs w:val="24"/>
              </w:rPr>
            </w:pP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5</w:t>
            </w:r>
          </w:p>
        </w:tc>
        <w:tc>
          <w:tcPr>
            <w:tcW w:w="829"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4</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3</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2</w:t>
            </w:r>
          </w:p>
        </w:tc>
        <w:tc>
          <w:tcPr>
            <w:tcW w:w="1054" w:type="dxa"/>
          </w:tcPr>
          <w:p w:rsidR="00857642" w:rsidRPr="00CF0BAD" w:rsidRDefault="00857642" w:rsidP="00B66AFA">
            <w:pPr>
              <w:spacing w:line="360" w:lineRule="auto"/>
              <w:rPr>
                <w:rFonts w:ascii="Times New Roman" w:hAnsi="Times New Roman" w:cs="Times New Roman"/>
                <w:sz w:val="24"/>
                <w:szCs w:val="24"/>
              </w:rPr>
            </w:pPr>
            <w:proofErr w:type="spellStart"/>
            <w:r w:rsidRPr="00CF0BAD">
              <w:rPr>
                <w:rFonts w:ascii="Times New Roman" w:hAnsi="Times New Roman" w:cs="Times New Roman"/>
                <w:sz w:val="24"/>
                <w:szCs w:val="24"/>
              </w:rPr>
              <w:t>Успевае</w:t>
            </w:r>
            <w:proofErr w:type="spellEnd"/>
          </w:p>
          <w:p w:rsidR="00857642" w:rsidRPr="00CF0BAD" w:rsidRDefault="00857642" w:rsidP="00B66AFA">
            <w:pPr>
              <w:spacing w:line="360" w:lineRule="auto"/>
              <w:rPr>
                <w:rFonts w:ascii="Times New Roman" w:hAnsi="Times New Roman" w:cs="Times New Roman"/>
                <w:sz w:val="24"/>
                <w:szCs w:val="24"/>
              </w:rPr>
            </w:pPr>
            <w:proofErr w:type="spellStart"/>
            <w:r w:rsidRPr="00CF0BAD">
              <w:rPr>
                <w:rFonts w:ascii="Times New Roman" w:hAnsi="Times New Roman" w:cs="Times New Roman"/>
                <w:sz w:val="24"/>
                <w:szCs w:val="24"/>
              </w:rPr>
              <w:t>мость</w:t>
            </w:r>
            <w:proofErr w:type="spellEnd"/>
          </w:p>
        </w:tc>
        <w:tc>
          <w:tcPr>
            <w:tcW w:w="1155"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Качество</w:t>
            </w:r>
          </w:p>
        </w:tc>
        <w:tc>
          <w:tcPr>
            <w:tcW w:w="1111" w:type="dxa"/>
            <w:vMerge/>
          </w:tcPr>
          <w:p w:rsidR="00857642" w:rsidRPr="00CF0BAD" w:rsidRDefault="00857642" w:rsidP="00B66AFA">
            <w:pPr>
              <w:spacing w:line="360" w:lineRule="auto"/>
              <w:rPr>
                <w:rFonts w:ascii="Times New Roman" w:hAnsi="Times New Roman" w:cs="Times New Roman"/>
                <w:sz w:val="24"/>
                <w:szCs w:val="24"/>
              </w:rPr>
            </w:pPr>
          </w:p>
        </w:tc>
        <w:tc>
          <w:tcPr>
            <w:tcW w:w="1074" w:type="dxa"/>
            <w:vMerge/>
          </w:tcPr>
          <w:p w:rsidR="00857642" w:rsidRPr="00CF0BAD" w:rsidRDefault="00857642" w:rsidP="00B66AFA">
            <w:pPr>
              <w:spacing w:line="360" w:lineRule="auto"/>
              <w:rPr>
                <w:rFonts w:ascii="Times New Roman" w:hAnsi="Times New Roman" w:cs="Times New Roman"/>
                <w:sz w:val="24"/>
                <w:szCs w:val="24"/>
              </w:rPr>
            </w:pPr>
          </w:p>
        </w:tc>
      </w:tr>
      <w:tr w:rsidR="00857642" w:rsidRPr="00CF0BAD" w:rsidTr="00B66AFA">
        <w:tc>
          <w:tcPr>
            <w:tcW w:w="51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w:t>
            </w:r>
          </w:p>
        </w:tc>
        <w:tc>
          <w:tcPr>
            <w:tcW w:w="140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42 чел</w:t>
            </w:r>
          </w:p>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Русский язык</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12</w:t>
            </w:r>
          </w:p>
        </w:tc>
        <w:tc>
          <w:tcPr>
            <w:tcW w:w="829"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16</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14</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0</w:t>
            </w:r>
          </w:p>
        </w:tc>
        <w:tc>
          <w:tcPr>
            <w:tcW w:w="105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100%</w:t>
            </w:r>
          </w:p>
        </w:tc>
        <w:tc>
          <w:tcPr>
            <w:tcW w:w="1155"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66,67%(+6,67%)</w:t>
            </w:r>
          </w:p>
        </w:tc>
        <w:tc>
          <w:tcPr>
            <w:tcW w:w="11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26,55 (без изменений)</w:t>
            </w:r>
          </w:p>
        </w:tc>
        <w:tc>
          <w:tcPr>
            <w:tcW w:w="107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3,95 (без изменений)</w:t>
            </w:r>
          </w:p>
        </w:tc>
      </w:tr>
      <w:tr w:rsidR="00857642" w:rsidRPr="00CF0BAD" w:rsidTr="00B66AFA">
        <w:tc>
          <w:tcPr>
            <w:tcW w:w="51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2</w:t>
            </w:r>
          </w:p>
        </w:tc>
        <w:tc>
          <w:tcPr>
            <w:tcW w:w="140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42 чел</w:t>
            </w:r>
          </w:p>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математика</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0</w:t>
            </w:r>
          </w:p>
        </w:tc>
        <w:tc>
          <w:tcPr>
            <w:tcW w:w="829"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33</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9</w:t>
            </w:r>
          </w:p>
        </w:tc>
        <w:tc>
          <w:tcPr>
            <w:tcW w:w="8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0</w:t>
            </w:r>
          </w:p>
        </w:tc>
        <w:tc>
          <w:tcPr>
            <w:tcW w:w="105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100</w:t>
            </w:r>
          </w:p>
        </w:tc>
        <w:tc>
          <w:tcPr>
            <w:tcW w:w="1155"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78,57(+41,87%)</w:t>
            </w:r>
          </w:p>
        </w:tc>
        <w:tc>
          <w:tcPr>
            <w:tcW w:w="111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16,81 (+3,31)</w:t>
            </w:r>
          </w:p>
        </w:tc>
        <w:tc>
          <w:tcPr>
            <w:tcW w:w="107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3,79(+0,39)</w:t>
            </w:r>
          </w:p>
        </w:tc>
      </w:tr>
    </w:tbl>
    <w:p w:rsidR="00857642" w:rsidRPr="00CF0BAD" w:rsidRDefault="00857642" w:rsidP="00857642">
      <w:pPr>
        <w:spacing w:line="360" w:lineRule="auto"/>
        <w:jc w:val="center"/>
        <w:rPr>
          <w:rFonts w:ascii="Times New Roman" w:hAnsi="Times New Roman" w:cs="Times New Roman"/>
          <w:sz w:val="24"/>
          <w:szCs w:val="24"/>
        </w:rPr>
      </w:pPr>
    </w:p>
    <w:p w:rsidR="00857642" w:rsidRPr="00CF0BAD" w:rsidRDefault="00857642" w:rsidP="00857642">
      <w:pPr>
        <w:spacing w:line="360" w:lineRule="auto"/>
        <w:jc w:val="center"/>
        <w:rPr>
          <w:rFonts w:ascii="Times New Roman" w:hAnsi="Times New Roman" w:cs="Times New Roman"/>
          <w:sz w:val="24"/>
          <w:szCs w:val="24"/>
        </w:rPr>
      </w:pPr>
      <w:r w:rsidRPr="00CF0BAD">
        <w:rPr>
          <w:rFonts w:ascii="Times New Roman" w:hAnsi="Times New Roman" w:cs="Times New Roman"/>
          <w:sz w:val="24"/>
          <w:szCs w:val="24"/>
        </w:rPr>
        <w:t>Сравнительная таблица успеваемости и качества знаний.</w:t>
      </w:r>
    </w:p>
    <w:tbl>
      <w:tblPr>
        <w:tblStyle w:val="a6"/>
        <w:tblW w:w="0" w:type="auto"/>
        <w:tblLook w:val="04A0" w:firstRow="1" w:lastRow="0" w:firstColumn="1" w:lastColumn="0" w:noHBand="0" w:noVBand="1"/>
      </w:tblPr>
      <w:tblGrid>
        <w:gridCol w:w="669"/>
        <w:gridCol w:w="2334"/>
        <w:gridCol w:w="1541"/>
        <w:gridCol w:w="1816"/>
        <w:gridCol w:w="1395"/>
        <w:gridCol w:w="1816"/>
      </w:tblGrid>
      <w:tr w:rsidR="00857642" w:rsidRPr="00CF0BAD" w:rsidTr="00B66AFA">
        <w:tc>
          <w:tcPr>
            <w:tcW w:w="669" w:type="dxa"/>
            <w:vMerge w:val="restart"/>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w:t>
            </w:r>
          </w:p>
        </w:tc>
        <w:tc>
          <w:tcPr>
            <w:tcW w:w="2334" w:type="dxa"/>
            <w:vMerge w:val="restart"/>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 xml:space="preserve"> Учебные предметы</w:t>
            </w:r>
          </w:p>
        </w:tc>
        <w:tc>
          <w:tcPr>
            <w:tcW w:w="3357" w:type="dxa"/>
            <w:gridSpan w:val="2"/>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По результатам экзамена</w:t>
            </w:r>
          </w:p>
        </w:tc>
        <w:tc>
          <w:tcPr>
            <w:tcW w:w="3211" w:type="dxa"/>
            <w:gridSpan w:val="2"/>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По итогам года</w:t>
            </w:r>
          </w:p>
        </w:tc>
      </w:tr>
      <w:tr w:rsidR="00857642" w:rsidRPr="00CF0BAD" w:rsidTr="00B66AFA">
        <w:tc>
          <w:tcPr>
            <w:tcW w:w="669" w:type="dxa"/>
            <w:vMerge/>
          </w:tcPr>
          <w:p w:rsidR="00857642" w:rsidRPr="00CF0BAD" w:rsidRDefault="00857642" w:rsidP="00B66AFA">
            <w:pPr>
              <w:spacing w:line="360" w:lineRule="auto"/>
              <w:rPr>
                <w:rFonts w:ascii="Times New Roman" w:hAnsi="Times New Roman" w:cs="Times New Roman"/>
                <w:sz w:val="24"/>
                <w:szCs w:val="24"/>
              </w:rPr>
            </w:pPr>
          </w:p>
        </w:tc>
        <w:tc>
          <w:tcPr>
            <w:tcW w:w="2334" w:type="dxa"/>
            <w:vMerge/>
          </w:tcPr>
          <w:p w:rsidR="00857642" w:rsidRPr="00CF0BAD" w:rsidRDefault="00857642" w:rsidP="00B66AFA">
            <w:pPr>
              <w:spacing w:line="360" w:lineRule="auto"/>
              <w:rPr>
                <w:rFonts w:ascii="Times New Roman" w:hAnsi="Times New Roman" w:cs="Times New Roman"/>
                <w:sz w:val="24"/>
                <w:szCs w:val="24"/>
              </w:rPr>
            </w:pPr>
          </w:p>
        </w:tc>
        <w:tc>
          <w:tcPr>
            <w:tcW w:w="154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 качества</w:t>
            </w:r>
          </w:p>
        </w:tc>
        <w:tc>
          <w:tcPr>
            <w:tcW w:w="1816"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%успеваемости</w:t>
            </w:r>
          </w:p>
        </w:tc>
        <w:tc>
          <w:tcPr>
            <w:tcW w:w="1395"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 качества</w:t>
            </w:r>
          </w:p>
        </w:tc>
        <w:tc>
          <w:tcPr>
            <w:tcW w:w="1816"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%успеваемости</w:t>
            </w:r>
          </w:p>
        </w:tc>
      </w:tr>
      <w:tr w:rsidR="00857642" w:rsidRPr="00CF0BAD" w:rsidTr="00B66AFA">
        <w:tc>
          <w:tcPr>
            <w:tcW w:w="669"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w:t>
            </w:r>
          </w:p>
        </w:tc>
        <w:tc>
          <w:tcPr>
            <w:tcW w:w="233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Русский язык</w:t>
            </w:r>
          </w:p>
        </w:tc>
        <w:tc>
          <w:tcPr>
            <w:tcW w:w="154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66,67%</w:t>
            </w:r>
          </w:p>
        </w:tc>
        <w:tc>
          <w:tcPr>
            <w:tcW w:w="1816"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100%</w:t>
            </w:r>
          </w:p>
        </w:tc>
        <w:tc>
          <w:tcPr>
            <w:tcW w:w="1395"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57,80</w:t>
            </w:r>
          </w:p>
        </w:tc>
        <w:tc>
          <w:tcPr>
            <w:tcW w:w="1816"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100</w:t>
            </w:r>
          </w:p>
        </w:tc>
      </w:tr>
      <w:tr w:rsidR="00857642" w:rsidRPr="00CF0BAD" w:rsidTr="00B66AFA">
        <w:tc>
          <w:tcPr>
            <w:tcW w:w="669"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2.</w:t>
            </w:r>
          </w:p>
        </w:tc>
        <w:tc>
          <w:tcPr>
            <w:tcW w:w="2334"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Математика</w:t>
            </w:r>
          </w:p>
        </w:tc>
        <w:tc>
          <w:tcPr>
            <w:tcW w:w="1541"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78,57%</w:t>
            </w:r>
          </w:p>
        </w:tc>
        <w:tc>
          <w:tcPr>
            <w:tcW w:w="1816"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100</w:t>
            </w:r>
          </w:p>
        </w:tc>
        <w:tc>
          <w:tcPr>
            <w:tcW w:w="1395"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28,90</w:t>
            </w:r>
          </w:p>
        </w:tc>
        <w:tc>
          <w:tcPr>
            <w:tcW w:w="1816" w:type="dxa"/>
          </w:tcPr>
          <w:p w:rsidR="00857642" w:rsidRPr="00CF0BAD" w:rsidRDefault="00857642" w:rsidP="00B66AFA">
            <w:pPr>
              <w:spacing w:line="360" w:lineRule="auto"/>
              <w:rPr>
                <w:rFonts w:ascii="Times New Roman" w:hAnsi="Times New Roman" w:cs="Times New Roman"/>
                <w:sz w:val="24"/>
                <w:szCs w:val="24"/>
              </w:rPr>
            </w:pPr>
            <w:r w:rsidRPr="00CF0BAD">
              <w:rPr>
                <w:rFonts w:ascii="Times New Roman" w:hAnsi="Times New Roman" w:cs="Times New Roman"/>
                <w:sz w:val="24"/>
                <w:szCs w:val="24"/>
              </w:rPr>
              <w:t>100</w:t>
            </w:r>
          </w:p>
        </w:tc>
      </w:tr>
    </w:tbl>
    <w:p w:rsidR="00857642" w:rsidRPr="00CF0BAD" w:rsidRDefault="00857642" w:rsidP="00857642">
      <w:pPr>
        <w:autoSpaceDE w:val="0"/>
        <w:autoSpaceDN w:val="0"/>
        <w:adjustRightInd w:val="0"/>
        <w:spacing w:after="0" w:line="360" w:lineRule="auto"/>
        <w:rPr>
          <w:rFonts w:ascii="Times New Roman" w:hAnsi="Times New Roman" w:cs="Times New Roman"/>
          <w:b/>
          <w:bCs/>
          <w:sz w:val="24"/>
          <w:szCs w:val="24"/>
        </w:rPr>
      </w:pPr>
    </w:p>
    <w:p w:rsidR="00857642" w:rsidRPr="00CF0BAD" w:rsidRDefault="00857642" w:rsidP="00857642">
      <w:pPr>
        <w:spacing w:after="0" w:line="360" w:lineRule="auto"/>
        <w:ind w:firstLine="709"/>
        <w:contextualSpacing/>
        <w:jc w:val="both"/>
        <w:rPr>
          <w:rFonts w:ascii="Times New Roman" w:hAnsi="Times New Roman" w:cs="Times New Roman"/>
          <w:sz w:val="24"/>
          <w:szCs w:val="24"/>
        </w:rPr>
      </w:pPr>
      <w:r w:rsidRPr="00CF0BAD">
        <w:rPr>
          <w:rFonts w:ascii="Times New Roman" w:hAnsi="Times New Roman" w:cs="Times New Roman"/>
          <w:sz w:val="24"/>
          <w:szCs w:val="24"/>
        </w:rPr>
        <w:t>Результаты ОГЭ по русскому языку показали по сравнению с прошлым годом, что средний балл и средняя оценка остались без изменений (</w:t>
      </w:r>
      <w:proofErr w:type="spellStart"/>
      <w:r w:rsidRPr="00CF0BAD">
        <w:rPr>
          <w:rFonts w:ascii="Times New Roman" w:hAnsi="Times New Roman" w:cs="Times New Roman"/>
          <w:sz w:val="24"/>
          <w:szCs w:val="24"/>
        </w:rPr>
        <w:t>уч.Гизутдинова</w:t>
      </w:r>
      <w:proofErr w:type="spellEnd"/>
      <w:r w:rsidRPr="00CF0BAD">
        <w:rPr>
          <w:rFonts w:ascii="Times New Roman" w:hAnsi="Times New Roman" w:cs="Times New Roman"/>
          <w:sz w:val="24"/>
          <w:szCs w:val="24"/>
        </w:rPr>
        <w:t xml:space="preserve"> Э.Р.). Качество обучения на экзамене 66,67% показывает среднюю стабильность применения знаний и умений в условиях экзамена. В заданиях с развернутым ответом успешность выполнения показали на высоком уровне 36% обучающихся.</w:t>
      </w:r>
    </w:p>
    <w:p w:rsidR="00857642" w:rsidRPr="00CF0BAD" w:rsidRDefault="00857642" w:rsidP="00857642">
      <w:pPr>
        <w:spacing w:line="360" w:lineRule="auto"/>
        <w:ind w:left="142" w:right="120" w:firstLine="566"/>
        <w:jc w:val="both"/>
        <w:rPr>
          <w:rFonts w:ascii="Times New Roman" w:hAnsi="Times New Roman" w:cs="Times New Roman"/>
          <w:sz w:val="24"/>
          <w:szCs w:val="24"/>
        </w:rPr>
      </w:pPr>
      <w:r w:rsidRPr="00CF0BAD">
        <w:rPr>
          <w:rFonts w:ascii="Times New Roman" w:hAnsi="Times New Roman" w:cs="Times New Roman"/>
          <w:sz w:val="24"/>
          <w:szCs w:val="24"/>
        </w:rPr>
        <w:t>По математике средний балл поднялся на 3,31, средняя оценка поднялась на 0,39 и оставила 3,79. Данные показали отразили более высокий результат, чем наблюдался на протяжении года (</w:t>
      </w:r>
      <w:proofErr w:type="spellStart"/>
      <w:r w:rsidRPr="00CF0BAD">
        <w:rPr>
          <w:rFonts w:ascii="Times New Roman" w:hAnsi="Times New Roman" w:cs="Times New Roman"/>
          <w:sz w:val="24"/>
          <w:szCs w:val="24"/>
        </w:rPr>
        <w:t>уч.Шарафутдинова</w:t>
      </w:r>
      <w:proofErr w:type="spellEnd"/>
      <w:r w:rsidRPr="00CF0BAD">
        <w:rPr>
          <w:rFonts w:ascii="Times New Roman" w:hAnsi="Times New Roman" w:cs="Times New Roman"/>
          <w:sz w:val="24"/>
          <w:szCs w:val="24"/>
        </w:rPr>
        <w:t xml:space="preserve"> Х.С.).</w:t>
      </w:r>
    </w:p>
    <w:p w:rsidR="00857642" w:rsidRPr="00CF0BAD" w:rsidRDefault="00857642" w:rsidP="00857642">
      <w:pPr>
        <w:spacing w:line="360" w:lineRule="auto"/>
        <w:ind w:left="860"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Результаты ОГЭ по выбранным предметам естественно математического цикла</w:t>
      </w:r>
    </w:p>
    <w:tbl>
      <w:tblPr>
        <w:tblStyle w:val="a6"/>
        <w:tblW w:w="0" w:type="auto"/>
        <w:tblInd w:w="-601" w:type="dxa"/>
        <w:tblLayout w:type="fixed"/>
        <w:tblLook w:val="04A0" w:firstRow="1" w:lastRow="0" w:firstColumn="1" w:lastColumn="0" w:noHBand="0" w:noVBand="1"/>
      </w:tblPr>
      <w:tblGrid>
        <w:gridCol w:w="2410"/>
        <w:gridCol w:w="993"/>
        <w:gridCol w:w="850"/>
        <w:gridCol w:w="709"/>
        <w:gridCol w:w="674"/>
        <w:gridCol w:w="524"/>
        <w:gridCol w:w="421"/>
        <w:gridCol w:w="892"/>
        <w:gridCol w:w="869"/>
        <w:gridCol w:w="909"/>
        <w:gridCol w:w="921"/>
      </w:tblGrid>
      <w:tr w:rsidR="00857642" w:rsidRPr="00CF0BAD" w:rsidTr="00B66AFA">
        <w:tc>
          <w:tcPr>
            <w:tcW w:w="241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Предмет</w:t>
            </w:r>
          </w:p>
        </w:tc>
        <w:tc>
          <w:tcPr>
            <w:tcW w:w="993" w:type="dxa"/>
          </w:tcPr>
          <w:p w:rsidR="00857642" w:rsidRPr="00CF0BAD" w:rsidRDefault="00857642" w:rsidP="00B66AFA">
            <w:pPr>
              <w:spacing w:line="360" w:lineRule="auto"/>
              <w:ind w:right="120"/>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Кол-во сдававших</w:t>
            </w:r>
          </w:p>
        </w:tc>
        <w:tc>
          <w:tcPr>
            <w:tcW w:w="85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w:t>
            </w:r>
          </w:p>
        </w:tc>
        <w:tc>
          <w:tcPr>
            <w:tcW w:w="7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5</w:t>
            </w:r>
          </w:p>
        </w:tc>
        <w:tc>
          <w:tcPr>
            <w:tcW w:w="67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w:t>
            </w:r>
          </w:p>
        </w:tc>
        <w:tc>
          <w:tcPr>
            <w:tcW w:w="52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w:t>
            </w:r>
          </w:p>
        </w:tc>
        <w:tc>
          <w:tcPr>
            <w:tcW w:w="4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w:t>
            </w:r>
          </w:p>
        </w:tc>
        <w:tc>
          <w:tcPr>
            <w:tcW w:w="892"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Средний балл</w:t>
            </w:r>
          </w:p>
        </w:tc>
        <w:tc>
          <w:tcPr>
            <w:tcW w:w="86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Средняя оценка</w:t>
            </w:r>
          </w:p>
        </w:tc>
        <w:tc>
          <w:tcPr>
            <w:tcW w:w="9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proofErr w:type="spellStart"/>
            <w:r w:rsidRPr="00CF0BAD">
              <w:rPr>
                <w:rFonts w:ascii="Times New Roman" w:eastAsia="Times New Roman" w:hAnsi="Times New Roman" w:cs="Times New Roman"/>
                <w:sz w:val="24"/>
                <w:szCs w:val="24"/>
              </w:rPr>
              <w:t>Успе</w:t>
            </w:r>
            <w:proofErr w:type="spellEnd"/>
          </w:p>
          <w:p w:rsidR="00857642" w:rsidRPr="00CF0BAD" w:rsidRDefault="00857642" w:rsidP="00B66AFA">
            <w:pPr>
              <w:spacing w:line="360" w:lineRule="auto"/>
              <w:ind w:right="120"/>
              <w:jc w:val="both"/>
              <w:rPr>
                <w:rFonts w:ascii="Times New Roman" w:eastAsia="Times New Roman" w:hAnsi="Times New Roman" w:cs="Times New Roman"/>
                <w:sz w:val="24"/>
                <w:szCs w:val="24"/>
              </w:rPr>
            </w:pPr>
            <w:proofErr w:type="spellStart"/>
            <w:r w:rsidRPr="00CF0BAD">
              <w:rPr>
                <w:rFonts w:ascii="Times New Roman" w:eastAsia="Times New Roman" w:hAnsi="Times New Roman" w:cs="Times New Roman"/>
                <w:sz w:val="24"/>
                <w:szCs w:val="24"/>
              </w:rPr>
              <w:t>ваемость</w:t>
            </w:r>
            <w:proofErr w:type="spellEnd"/>
          </w:p>
        </w:tc>
        <w:tc>
          <w:tcPr>
            <w:tcW w:w="9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xml:space="preserve">Качество </w:t>
            </w:r>
          </w:p>
        </w:tc>
      </w:tr>
      <w:tr w:rsidR="00857642" w:rsidRPr="00CF0BAD" w:rsidTr="00B66AFA">
        <w:tc>
          <w:tcPr>
            <w:tcW w:w="241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География</w:t>
            </w:r>
          </w:p>
        </w:tc>
        <w:tc>
          <w:tcPr>
            <w:tcW w:w="993" w:type="dxa"/>
          </w:tcPr>
          <w:p w:rsidR="00857642" w:rsidRPr="00CF0BAD" w:rsidRDefault="00857642" w:rsidP="00B66AFA">
            <w:pPr>
              <w:spacing w:line="360" w:lineRule="auto"/>
              <w:ind w:right="120"/>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22</w:t>
            </w:r>
          </w:p>
        </w:tc>
        <w:tc>
          <w:tcPr>
            <w:tcW w:w="85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48,9</w:t>
            </w:r>
          </w:p>
        </w:tc>
        <w:tc>
          <w:tcPr>
            <w:tcW w:w="7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w:t>
            </w:r>
          </w:p>
        </w:tc>
        <w:tc>
          <w:tcPr>
            <w:tcW w:w="67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w:t>
            </w:r>
          </w:p>
        </w:tc>
        <w:tc>
          <w:tcPr>
            <w:tcW w:w="52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8</w:t>
            </w:r>
          </w:p>
        </w:tc>
        <w:tc>
          <w:tcPr>
            <w:tcW w:w="4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92"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20,8</w:t>
            </w:r>
          </w:p>
        </w:tc>
        <w:tc>
          <w:tcPr>
            <w:tcW w:w="86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3,82</w:t>
            </w:r>
          </w:p>
        </w:tc>
        <w:tc>
          <w:tcPr>
            <w:tcW w:w="9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63,6</w:t>
            </w:r>
          </w:p>
        </w:tc>
      </w:tr>
      <w:tr w:rsidR="00857642" w:rsidRPr="00CF0BAD" w:rsidTr="00B66AFA">
        <w:tc>
          <w:tcPr>
            <w:tcW w:w="241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Физика</w:t>
            </w:r>
          </w:p>
        </w:tc>
        <w:tc>
          <w:tcPr>
            <w:tcW w:w="99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w:t>
            </w:r>
          </w:p>
        </w:tc>
        <w:tc>
          <w:tcPr>
            <w:tcW w:w="85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6,7</w:t>
            </w:r>
          </w:p>
        </w:tc>
        <w:tc>
          <w:tcPr>
            <w:tcW w:w="7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67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w:t>
            </w:r>
          </w:p>
        </w:tc>
        <w:tc>
          <w:tcPr>
            <w:tcW w:w="52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w:t>
            </w:r>
          </w:p>
        </w:tc>
        <w:tc>
          <w:tcPr>
            <w:tcW w:w="4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92"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25,7</w:t>
            </w:r>
          </w:p>
        </w:tc>
        <w:tc>
          <w:tcPr>
            <w:tcW w:w="86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3,67</w:t>
            </w:r>
          </w:p>
        </w:tc>
        <w:tc>
          <w:tcPr>
            <w:tcW w:w="9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66,7</w:t>
            </w:r>
          </w:p>
        </w:tc>
      </w:tr>
      <w:tr w:rsidR="00857642" w:rsidRPr="00CF0BAD" w:rsidTr="00B66AFA">
        <w:tc>
          <w:tcPr>
            <w:tcW w:w="241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Информатика</w:t>
            </w:r>
          </w:p>
        </w:tc>
        <w:tc>
          <w:tcPr>
            <w:tcW w:w="99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14</w:t>
            </w:r>
          </w:p>
        </w:tc>
        <w:tc>
          <w:tcPr>
            <w:tcW w:w="85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73,3</w:t>
            </w:r>
          </w:p>
        </w:tc>
        <w:tc>
          <w:tcPr>
            <w:tcW w:w="7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67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7</w:t>
            </w:r>
          </w:p>
        </w:tc>
        <w:tc>
          <w:tcPr>
            <w:tcW w:w="52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7</w:t>
            </w:r>
          </w:p>
        </w:tc>
        <w:tc>
          <w:tcPr>
            <w:tcW w:w="4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92"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9,6</w:t>
            </w:r>
          </w:p>
        </w:tc>
        <w:tc>
          <w:tcPr>
            <w:tcW w:w="86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3,5</w:t>
            </w:r>
          </w:p>
        </w:tc>
        <w:tc>
          <w:tcPr>
            <w:tcW w:w="9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50</w:t>
            </w:r>
          </w:p>
        </w:tc>
      </w:tr>
      <w:tr w:rsidR="00857642" w:rsidRPr="00CF0BAD" w:rsidTr="00B66AFA">
        <w:tc>
          <w:tcPr>
            <w:tcW w:w="241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Химия</w:t>
            </w:r>
          </w:p>
        </w:tc>
        <w:tc>
          <w:tcPr>
            <w:tcW w:w="99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8</w:t>
            </w:r>
          </w:p>
        </w:tc>
        <w:tc>
          <w:tcPr>
            <w:tcW w:w="85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17,8</w:t>
            </w:r>
          </w:p>
        </w:tc>
        <w:tc>
          <w:tcPr>
            <w:tcW w:w="7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w:t>
            </w:r>
          </w:p>
        </w:tc>
        <w:tc>
          <w:tcPr>
            <w:tcW w:w="67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w:t>
            </w:r>
          </w:p>
        </w:tc>
        <w:tc>
          <w:tcPr>
            <w:tcW w:w="52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w:t>
            </w:r>
          </w:p>
        </w:tc>
        <w:tc>
          <w:tcPr>
            <w:tcW w:w="4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92"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31,9</w:t>
            </w:r>
          </w:p>
        </w:tc>
        <w:tc>
          <w:tcPr>
            <w:tcW w:w="86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4,63</w:t>
            </w:r>
          </w:p>
        </w:tc>
        <w:tc>
          <w:tcPr>
            <w:tcW w:w="9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87,5</w:t>
            </w:r>
          </w:p>
        </w:tc>
      </w:tr>
      <w:tr w:rsidR="00857642" w:rsidRPr="00CF0BAD" w:rsidTr="00B66AFA">
        <w:tc>
          <w:tcPr>
            <w:tcW w:w="241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lastRenderedPageBreak/>
              <w:t>Биология</w:t>
            </w:r>
          </w:p>
        </w:tc>
        <w:tc>
          <w:tcPr>
            <w:tcW w:w="99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w:t>
            </w:r>
          </w:p>
        </w:tc>
        <w:tc>
          <w:tcPr>
            <w:tcW w:w="850"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w:t>
            </w:r>
          </w:p>
        </w:tc>
        <w:tc>
          <w:tcPr>
            <w:tcW w:w="7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w:t>
            </w:r>
          </w:p>
        </w:tc>
        <w:tc>
          <w:tcPr>
            <w:tcW w:w="67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w:t>
            </w:r>
          </w:p>
        </w:tc>
        <w:tc>
          <w:tcPr>
            <w:tcW w:w="52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w:t>
            </w:r>
          </w:p>
        </w:tc>
        <w:tc>
          <w:tcPr>
            <w:tcW w:w="4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92"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33,2</w:t>
            </w:r>
          </w:p>
        </w:tc>
        <w:tc>
          <w:tcPr>
            <w:tcW w:w="86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4,17</w:t>
            </w:r>
          </w:p>
        </w:tc>
        <w:tc>
          <w:tcPr>
            <w:tcW w:w="909"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2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83,3</w:t>
            </w:r>
          </w:p>
        </w:tc>
      </w:tr>
    </w:tbl>
    <w:p w:rsidR="00857642" w:rsidRPr="00CF0BAD" w:rsidRDefault="00857642" w:rsidP="00857642">
      <w:pPr>
        <w:spacing w:line="360" w:lineRule="auto"/>
        <w:ind w:left="860" w:right="120" w:firstLine="284"/>
        <w:jc w:val="both"/>
        <w:rPr>
          <w:rFonts w:ascii="Times New Roman" w:eastAsia="Times New Roman" w:hAnsi="Times New Roman" w:cs="Times New Roman"/>
          <w:sz w:val="24"/>
          <w:szCs w:val="24"/>
        </w:rPr>
      </w:pPr>
    </w:p>
    <w:p w:rsidR="00857642" w:rsidRPr="00CF0BAD" w:rsidRDefault="00857642" w:rsidP="00857642">
      <w:pPr>
        <w:spacing w:line="360" w:lineRule="auto"/>
        <w:ind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По географии увеличился выбор учеников с 1 до 14, средний балл снизился с 22 до 20,8, средняя оценка снизилась с 4 до 3,82. Качество применения знаний спустилось с 100% до 63,6%. 27,2% обучающихся успешно выполнили первое задание с развернутым ответом. Второе и третье задание не выполнил никто.</w:t>
      </w:r>
    </w:p>
    <w:p w:rsidR="00857642" w:rsidRPr="00CF0BAD" w:rsidRDefault="00857642" w:rsidP="00857642">
      <w:pPr>
        <w:spacing w:line="360" w:lineRule="auto"/>
        <w:ind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По физике средний балл немного снизился (было 26,3, стало 25,7). Средняя оценка изменилась на -0,1. Успешность выполнения заданий с развернутым ответом примерно 27%. Надо отметить, что в числе сдававших экзамен не было учеников с оценкой «5» за год (</w:t>
      </w:r>
      <w:proofErr w:type="spellStart"/>
      <w:r w:rsidRPr="00CF0BAD">
        <w:rPr>
          <w:rFonts w:ascii="Times New Roman" w:eastAsia="Times New Roman" w:hAnsi="Times New Roman" w:cs="Times New Roman"/>
          <w:sz w:val="24"/>
          <w:szCs w:val="24"/>
        </w:rPr>
        <w:t>уч</w:t>
      </w:r>
      <w:proofErr w:type="spellEnd"/>
      <w:r w:rsidRPr="00CF0BAD">
        <w:rPr>
          <w:rFonts w:ascii="Times New Roman" w:eastAsia="Times New Roman" w:hAnsi="Times New Roman" w:cs="Times New Roman"/>
          <w:sz w:val="24"/>
          <w:szCs w:val="24"/>
        </w:rPr>
        <w:t xml:space="preserve"> </w:t>
      </w:r>
      <w:proofErr w:type="spellStart"/>
      <w:r w:rsidRPr="00CF0BAD">
        <w:rPr>
          <w:rFonts w:ascii="Times New Roman" w:eastAsia="Times New Roman" w:hAnsi="Times New Roman" w:cs="Times New Roman"/>
          <w:sz w:val="24"/>
          <w:szCs w:val="24"/>
        </w:rPr>
        <w:t>Щипелева</w:t>
      </w:r>
      <w:proofErr w:type="spellEnd"/>
      <w:r w:rsidRPr="00CF0BAD">
        <w:rPr>
          <w:rFonts w:ascii="Times New Roman" w:eastAsia="Times New Roman" w:hAnsi="Times New Roman" w:cs="Times New Roman"/>
          <w:sz w:val="24"/>
          <w:szCs w:val="24"/>
        </w:rPr>
        <w:t xml:space="preserve"> Т.М).</w:t>
      </w:r>
    </w:p>
    <w:p w:rsidR="00857642" w:rsidRPr="00CF0BAD" w:rsidRDefault="00857642" w:rsidP="00857642">
      <w:pPr>
        <w:spacing w:line="360" w:lineRule="auto"/>
        <w:ind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По информатике снизилось число выбравших экзамен с 22 до 14. Требования к проведению этого экзамена изменились в апреле месяце 2023 года и форма экзамена стала КОГЭ. Времени на подготовку в изменившихся условиях для наших детей было недостаточно. Несмотря на это средний балл поднялся с 9,3 до 9,6, а средняя оценка с 3,4 до 3,5 качество поднялось с 36,4 до 50% (уч. Харламова В.В.). Из числа выбравших экзамен было немало детей, не проявивших ответственность при подготовке к экзамену.</w:t>
      </w:r>
    </w:p>
    <w:p w:rsidR="00857642" w:rsidRPr="00CF0BAD" w:rsidRDefault="00857642" w:rsidP="00857642">
      <w:pPr>
        <w:spacing w:line="360" w:lineRule="auto"/>
        <w:ind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xml:space="preserve">По химии увеличилось число выбравших этот предмет с 1 до 8. Средний балл поднялся с 26 до 31,9, а средняя оценка с 4 до 4,63, качество было 100%, стало 87,5%. Успешность выполнения заданий второй части поднялась на 42% (уч. </w:t>
      </w:r>
      <w:proofErr w:type="spellStart"/>
      <w:r w:rsidRPr="00CF0BAD">
        <w:rPr>
          <w:rFonts w:ascii="Times New Roman" w:eastAsia="Times New Roman" w:hAnsi="Times New Roman" w:cs="Times New Roman"/>
          <w:sz w:val="24"/>
          <w:szCs w:val="24"/>
        </w:rPr>
        <w:t>Воловник</w:t>
      </w:r>
      <w:proofErr w:type="spellEnd"/>
      <w:r w:rsidRPr="00CF0BAD">
        <w:rPr>
          <w:rFonts w:ascii="Times New Roman" w:eastAsia="Times New Roman" w:hAnsi="Times New Roman" w:cs="Times New Roman"/>
          <w:sz w:val="24"/>
          <w:szCs w:val="24"/>
        </w:rPr>
        <w:t xml:space="preserve"> И.Л.)</w:t>
      </w:r>
    </w:p>
    <w:p w:rsidR="00857642" w:rsidRPr="00CF0BAD" w:rsidRDefault="00857642" w:rsidP="00857642">
      <w:pPr>
        <w:spacing w:line="360" w:lineRule="auto"/>
        <w:ind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xml:space="preserve">По биологии увеличилось число выбравших этот предмет с 3 до 6. Средний балл поднялся с 23,6 до 33,2, а средняя оценка с 4 до 4,17, качество было 100%, стало 83,3%. Средняя успешность выполнения заданий второй части составила 58% (уч. </w:t>
      </w:r>
      <w:proofErr w:type="spellStart"/>
      <w:r w:rsidRPr="00CF0BAD">
        <w:rPr>
          <w:rFonts w:ascii="Times New Roman" w:eastAsia="Times New Roman" w:hAnsi="Times New Roman" w:cs="Times New Roman"/>
          <w:sz w:val="24"/>
          <w:szCs w:val="24"/>
        </w:rPr>
        <w:t>Воловник</w:t>
      </w:r>
      <w:proofErr w:type="spellEnd"/>
      <w:r w:rsidRPr="00CF0BAD">
        <w:rPr>
          <w:rFonts w:ascii="Times New Roman" w:eastAsia="Times New Roman" w:hAnsi="Times New Roman" w:cs="Times New Roman"/>
          <w:sz w:val="24"/>
          <w:szCs w:val="24"/>
        </w:rPr>
        <w:t xml:space="preserve"> И.Л.)</w:t>
      </w:r>
    </w:p>
    <w:p w:rsidR="00857642" w:rsidRPr="00CF0BAD" w:rsidRDefault="00857642" w:rsidP="00857642">
      <w:pPr>
        <w:spacing w:line="360" w:lineRule="auto"/>
        <w:ind w:left="860" w:right="120" w:firstLine="28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Результаты ОГЭ по выбранным предметам гуманитарного цикла</w:t>
      </w:r>
    </w:p>
    <w:tbl>
      <w:tblPr>
        <w:tblStyle w:val="a6"/>
        <w:tblW w:w="0" w:type="auto"/>
        <w:tblInd w:w="860" w:type="dxa"/>
        <w:tblLayout w:type="fixed"/>
        <w:tblLook w:val="04A0" w:firstRow="1" w:lastRow="0" w:firstColumn="1" w:lastColumn="0" w:noHBand="0" w:noVBand="1"/>
      </w:tblPr>
      <w:tblGrid>
        <w:gridCol w:w="1754"/>
        <w:gridCol w:w="896"/>
        <w:gridCol w:w="775"/>
        <w:gridCol w:w="416"/>
        <w:gridCol w:w="236"/>
        <w:gridCol w:w="696"/>
        <w:gridCol w:w="416"/>
        <w:gridCol w:w="875"/>
        <w:gridCol w:w="853"/>
        <w:gridCol w:w="891"/>
        <w:gridCol w:w="903"/>
      </w:tblGrid>
      <w:tr w:rsidR="00857642" w:rsidRPr="00CF0BAD" w:rsidTr="00B66AFA">
        <w:tc>
          <w:tcPr>
            <w:tcW w:w="175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Предмет</w:t>
            </w:r>
          </w:p>
        </w:tc>
        <w:tc>
          <w:tcPr>
            <w:tcW w:w="896" w:type="dxa"/>
          </w:tcPr>
          <w:p w:rsidR="00857642" w:rsidRPr="00CF0BAD" w:rsidRDefault="00857642" w:rsidP="00B66AFA">
            <w:pPr>
              <w:spacing w:line="360" w:lineRule="auto"/>
              <w:ind w:right="120"/>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Кол-во сдававших</w:t>
            </w:r>
          </w:p>
        </w:tc>
        <w:tc>
          <w:tcPr>
            <w:tcW w:w="7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5</w:t>
            </w:r>
          </w:p>
        </w:tc>
        <w:tc>
          <w:tcPr>
            <w:tcW w:w="23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w:t>
            </w:r>
          </w:p>
        </w:tc>
        <w:tc>
          <w:tcPr>
            <w:tcW w:w="69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w:t>
            </w:r>
          </w:p>
        </w:tc>
        <w:tc>
          <w:tcPr>
            <w:tcW w:w="8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Средний балл</w:t>
            </w:r>
          </w:p>
        </w:tc>
        <w:tc>
          <w:tcPr>
            <w:tcW w:w="85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Средняя оценка</w:t>
            </w:r>
          </w:p>
        </w:tc>
        <w:tc>
          <w:tcPr>
            <w:tcW w:w="89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proofErr w:type="spellStart"/>
            <w:r w:rsidRPr="00CF0BAD">
              <w:rPr>
                <w:rFonts w:ascii="Times New Roman" w:eastAsia="Times New Roman" w:hAnsi="Times New Roman" w:cs="Times New Roman"/>
                <w:sz w:val="24"/>
                <w:szCs w:val="24"/>
              </w:rPr>
              <w:t>Успе</w:t>
            </w:r>
            <w:proofErr w:type="spellEnd"/>
          </w:p>
          <w:p w:rsidR="00857642" w:rsidRPr="00CF0BAD" w:rsidRDefault="00857642" w:rsidP="00B66AFA">
            <w:pPr>
              <w:spacing w:line="360" w:lineRule="auto"/>
              <w:ind w:right="120"/>
              <w:jc w:val="both"/>
              <w:rPr>
                <w:rFonts w:ascii="Times New Roman" w:eastAsia="Times New Roman" w:hAnsi="Times New Roman" w:cs="Times New Roman"/>
                <w:sz w:val="24"/>
                <w:szCs w:val="24"/>
              </w:rPr>
            </w:pPr>
            <w:proofErr w:type="spellStart"/>
            <w:r w:rsidRPr="00CF0BAD">
              <w:rPr>
                <w:rFonts w:ascii="Times New Roman" w:eastAsia="Times New Roman" w:hAnsi="Times New Roman" w:cs="Times New Roman"/>
                <w:sz w:val="24"/>
                <w:szCs w:val="24"/>
              </w:rPr>
              <w:t>ваемость</w:t>
            </w:r>
            <w:proofErr w:type="spellEnd"/>
          </w:p>
        </w:tc>
        <w:tc>
          <w:tcPr>
            <w:tcW w:w="90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xml:space="preserve">Качество </w:t>
            </w:r>
          </w:p>
        </w:tc>
      </w:tr>
      <w:tr w:rsidR="00857642" w:rsidRPr="00CF0BAD" w:rsidTr="00B66AFA">
        <w:tc>
          <w:tcPr>
            <w:tcW w:w="175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Обществознание</w:t>
            </w:r>
          </w:p>
        </w:tc>
        <w:tc>
          <w:tcPr>
            <w:tcW w:w="896" w:type="dxa"/>
          </w:tcPr>
          <w:p w:rsidR="00857642" w:rsidRPr="00CF0BAD" w:rsidRDefault="00857642" w:rsidP="00B66AFA">
            <w:pPr>
              <w:spacing w:line="360" w:lineRule="auto"/>
              <w:ind w:right="120"/>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22</w:t>
            </w:r>
          </w:p>
        </w:tc>
        <w:tc>
          <w:tcPr>
            <w:tcW w:w="7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48,9</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w:t>
            </w:r>
          </w:p>
        </w:tc>
        <w:tc>
          <w:tcPr>
            <w:tcW w:w="23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5</w:t>
            </w:r>
          </w:p>
        </w:tc>
        <w:tc>
          <w:tcPr>
            <w:tcW w:w="69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15</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22,7</w:t>
            </w:r>
          </w:p>
        </w:tc>
        <w:tc>
          <w:tcPr>
            <w:tcW w:w="85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3,41</w:t>
            </w:r>
          </w:p>
        </w:tc>
        <w:tc>
          <w:tcPr>
            <w:tcW w:w="89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0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31,8</w:t>
            </w:r>
          </w:p>
        </w:tc>
      </w:tr>
      <w:tr w:rsidR="00857642" w:rsidRPr="00CF0BAD" w:rsidTr="00B66AFA">
        <w:tc>
          <w:tcPr>
            <w:tcW w:w="175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Английский язык</w:t>
            </w:r>
          </w:p>
        </w:tc>
        <w:tc>
          <w:tcPr>
            <w:tcW w:w="89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w:t>
            </w:r>
          </w:p>
        </w:tc>
        <w:tc>
          <w:tcPr>
            <w:tcW w:w="7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2,2</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w:t>
            </w:r>
          </w:p>
        </w:tc>
        <w:tc>
          <w:tcPr>
            <w:tcW w:w="23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69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58</w:t>
            </w:r>
          </w:p>
        </w:tc>
        <w:tc>
          <w:tcPr>
            <w:tcW w:w="85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5</w:t>
            </w:r>
          </w:p>
        </w:tc>
        <w:tc>
          <w:tcPr>
            <w:tcW w:w="89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0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r>
      <w:tr w:rsidR="00857642" w:rsidRPr="00CF0BAD" w:rsidTr="00B66AFA">
        <w:tc>
          <w:tcPr>
            <w:tcW w:w="1754"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Литература</w:t>
            </w:r>
          </w:p>
        </w:tc>
        <w:tc>
          <w:tcPr>
            <w:tcW w:w="89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w:t>
            </w:r>
          </w:p>
        </w:tc>
        <w:tc>
          <w:tcPr>
            <w:tcW w:w="7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13,3</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23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6</w:t>
            </w:r>
          </w:p>
        </w:tc>
        <w:tc>
          <w:tcPr>
            <w:tcW w:w="69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416"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0</w:t>
            </w:r>
          </w:p>
        </w:tc>
        <w:tc>
          <w:tcPr>
            <w:tcW w:w="875"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32</w:t>
            </w:r>
          </w:p>
        </w:tc>
        <w:tc>
          <w:tcPr>
            <w:tcW w:w="85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4</w:t>
            </w:r>
          </w:p>
        </w:tc>
        <w:tc>
          <w:tcPr>
            <w:tcW w:w="891"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c>
          <w:tcPr>
            <w:tcW w:w="903" w:type="dxa"/>
          </w:tcPr>
          <w:p w:rsidR="00857642" w:rsidRPr="00CF0BAD" w:rsidRDefault="00857642" w:rsidP="00B66AFA">
            <w:pPr>
              <w:spacing w:line="360" w:lineRule="auto"/>
              <w:ind w:right="120"/>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100</w:t>
            </w:r>
          </w:p>
        </w:tc>
      </w:tr>
    </w:tbl>
    <w:p w:rsidR="00857642" w:rsidRPr="00CF0BAD" w:rsidRDefault="00857642" w:rsidP="00857642">
      <w:pPr>
        <w:spacing w:line="360" w:lineRule="auto"/>
        <w:ind w:right="120" w:firstLine="1144"/>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lastRenderedPageBreak/>
        <w:t xml:space="preserve">По обществознанию снизился выбор предмета обучающимися, а средний балл, средняя оценка, качество остались без изменения на том же </w:t>
      </w:r>
      <w:proofErr w:type="gramStart"/>
      <w:r w:rsidRPr="00CF0BAD">
        <w:rPr>
          <w:rFonts w:ascii="Times New Roman" w:eastAsia="Times New Roman" w:hAnsi="Times New Roman" w:cs="Times New Roman"/>
          <w:sz w:val="24"/>
          <w:szCs w:val="24"/>
        </w:rPr>
        <w:t>уровне</w:t>
      </w:r>
      <w:proofErr w:type="gramEnd"/>
      <w:r w:rsidRPr="00CF0BAD">
        <w:rPr>
          <w:rFonts w:ascii="Times New Roman" w:eastAsia="Times New Roman" w:hAnsi="Times New Roman" w:cs="Times New Roman"/>
          <w:sz w:val="24"/>
          <w:szCs w:val="24"/>
        </w:rPr>
        <w:t xml:space="preserve"> как и в прошлом году. Успешность выполнения заданий с развернутым ответом составила в среднем 51% (уч. </w:t>
      </w:r>
      <w:proofErr w:type="spellStart"/>
      <w:r w:rsidRPr="00CF0BAD">
        <w:rPr>
          <w:rFonts w:ascii="Times New Roman" w:eastAsia="Times New Roman" w:hAnsi="Times New Roman" w:cs="Times New Roman"/>
          <w:sz w:val="24"/>
          <w:szCs w:val="24"/>
        </w:rPr>
        <w:t>Кришталь</w:t>
      </w:r>
      <w:proofErr w:type="spellEnd"/>
      <w:r w:rsidRPr="00CF0BAD">
        <w:rPr>
          <w:rFonts w:ascii="Times New Roman" w:eastAsia="Times New Roman" w:hAnsi="Times New Roman" w:cs="Times New Roman"/>
          <w:sz w:val="24"/>
          <w:szCs w:val="24"/>
        </w:rPr>
        <w:t xml:space="preserve"> С.М.).</w:t>
      </w:r>
    </w:p>
    <w:p w:rsidR="00857642" w:rsidRPr="00CF0BAD" w:rsidRDefault="00857642" w:rsidP="00857642">
      <w:pPr>
        <w:spacing w:line="360" w:lineRule="auto"/>
        <w:ind w:right="120" w:firstLine="114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По английскому языку снизилось число выбравших этот предмет с 3 до 1. Средний балл поднялся с 51,5 до 58, а средняя оценка с 3,8 до 5, качество было 50%, стало 100%. Успешность выполнения заданий второй части поднялась на 42%. Успешность сдачи устной части составила 73,3% (уч. Хаматова И.Г.)</w:t>
      </w:r>
    </w:p>
    <w:p w:rsidR="00857642" w:rsidRPr="00CF0BAD" w:rsidRDefault="00857642" w:rsidP="00857642">
      <w:pPr>
        <w:spacing w:line="360" w:lineRule="auto"/>
        <w:ind w:right="120" w:firstLine="1144"/>
        <w:jc w:val="both"/>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xml:space="preserve">По литературе увеличилось число обучающихся, выбравших этот предмет с 3 до 6. Средний балл поднялся с 30,7 до 32, а средняя оценка с 4 осталась без изменений, качество было 66,7%, стало 100%. Успешность выполнения заданий второй части поднялась до 58% (уч. </w:t>
      </w:r>
      <w:proofErr w:type="spellStart"/>
      <w:r w:rsidRPr="00CF0BAD">
        <w:rPr>
          <w:rFonts w:ascii="Times New Roman" w:eastAsia="Times New Roman" w:hAnsi="Times New Roman" w:cs="Times New Roman"/>
          <w:sz w:val="24"/>
          <w:szCs w:val="24"/>
        </w:rPr>
        <w:t>Гизутдинова</w:t>
      </w:r>
      <w:proofErr w:type="spellEnd"/>
      <w:r w:rsidRPr="00CF0BAD">
        <w:rPr>
          <w:rFonts w:ascii="Times New Roman" w:eastAsia="Times New Roman" w:hAnsi="Times New Roman" w:cs="Times New Roman"/>
          <w:sz w:val="24"/>
          <w:szCs w:val="24"/>
        </w:rPr>
        <w:t xml:space="preserve"> Э.Р.).</w:t>
      </w:r>
    </w:p>
    <w:p w:rsidR="00857642" w:rsidRPr="00CF0BAD" w:rsidRDefault="00857642" w:rsidP="00857642">
      <w:pPr>
        <w:spacing w:line="360" w:lineRule="auto"/>
        <w:ind w:left="860" w:right="120" w:firstLine="284"/>
        <w:jc w:val="center"/>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Основной вывод</w:t>
      </w:r>
    </w:p>
    <w:p w:rsidR="00857642" w:rsidRPr="00CF0BAD" w:rsidRDefault="00857642" w:rsidP="00857642">
      <w:pPr>
        <w:shd w:val="clear" w:color="auto" w:fill="FFFFFF"/>
        <w:spacing w:line="360" w:lineRule="auto"/>
        <w:rPr>
          <w:rFonts w:ascii="Times New Roman" w:eastAsia="Times New Roman" w:hAnsi="Times New Roman" w:cs="Times New Roman"/>
          <w:color w:val="000000"/>
          <w:sz w:val="24"/>
          <w:szCs w:val="24"/>
        </w:rPr>
      </w:pPr>
      <w:r w:rsidRPr="00CF0BAD">
        <w:rPr>
          <w:rFonts w:ascii="Times New Roman" w:hAnsi="Times New Roman" w:cs="Times New Roman"/>
          <w:sz w:val="24"/>
          <w:szCs w:val="24"/>
        </w:rPr>
        <w:t xml:space="preserve"> </w:t>
      </w:r>
      <w:r w:rsidRPr="00CF0BAD">
        <w:rPr>
          <w:rFonts w:ascii="Times New Roman" w:hAnsi="Times New Roman" w:cs="Times New Roman"/>
          <w:sz w:val="24"/>
          <w:szCs w:val="24"/>
        </w:rPr>
        <w:tab/>
      </w:r>
      <w:r w:rsidRPr="00CF0BAD">
        <w:rPr>
          <w:rFonts w:ascii="Times New Roman" w:eastAsia="Times New Roman" w:hAnsi="Times New Roman" w:cs="Times New Roman"/>
          <w:color w:val="000000"/>
          <w:sz w:val="24"/>
          <w:szCs w:val="24"/>
        </w:rPr>
        <w:t>Анализ проведения ГИА-9 в 2023 году позволяет выделить следующее:</w:t>
      </w:r>
    </w:p>
    <w:p w:rsidR="00857642" w:rsidRPr="00CF0BAD" w:rsidRDefault="00857642" w:rsidP="00857642">
      <w:pPr>
        <w:shd w:val="clear" w:color="auto" w:fill="FFFFFF"/>
        <w:spacing w:after="0" w:line="360" w:lineRule="auto"/>
        <w:ind w:firstLine="708"/>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В гимназии были созданы все условия для подготовки и участия </w:t>
      </w:r>
      <w:proofErr w:type="gramStart"/>
      <w:r w:rsidRPr="00CF0BAD">
        <w:rPr>
          <w:rFonts w:ascii="Times New Roman" w:eastAsia="Times New Roman" w:hAnsi="Times New Roman" w:cs="Times New Roman"/>
          <w:color w:val="000000"/>
          <w:sz w:val="24"/>
          <w:szCs w:val="24"/>
        </w:rPr>
        <w:t>в  ГИА</w:t>
      </w:r>
      <w:proofErr w:type="gramEnd"/>
      <w:r w:rsidRPr="00CF0BAD">
        <w:rPr>
          <w:rFonts w:ascii="Times New Roman" w:eastAsia="Times New Roman" w:hAnsi="Times New Roman" w:cs="Times New Roman"/>
          <w:color w:val="000000"/>
          <w:sz w:val="24"/>
          <w:szCs w:val="24"/>
        </w:rPr>
        <w:t>-9 в соответствии с требованиями Порядка проведения ГИА, методическими рекомендациями и другими нормативно – правовыми документами;</w:t>
      </w:r>
    </w:p>
    <w:p w:rsidR="00857642" w:rsidRPr="00CF0BAD" w:rsidRDefault="00857642" w:rsidP="00857642">
      <w:pPr>
        <w:shd w:val="clear" w:color="auto" w:fill="FFFFFF"/>
        <w:spacing w:after="0" w:line="360" w:lineRule="auto"/>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xml:space="preserve">- в основной период 100 % выпускников смогли успешно сдать ГИА по обязательным предметам (математика и русский язык) и по 2 предметам по выбору; </w:t>
      </w:r>
    </w:p>
    <w:p w:rsidR="00857642" w:rsidRPr="00CF0BAD" w:rsidRDefault="00857642" w:rsidP="00857642">
      <w:pPr>
        <w:shd w:val="clear" w:color="auto" w:fill="FFFFFF"/>
        <w:spacing w:after="0" w:line="360" w:lineRule="auto"/>
        <w:rPr>
          <w:rFonts w:ascii="Times New Roman" w:hAnsi="Times New Roman" w:cs="Times New Roman"/>
          <w:sz w:val="24"/>
          <w:szCs w:val="24"/>
        </w:rPr>
      </w:pPr>
      <w:r w:rsidRPr="00CF0BAD">
        <w:rPr>
          <w:rFonts w:ascii="Times New Roman" w:eastAsia="Times New Roman" w:hAnsi="Times New Roman" w:cs="Times New Roman"/>
          <w:color w:val="000000"/>
          <w:sz w:val="24"/>
          <w:szCs w:val="24"/>
        </w:rPr>
        <w:t>- результаты ОГЭ показали, что 100% выпускников 9-го класса овладели на уровне, не ниже базового, предметным содержанием по выбранным предметам экзаменов;</w:t>
      </w:r>
    </w:p>
    <w:p w:rsidR="00857642" w:rsidRPr="00CF0BAD" w:rsidRDefault="00857642" w:rsidP="00857642">
      <w:pPr>
        <w:shd w:val="clear" w:color="auto" w:fill="FFFFFF"/>
        <w:spacing w:after="0" w:line="360" w:lineRule="auto"/>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на 80% приблизились результаты обучающихся на ОГЭ по русскому языку, химии, литературе к максимальному баллу за экзамен;</w:t>
      </w:r>
    </w:p>
    <w:p w:rsidR="00857642" w:rsidRPr="00CF0BAD" w:rsidRDefault="00857642" w:rsidP="00857642">
      <w:pPr>
        <w:shd w:val="clear" w:color="auto" w:fill="FFFFFF"/>
        <w:spacing w:after="0" w:line="360" w:lineRule="auto"/>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-на 60-70% приближены результаты обучающихся на ОГЭ по биологии, географии, физике к максимальному баллу;</w:t>
      </w:r>
    </w:p>
    <w:p w:rsidR="00857642" w:rsidRPr="00CF0BAD" w:rsidRDefault="00857642" w:rsidP="00857642">
      <w:pPr>
        <w:shd w:val="clear" w:color="auto" w:fill="FFFFFF"/>
        <w:spacing w:after="0" w:line="360" w:lineRule="auto"/>
        <w:rPr>
          <w:rFonts w:ascii="Times New Roman" w:eastAsia="Times New Roman" w:hAnsi="Times New Roman" w:cs="Times New Roman"/>
          <w:color w:val="000000"/>
          <w:sz w:val="24"/>
          <w:szCs w:val="24"/>
        </w:rPr>
      </w:pPr>
      <w:r w:rsidRPr="00CF0BAD">
        <w:rPr>
          <w:rFonts w:ascii="Times New Roman" w:eastAsia="Times New Roman" w:hAnsi="Times New Roman" w:cs="Times New Roman"/>
          <w:color w:val="000000"/>
          <w:sz w:val="24"/>
          <w:szCs w:val="24"/>
        </w:rPr>
        <w:t>- определилась необходимость усиления работы по подготовке обучающихся к ОГЭ по информатике, обществознанию за счет индивидуализации обучения;</w:t>
      </w:r>
    </w:p>
    <w:p w:rsidR="00857642" w:rsidRPr="00CF0BAD" w:rsidRDefault="00857642" w:rsidP="00857642">
      <w:pPr>
        <w:shd w:val="clear" w:color="auto" w:fill="FFFFFF"/>
        <w:spacing w:after="0" w:line="360" w:lineRule="auto"/>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w:t>
      </w:r>
      <w:r w:rsidRPr="00CF0BAD">
        <w:rPr>
          <w:rFonts w:ascii="Times New Roman" w:eastAsia="Times New Roman" w:hAnsi="Times New Roman" w:cs="Times New Roman"/>
          <w:sz w:val="24"/>
          <w:szCs w:val="24"/>
        </w:rPr>
        <w:t>-недостаточный уровень формирования мотивации обучающихся на выполнение заданий повышенного уровня сложности по математике, информатике.</w:t>
      </w:r>
    </w:p>
    <w:p w:rsidR="00CF0BAD" w:rsidRPr="00CF0BAD" w:rsidRDefault="00857642" w:rsidP="00857642">
      <w:pPr>
        <w:tabs>
          <w:tab w:val="left" w:pos="284"/>
        </w:tabs>
        <w:spacing w:after="0" w:line="360" w:lineRule="auto"/>
        <w:ind w:left="284"/>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p>
    <w:tbl>
      <w:tblPr>
        <w:tblW w:w="19741" w:type="dxa"/>
        <w:tblInd w:w="108" w:type="dxa"/>
        <w:tblLayout w:type="fixed"/>
        <w:tblLook w:val="04A0" w:firstRow="1" w:lastRow="0" w:firstColumn="1" w:lastColumn="0" w:noHBand="0" w:noVBand="1"/>
      </w:tblPr>
      <w:tblGrid>
        <w:gridCol w:w="2680"/>
        <w:gridCol w:w="1360"/>
        <w:gridCol w:w="29"/>
        <w:gridCol w:w="1251"/>
        <w:gridCol w:w="109"/>
        <w:gridCol w:w="1071"/>
        <w:gridCol w:w="180"/>
        <w:gridCol w:w="900"/>
        <w:gridCol w:w="280"/>
        <w:gridCol w:w="960"/>
        <w:gridCol w:w="120"/>
        <w:gridCol w:w="1040"/>
        <w:gridCol w:w="200"/>
        <w:gridCol w:w="1006"/>
        <w:gridCol w:w="234"/>
        <w:gridCol w:w="1054"/>
        <w:gridCol w:w="186"/>
        <w:gridCol w:w="1160"/>
        <w:gridCol w:w="639"/>
        <w:gridCol w:w="601"/>
        <w:gridCol w:w="1240"/>
        <w:gridCol w:w="1060"/>
        <w:gridCol w:w="1180"/>
        <w:gridCol w:w="1201"/>
      </w:tblGrid>
      <w:tr w:rsidR="00CF0BAD" w:rsidRPr="00CF0BAD" w:rsidTr="00B66AFA">
        <w:trPr>
          <w:trHeight w:val="360"/>
        </w:trPr>
        <w:tc>
          <w:tcPr>
            <w:tcW w:w="268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b/>
                <w:bCs/>
                <w:color w:val="00B050"/>
                <w:sz w:val="24"/>
                <w:szCs w:val="24"/>
                <w:lang w:eastAsia="ru-RU"/>
              </w:rPr>
            </w:pPr>
            <w:r w:rsidRPr="00CF0BAD">
              <w:rPr>
                <w:rFonts w:ascii="Times New Roman" w:eastAsia="Times New Roman" w:hAnsi="Times New Roman" w:cs="Times New Roman"/>
                <w:b/>
                <w:bCs/>
                <w:color w:val="00B050"/>
                <w:sz w:val="24"/>
                <w:szCs w:val="24"/>
                <w:lang w:eastAsia="ru-RU"/>
              </w:rPr>
              <w:t>ЕГЭ</w:t>
            </w:r>
          </w:p>
        </w:tc>
        <w:tc>
          <w:tcPr>
            <w:tcW w:w="136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b/>
                <w:bCs/>
                <w:color w:val="00B0F0"/>
                <w:sz w:val="24"/>
                <w:szCs w:val="24"/>
                <w:lang w:eastAsia="ru-RU"/>
              </w:rPr>
            </w:pPr>
            <w:r w:rsidRPr="00CF0BAD">
              <w:rPr>
                <w:rFonts w:ascii="Times New Roman" w:eastAsia="Times New Roman" w:hAnsi="Times New Roman" w:cs="Times New Roman"/>
                <w:b/>
                <w:bCs/>
                <w:color w:val="00B0F0"/>
                <w:sz w:val="24"/>
                <w:szCs w:val="24"/>
                <w:lang w:eastAsia="ru-RU"/>
              </w:rPr>
              <w:t>2023</w:t>
            </w:r>
          </w:p>
        </w:tc>
        <w:tc>
          <w:tcPr>
            <w:tcW w:w="1389" w:type="dxa"/>
            <w:gridSpan w:val="3"/>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b/>
                <w:bCs/>
                <w:color w:val="00B0F0"/>
                <w:sz w:val="24"/>
                <w:szCs w:val="24"/>
                <w:lang w:eastAsia="ru-RU"/>
              </w:rPr>
            </w:pPr>
          </w:p>
        </w:tc>
        <w:tc>
          <w:tcPr>
            <w:tcW w:w="1251"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18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08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16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06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18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01"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r>
      <w:tr w:rsidR="00CF0BAD" w:rsidRPr="00CF0BAD" w:rsidTr="00B66AFA">
        <w:trPr>
          <w:trHeight w:val="255"/>
        </w:trPr>
        <w:tc>
          <w:tcPr>
            <w:tcW w:w="268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36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389" w:type="dxa"/>
            <w:gridSpan w:val="3"/>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51"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18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08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16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gridSpan w:val="2"/>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4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06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180"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c>
          <w:tcPr>
            <w:tcW w:w="1201" w:type="dxa"/>
            <w:tcBorders>
              <w:top w:val="nil"/>
              <w:left w:val="nil"/>
              <w:bottom w:val="nil"/>
              <w:right w:val="nil"/>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p>
        </w:tc>
      </w:tr>
      <w:tr w:rsidR="00CF0BAD" w:rsidRPr="00CF0BAD" w:rsidTr="00B66AFA">
        <w:trPr>
          <w:gridAfter w:val="5"/>
          <w:wAfter w:w="5282" w:type="dxa"/>
          <w:trHeight w:val="765"/>
        </w:trPr>
        <w:tc>
          <w:tcPr>
            <w:tcW w:w="26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lastRenderedPageBreak/>
              <w:t> </w:t>
            </w:r>
          </w:p>
        </w:tc>
        <w:tc>
          <w:tcPr>
            <w:tcW w:w="1389"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Кол-во выпускников</w:t>
            </w:r>
          </w:p>
        </w:tc>
        <w:tc>
          <w:tcPr>
            <w:tcW w:w="1251" w:type="dxa"/>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Кол-во участников</w:t>
            </w:r>
          </w:p>
        </w:tc>
        <w:tc>
          <w:tcPr>
            <w:tcW w:w="1180"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участия</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 xml:space="preserve">Ниже </w:t>
            </w:r>
            <w:proofErr w:type="spellStart"/>
            <w:r w:rsidRPr="00CF0BAD">
              <w:rPr>
                <w:rFonts w:ascii="Times New Roman" w:eastAsia="Times New Roman" w:hAnsi="Times New Roman" w:cs="Times New Roman"/>
                <w:sz w:val="24"/>
                <w:szCs w:val="24"/>
                <w:lang w:eastAsia="ru-RU"/>
              </w:rPr>
              <w:t>min</w:t>
            </w:r>
            <w:proofErr w:type="spellEnd"/>
          </w:p>
        </w:tc>
        <w:tc>
          <w:tcPr>
            <w:tcW w:w="1240"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От 80 до 90 баллов</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От 91 до 100 баллов</w:t>
            </w:r>
          </w:p>
        </w:tc>
        <w:tc>
          <w:tcPr>
            <w:tcW w:w="1206"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Средний балл 2022</w:t>
            </w:r>
          </w:p>
        </w:tc>
        <w:tc>
          <w:tcPr>
            <w:tcW w:w="1288" w:type="dxa"/>
            <w:gridSpan w:val="2"/>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Средний балл 2023</w:t>
            </w:r>
          </w:p>
        </w:tc>
        <w:tc>
          <w:tcPr>
            <w:tcW w:w="1985" w:type="dxa"/>
            <w:gridSpan w:val="3"/>
            <w:tcBorders>
              <w:top w:val="single" w:sz="4" w:space="0" w:color="auto"/>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В сравнении (+-)</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noWrap/>
            <w:vAlign w:val="bottom"/>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Русский язык</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17</w:t>
            </w:r>
          </w:p>
        </w:tc>
        <w:tc>
          <w:tcPr>
            <w:tcW w:w="1251" w:type="dxa"/>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100,0%</w:t>
            </w:r>
          </w:p>
        </w:tc>
        <w:tc>
          <w:tcPr>
            <w:tcW w:w="10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highlight w:val="green"/>
                <w:lang w:eastAsia="ru-RU"/>
              </w:rPr>
              <w:t>1</w:t>
            </w:r>
          </w:p>
        </w:tc>
        <w:tc>
          <w:tcPr>
            <w:tcW w:w="116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67,1</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64,2</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-2,9</w:t>
            </w:r>
          </w:p>
        </w:tc>
      </w:tr>
      <w:tr w:rsidR="00CF0BAD" w:rsidRPr="00CF0BAD" w:rsidTr="00B66AFA">
        <w:trPr>
          <w:gridAfter w:val="5"/>
          <w:wAfter w:w="5282" w:type="dxa"/>
          <w:trHeight w:val="300"/>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 xml:space="preserve">Математика </w:t>
            </w:r>
            <w:proofErr w:type="spellStart"/>
            <w:r w:rsidRPr="00CF0BAD">
              <w:rPr>
                <w:rFonts w:ascii="Times New Roman" w:eastAsia="Times New Roman" w:hAnsi="Times New Roman" w:cs="Times New Roman"/>
                <w:b/>
                <w:bCs/>
                <w:sz w:val="24"/>
                <w:szCs w:val="24"/>
                <w:lang w:eastAsia="ru-RU"/>
              </w:rPr>
              <w:t>Проф</w:t>
            </w:r>
            <w:proofErr w:type="spellEnd"/>
          </w:p>
        </w:tc>
        <w:tc>
          <w:tcPr>
            <w:tcW w:w="1389" w:type="dxa"/>
            <w:gridSpan w:val="2"/>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5</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29,4%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54,4</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52,8</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-1,6</w:t>
            </w:r>
          </w:p>
        </w:tc>
      </w:tr>
      <w:tr w:rsidR="00CF0BAD" w:rsidRPr="00CF0BAD" w:rsidTr="00B66AFA">
        <w:trPr>
          <w:gridAfter w:val="5"/>
          <w:wAfter w:w="5282" w:type="dxa"/>
          <w:trHeight w:val="300"/>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Информатика и ИКТ</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3</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52</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55,3</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3,3</w:t>
            </w:r>
          </w:p>
        </w:tc>
      </w:tr>
      <w:tr w:rsidR="00CF0BAD" w:rsidRPr="00CF0BAD" w:rsidTr="00B66AFA">
        <w:trPr>
          <w:gridAfter w:val="5"/>
          <w:wAfter w:w="5282" w:type="dxa"/>
          <w:trHeight w:val="300"/>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География</w:t>
            </w:r>
          </w:p>
        </w:tc>
        <w:tc>
          <w:tcPr>
            <w:tcW w:w="1389" w:type="dxa"/>
            <w:gridSpan w:val="2"/>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0</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Литература</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23,5%</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55,5</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55,5</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Физика</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60</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Обществознание</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29,4%</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highlight w:val="yellow"/>
                <w:lang w:eastAsia="ru-RU"/>
              </w:rPr>
              <w:t>1</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bCs/>
                <w:sz w:val="24"/>
                <w:szCs w:val="24"/>
                <w:lang w:eastAsia="ru-RU"/>
              </w:rPr>
            </w:pPr>
            <w:r w:rsidRPr="00CF0BAD">
              <w:rPr>
                <w:rFonts w:ascii="Times New Roman" w:eastAsia="Times New Roman" w:hAnsi="Times New Roman" w:cs="Times New Roman"/>
                <w:bCs/>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49,3</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52,8</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3,5</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Биология</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45,5</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61,0</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15,5</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Химия</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0,0%</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51</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История</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17,6%</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highlight w:val="yellow"/>
                <w:lang w:eastAsia="ru-RU"/>
              </w:rPr>
              <w:t>1</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39,3</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39,3</w:t>
            </w:r>
          </w:p>
        </w:tc>
      </w:tr>
      <w:tr w:rsidR="00CF0BAD" w:rsidRPr="00CF0BAD" w:rsidTr="00B66AFA">
        <w:trPr>
          <w:gridAfter w:val="5"/>
          <w:wAfter w:w="5282" w:type="dxa"/>
          <w:trHeight w:val="285"/>
        </w:trPr>
        <w:tc>
          <w:tcPr>
            <w:tcW w:w="2680" w:type="dxa"/>
            <w:tcBorders>
              <w:top w:val="nil"/>
              <w:left w:val="single" w:sz="4" w:space="0" w:color="auto"/>
              <w:bottom w:val="single" w:sz="4" w:space="0" w:color="auto"/>
              <w:right w:val="single" w:sz="4" w:space="0" w:color="auto"/>
            </w:tcBorders>
            <w:shd w:val="clear" w:color="auto" w:fill="auto"/>
            <w:hideMark/>
          </w:tcPr>
          <w:p w:rsidR="00CF0BAD" w:rsidRPr="00CF0BAD" w:rsidRDefault="00CF0BAD" w:rsidP="00B66AFA">
            <w:pPr>
              <w:spacing w:after="0"/>
              <w:rPr>
                <w:rFonts w:ascii="Times New Roman" w:eastAsia="Times New Roman" w:hAnsi="Times New Roman" w:cs="Times New Roman"/>
                <w:b/>
                <w:bCs/>
                <w:sz w:val="24"/>
                <w:szCs w:val="24"/>
                <w:lang w:eastAsia="ru-RU"/>
              </w:rPr>
            </w:pPr>
            <w:r w:rsidRPr="00CF0BAD">
              <w:rPr>
                <w:rFonts w:ascii="Times New Roman" w:eastAsia="Times New Roman" w:hAnsi="Times New Roman" w:cs="Times New Roman"/>
                <w:b/>
                <w:bCs/>
                <w:sz w:val="24"/>
                <w:szCs w:val="24"/>
                <w:lang w:eastAsia="ru-RU"/>
              </w:rPr>
              <w:t>Английский язык</w:t>
            </w:r>
          </w:p>
        </w:tc>
        <w:tc>
          <w:tcPr>
            <w:tcW w:w="1389"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17</w:t>
            </w:r>
          </w:p>
        </w:tc>
        <w:tc>
          <w:tcPr>
            <w:tcW w:w="1251" w:type="dxa"/>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1</w:t>
            </w:r>
          </w:p>
        </w:tc>
        <w:tc>
          <w:tcPr>
            <w:tcW w:w="1180"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5,9%</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4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160"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0</w:t>
            </w:r>
          </w:p>
        </w:tc>
        <w:tc>
          <w:tcPr>
            <w:tcW w:w="1206" w:type="dxa"/>
            <w:gridSpan w:val="2"/>
            <w:tcBorders>
              <w:top w:val="nil"/>
              <w:left w:val="nil"/>
              <w:bottom w:val="single" w:sz="4" w:space="0" w:color="auto"/>
              <w:right w:val="single" w:sz="4" w:space="0" w:color="auto"/>
            </w:tcBorders>
            <w:shd w:val="clear" w:color="auto" w:fill="auto"/>
            <w:noWrap/>
            <w:vAlign w:val="bottom"/>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51</w:t>
            </w:r>
          </w:p>
        </w:tc>
        <w:tc>
          <w:tcPr>
            <w:tcW w:w="1288" w:type="dxa"/>
            <w:gridSpan w:val="2"/>
            <w:tcBorders>
              <w:top w:val="nil"/>
              <w:left w:val="nil"/>
              <w:bottom w:val="single" w:sz="4" w:space="0" w:color="auto"/>
              <w:right w:val="single" w:sz="4" w:space="0" w:color="auto"/>
            </w:tcBorders>
            <w:shd w:val="clear" w:color="auto" w:fill="auto"/>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25,0</w:t>
            </w:r>
          </w:p>
        </w:tc>
        <w:tc>
          <w:tcPr>
            <w:tcW w:w="1985" w:type="dxa"/>
            <w:gridSpan w:val="3"/>
            <w:tcBorders>
              <w:top w:val="nil"/>
              <w:left w:val="nil"/>
              <w:bottom w:val="single" w:sz="4" w:space="0" w:color="auto"/>
              <w:right w:val="single" w:sz="4" w:space="0" w:color="auto"/>
            </w:tcBorders>
            <w:shd w:val="clear" w:color="auto" w:fill="auto"/>
            <w:noWrap/>
            <w:vAlign w:val="center"/>
            <w:hideMark/>
          </w:tcPr>
          <w:p w:rsidR="00CF0BAD" w:rsidRPr="00CF0BAD" w:rsidRDefault="00CF0BAD" w:rsidP="00B66AFA">
            <w:pPr>
              <w:spacing w:after="0"/>
              <w:jc w:val="center"/>
              <w:rPr>
                <w:rFonts w:ascii="Times New Roman" w:eastAsia="Times New Roman" w:hAnsi="Times New Roman" w:cs="Times New Roman"/>
                <w:sz w:val="24"/>
                <w:szCs w:val="24"/>
                <w:lang w:eastAsia="ru-RU"/>
              </w:rPr>
            </w:pPr>
            <w:r w:rsidRPr="00CF0BAD">
              <w:rPr>
                <w:rFonts w:ascii="Times New Roman" w:eastAsia="Times New Roman" w:hAnsi="Times New Roman" w:cs="Times New Roman"/>
                <w:sz w:val="24"/>
                <w:szCs w:val="24"/>
                <w:lang w:eastAsia="ru-RU"/>
              </w:rPr>
              <w:t>-26,0</w:t>
            </w:r>
          </w:p>
        </w:tc>
      </w:tr>
    </w:tbl>
    <w:p w:rsidR="00CF0BAD" w:rsidRPr="00CF0BAD" w:rsidRDefault="00CF0BAD" w:rsidP="00CF0BAD">
      <w:pPr>
        <w:spacing w:after="0"/>
        <w:jc w:val="both"/>
        <w:rPr>
          <w:rFonts w:ascii="Times New Roman" w:hAnsi="Times New Roman" w:cs="Times New Roman"/>
          <w:sz w:val="24"/>
          <w:szCs w:val="24"/>
        </w:rPr>
      </w:pPr>
    </w:p>
    <w:p w:rsidR="00857642" w:rsidRPr="00CF0BAD" w:rsidRDefault="00857642" w:rsidP="00857642">
      <w:pPr>
        <w:tabs>
          <w:tab w:val="left" w:pos="284"/>
        </w:tabs>
        <w:spacing w:after="0" w:line="360" w:lineRule="auto"/>
        <w:ind w:left="284"/>
        <w:rPr>
          <w:rFonts w:ascii="Times New Roman" w:eastAsia="Times New Roman" w:hAnsi="Times New Roman" w:cs="Times New Roman"/>
          <w:sz w:val="24"/>
          <w:szCs w:val="24"/>
        </w:rPr>
      </w:pPr>
    </w:p>
    <w:p w:rsidR="00857642" w:rsidRPr="00CF0BAD" w:rsidRDefault="00857642" w:rsidP="00857642">
      <w:pPr>
        <w:spacing w:after="0" w:line="360" w:lineRule="auto"/>
        <w:ind w:left="260" w:firstLine="284"/>
        <w:rPr>
          <w:rFonts w:ascii="Times New Roman" w:eastAsia="Times New Roman" w:hAnsi="Times New Roman" w:cs="Times New Roman"/>
          <w:sz w:val="24"/>
          <w:szCs w:val="24"/>
        </w:rPr>
      </w:pPr>
      <w:r w:rsidRPr="00CF0BAD">
        <w:rPr>
          <w:rFonts w:ascii="Times New Roman" w:eastAsia="Times New Roman" w:hAnsi="Times New Roman" w:cs="Times New Roman"/>
          <w:b/>
          <w:bCs/>
          <w:color w:val="000000"/>
          <w:sz w:val="24"/>
          <w:szCs w:val="24"/>
        </w:rPr>
        <w:t>Рекомендации на 2023/24 учебный год:</w:t>
      </w:r>
    </w:p>
    <w:p w:rsidR="00857642" w:rsidRPr="00CF0BAD" w:rsidRDefault="00857642" w:rsidP="00857642">
      <w:pPr>
        <w:spacing w:after="0" w:line="360" w:lineRule="auto"/>
        <w:ind w:firstLine="284"/>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p>
    <w:p w:rsidR="00857642" w:rsidRPr="00CF0BAD" w:rsidRDefault="00857642" w:rsidP="00857642">
      <w:pPr>
        <w:numPr>
          <w:ilvl w:val="0"/>
          <w:numId w:val="23"/>
        </w:numPr>
        <w:tabs>
          <w:tab w:val="left" w:pos="574"/>
        </w:tabs>
        <w:spacing w:after="0" w:line="360" w:lineRule="auto"/>
        <w:ind w:left="-142" w:firstLine="284"/>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Рассмотреть и утвердить план мероприятий по подготовке и проведению государственной итоговой аттестации на 2023-2024 учебный год.</w:t>
      </w:r>
    </w:p>
    <w:p w:rsidR="00857642" w:rsidRPr="00CF0BAD" w:rsidRDefault="00857642" w:rsidP="00857642">
      <w:pPr>
        <w:spacing w:after="0" w:line="360" w:lineRule="auto"/>
        <w:ind w:hanging="838"/>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r w:rsidR="00CF0BAD" w:rsidRPr="00CF0BAD">
        <w:rPr>
          <w:rFonts w:ascii="Times New Roman" w:eastAsia="Times New Roman" w:hAnsi="Times New Roman" w:cs="Times New Roman"/>
          <w:sz w:val="24"/>
          <w:szCs w:val="24"/>
        </w:rPr>
        <w:t>55</w:t>
      </w:r>
    </w:p>
    <w:p w:rsidR="00857642" w:rsidRPr="00CF0BAD" w:rsidRDefault="00857642" w:rsidP="00857642">
      <w:pPr>
        <w:numPr>
          <w:ilvl w:val="0"/>
          <w:numId w:val="24"/>
        </w:numPr>
        <w:tabs>
          <w:tab w:val="left" w:pos="550"/>
        </w:tabs>
        <w:spacing w:after="0" w:line="360" w:lineRule="auto"/>
        <w:jc w:val="both"/>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На заседании педагогического совета и заседаниях ШМО обсудить результаты государственной итоговой аттестации выпускников 9</w:t>
      </w:r>
      <w:r w:rsidR="00CF0BAD" w:rsidRPr="00CF0BAD">
        <w:rPr>
          <w:rFonts w:ascii="Times New Roman" w:eastAsia="Times New Roman" w:hAnsi="Times New Roman" w:cs="Times New Roman"/>
          <w:color w:val="000000"/>
          <w:sz w:val="24"/>
          <w:szCs w:val="24"/>
        </w:rPr>
        <w:t>,11</w:t>
      </w:r>
      <w:r w:rsidRPr="00CF0BAD">
        <w:rPr>
          <w:rFonts w:ascii="Times New Roman" w:eastAsia="Times New Roman" w:hAnsi="Times New Roman" w:cs="Times New Roman"/>
          <w:color w:val="000000"/>
          <w:sz w:val="24"/>
          <w:szCs w:val="24"/>
        </w:rPr>
        <w:t xml:space="preserve"> класс</w:t>
      </w:r>
      <w:r w:rsidR="00CF0BAD" w:rsidRPr="00CF0BAD">
        <w:rPr>
          <w:rFonts w:ascii="Times New Roman" w:eastAsia="Times New Roman" w:hAnsi="Times New Roman" w:cs="Times New Roman"/>
          <w:color w:val="000000"/>
          <w:sz w:val="24"/>
          <w:szCs w:val="24"/>
        </w:rPr>
        <w:t>ов</w:t>
      </w:r>
      <w:r w:rsidRPr="00CF0BAD">
        <w:rPr>
          <w:rFonts w:ascii="Times New Roman" w:eastAsia="Times New Roman" w:hAnsi="Times New Roman" w:cs="Times New Roman"/>
          <w:color w:val="000000"/>
          <w:sz w:val="24"/>
          <w:szCs w:val="24"/>
        </w:rPr>
        <w:t>; разработать план устранения недостатков и обеспечить безусловное его выполнение в течение года.</w:t>
      </w:r>
    </w:p>
    <w:p w:rsidR="00857642" w:rsidRPr="00CF0BAD" w:rsidRDefault="00857642" w:rsidP="00857642">
      <w:pPr>
        <w:spacing w:after="0" w:line="360" w:lineRule="auto"/>
        <w:ind w:firstLine="284"/>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p>
    <w:p w:rsidR="00857642" w:rsidRPr="00CF0BAD" w:rsidRDefault="00857642" w:rsidP="00857642">
      <w:pPr>
        <w:numPr>
          <w:ilvl w:val="0"/>
          <w:numId w:val="25"/>
        </w:numPr>
        <w:tabs>
          <w:tab w:val="left" w:pos="610"/>
        </w:tabs>
        <w:spacing w:after="0" w:line="360" w:lineRule="auto"/>
        <w:jc w:val="both"/>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Администрации гимназии поставить на контроль учащихся 9</w:t>
      </w:r>
      <w:r w:rsidR="00CF0BAD" w:rsidRPr="00CF0BAD">
        <w:rPr>
          <w:rFonts w:ascii="Times New Roman" w:eastAsia="Times New Roman" w:hAnsi="Times New Roman" w:cs="Times New Roman"/>
          <w:color w:val="000000"/>
          <w:sz w:val="24"/>
          <w:szCs w:val="24"/>
        </w:rPr>
        <w:t>,11</w:t>
      </w:r>
      <w:r w:rsidRPr="00CF0BAD">
        <w:rPr>
          <w:rFonts w:ascii="Times New Roman" w:eastAsia="Times New Roman" w:hAnsi="Times New Roman" w:cs="Times New Roman"/>
          <w:color w:val="000000"/>
          <w:sz w:val="24"/>
          <w:szCs w:val="24"/>
        </w:rPr>
        <w:t xml:space="preserve"> класс</w:t>
      </w:r>
      <w:r w:rsidR="00CF0BAD" w:rsidRPr="00CF0BAD">
        <w:rPr>
          <w:rFonts w:ascii="Times New Roman" w:eastAsia="Times New Roman" w:hAnsi="Times New Roman" w:cs="Times New Roman"/>
          <w:color w:val="000000"/>
          <w:sz w:val="24"/>
          <w:szCs w:val="24"/>
        </w:rPr>
        <w:t>ов</w:t>
      </w:r>
      <w:r w:rsidRPr="00CF0BAD">
        <w:rPr>
          <w:rFonts w:ascii="Times New Roman" w:eastAsia="Times New Roman" w:hAnsi="Times New Roman" w:cs="Times New Roman"/>
          <w:color w:val="000000"/>
          <w:sz w:val="24"/>
          <w:szCs w:val="24"/>
        </w:rPr>
        <w:t>, нуждающихся в педагогической поддержке, с целью оказания коррекционной помощи в ликвидации пробелов в знаниях.</w:t>
      </w:r>
    </w:p>
    <w:p w:rsidR="00857642" w:rsidRPr="00CF0BAD" w:rsidRDefault="00857642" w:rsidP="00857642">
      <w:pPr>
        <w:spacing w:after="0" w:line="360" w:lineRule="auto"/>
        <w:ind w:firstLine="284"/>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p>
    <w:p w:rsidR="00857642" w:rsidRPr="00CF0BAD" w:rsidRDefault="00857642" w:rsidP="00857642">
      <w:pPr>
        <w:numPr>
          <w:ilvl w:val="0"/>
          <w:numId w:val="26"/>
        </w:numPr>
        <w:tabs>
          <w:tab w:val="left" w:pos="545"/>
        </w:tabs>
        <w:spacing w:after="0" w:line="360" w:lineRule="auto"/>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На заседаниях МО обсуждать результаты проводимых контрольных срезов и намечать пути по ликвидации возникающих у учащихся затруднений.</w:t>
      </w:r>
    </w:p>
    <w:p w:rsidR="00857642" w:rsidRPr="00CF0BAD" w:rsidRDefault="00857642" w:rsidP="00857642">
      <w:pPr>
        <w:spacing w:after="0" w:line="360" w:lineRule="auto"/>
        <w:ind w:firstLine="284"/>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p>
    <w:p w:rsidR="00857642" w:rsidRPr="00CF0BAD" w:rsidRDefault="00857642" w:rsidP="00857642">
      <w:pPr>
        <w:numPr>
          <w:ilvl w:val="0"/>
          <w:numId w:val="27"/>
        </w:numPr>
        <w:tabs>
          <w:tab w:val="left" w:pos="426"/>
        </w:tabs>
        <w:spacing w:after="0" w:line="360" w:lineRule="auto"/>
        <w:rPr>
          <w:rFonts w:ascii="Times New Roman" w:eastAsia="Times New Roman" w:hAnsi="Times New Roman" w:cs="Times New Roman"/>
          <w:sz w:val="24"/>
          <w:szCs w:val="24"/>
        </w:rPr>
      </w:pPr>
      <w:r w:rsidRPr="00CF0BAD">
        <w:rPr>
          <w:rFonts w:ascii="Times New Roman" w:eastAsia="Times New Roman" w:hAnsi="Times New Roman" w:cs="Times New Roman"/>
          <w:color w:val="000000"/>
          <w:sz w:val="24"/>
          <w:szCs w:val="24"/>
        </w:rPr>
        <w:t>Осуществлять психологическое сопровождение выпускников при подготовке к итоговой аттестации.</w:t>
      </w:r>
    </w:p>
    <w:p w:rsidR="00857642" w:rsidRPr="00CF0BAD" w:rsidRDefault="00857642" w:rsidP="00857642">
      <w:pPr>
        <w:tabs>
          <w:tab w:val="left" w:pos="426"/>
        </w:tabs>
        <w:spacing w:after="0" w:line="360" w:lineRule="auto"/>
        <w:rPr>
          <w:rFonts w:ascii="Times New Roman" w:eastAsia="Times New Roman" w:hAnsi="Times New Roman" w:cs="Times New Roman"/>
          <w:sz w:val="24"/>
          <w:szCs w:val="24"/>
        </w:rPr>
      </w:pPr>
    </w:p>
    <w:p w:rsidR="00857642" w:rsidRPr="00CF0BAD" w:rsidRDefault="00857642" w:rsidP="00857642">
      <w:pPr>
        <w:spacing w:after="0" w:line="360" w:lineRule="auto"/>
        <w:ind w:firstLine="13"/>
        <w:rPr>
          <w:rFonts w:ascii="Times New Roman" w:eastAsia="Times New Roman" w:hAnsi="Times New Roman" w:cs="Times New Roman"/>
          <w:sz w:val="24"/>
          <w:szCs w:val="24"/>
        </w:rPr>
      </w:pPr>
      <w:r w:rsidRPr="00CF0BAD">
        <w:rPr>
          <w:rFonts w:ascii="Times New Roman" w:eastAsia="Times New Roman" w:hAnsi="Times New Roman" w:cs="Times New Roman"/>
          <w:sz w:val="24"/>
          <w:szCs w:val="24"/>
        </w:rPr>
        <w:t>   </w:t>
      </w:r>
      <w:r w:rsidRPr="00CF0BAD">
        <w:rPr>
          <w:rFonts w:ascii="Times New Roman" w:eastAsia="Times New Roman" w:hAnsi="Times New Roman" w:cs="Times New Roman"/>
          <w:color w:val="000000"/>
          <w:sz w:val="24"/>
          <w:szCs w:val="24"/>
        </w:rPr>
        <w:t>6. С мотивированными учащимися помимо тренировки в решении задач базового уровня сложности проводить разбор методов решения задач повышенного уровня сложности.</w:t>
      </w:r>
    </w:p>
    <w:p w:rsidR="00857642" w:rsidRPr="00CF0BAD" w:rsidRDefault="00857642" w:rsidP="00CF0BAD">
      <w:pPr>
        <w:spacing w:after="0" w:line="360" w:lineRule="auto"/>
        <w:ind w:firstLine="284"/>
        <w:rPr>
          <w:rFonts w:ascii="Times New Roman" w:hAnsi="Times New Roman" w:cs="Times New Roman"/>
          <w:b/>
          <w:sz w:val="24"/>
          <w:szCs w:val="24"/>
        </w:rPr>
      </w:pPr>
      <w:r w:rsidRPr="00CF0BAD">
        <w:rPr>
          <w:rFonts w:ascii="Times New Roman" w:eastAsia="Times New Roman" w:hAnsi="Times New Roman" w:cs="Times New Roman"/>
          <w:sz w:val="24"/>
          <w:szCs w:val="24"/>
        </w:rPr>
        <w:t> </w:t>
      </w:r>
    </w:p>
    <w:p w:rsidR="00E00F80" w:rsidRPr="00CF0BAD" w:rsidRDefault="00E00F80" w:rsidP="00E425A5">
      <w:pPr>
        <w:jc w:val="center"/>
        <w:rPr>
          <w:rFonts w:ascii="Times New Roman" w:hAnsi="Times New Roman" w:cs="Times New Roman"/>
          <w:b/>
          <w:sz w:val="24"/>
          <w:szCs w:val="24"/>
        </w:rPr>
      </w:pPr>
      <w:r w:rsidRPr="00CF0BAD">
        <w:rPr>
          <w:rFonts w:ascii="Times New Roman" w:hAnsi="Times New Roman" w:cs="Times New Roman"/>
          <w:b/>
          <w:sz w:val="24"/>
          <w:szCs w:val="24"/>
        </w:rPr>
        <w:t>Методическая работа.</w:t>
      </w:r>
    </w:p>
    <w:p w:rsidR="00E00F80" w:rsidRPr="00CF0BAD" w:rsidRDefault="00CF0BAD" w:rsidP="00E00F80">
      <w:pPr>
        <w:jc w:val="both"/>
        <w:rPr>
          <w:rFonts w:ascii="Times New Roman" w:hAnsi="Times New Roman" w:cs="Times New Roman"/>
          <w:sz w:val="24"/>
          <w:szCs w:val="24"/>
        </w:rPr>
      </w:pPr>
      <w:r w:rsidRPr="00CF0BAD">
        <w:rPr>
          <w:rFonts w:ascii="Times New Roman" w:hAnsi="Times New Roman" w:cs="Times New Roman"/>
          <w:sz w:val="24"/>
          <w:szCs w:val="24"/>
        </w:rPr>
        <w:lastRenderedPageBreak/>
        <w:t>Методическая работа велась по следующим направлениям</w:t>
      </w:r>
      <w:r w:rsidR="00E00F80" w:rsidRPr="00CF0BAD">
        <w:rPr>
          <w:rFonts w:ascii="Times New Roman" w:hAnsi="Times New Roman" w:cs="Times New Roman"/>
          <w:sz w:val="24"/>
          <w:szCs w:val="24"/>
        </w:rPr>
        <w:t>:</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xml:space="preserve"> 1.   Аналитическая деятельность:</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анализ посещения открытых уроков;</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изучение направлений деятельности педагогов;</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анализ работы педагогов с целью оказания помощи</w:t>
      </w:r>
    </w:p>
    <w:p w:rsidR="00E00F80" w:rsidRPr="00CF0BAD" w:rsidRDefault="00E00F80" w:rsidP="00E00F80">
      <w:pPr>
        <w:spacing w:after="0"/>
        <w:jc w:val="both"/>
        <w:rPr>
          <w:rFonts w:ascii="Times New Roman" w:hAnsi="Times New Roman" w:cs="Times New Roman"/>
          <w:sz w:val="24"/>
          <w:szCs w:val="24"/>
        </w:rPr>
      </w:pP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2.   Информационная деятельность:</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изучение новинок методической литературы в целях совершенствования педагогической деятельности по формированию функциональной грамотности обучающихся;</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обобщение собственного педагогического опыта;</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изучение и работа на образовательных платформах</w:t>
      </w:r>
      <w:r w:rsidR="00CF0BAD" w:rsidRPr="00CF0BAD">
        <w:rPr>
          <w:rFonts w:ascii="Times New Roman" w:hAnsi="Times New Roman" w:cs="Times New Roman"/>
          <w:sz w:val="24"/>
          <w:szCs w:val="24"/>
        </w:rPr>
        <w:t xml:space="preserve"> различной </w:t>
      </w:r>
      <w:proofErr w:type="spellStart"/>
      <w:r w:rsidR="00CF0BAD" w:rsidRPr="00CF0BAD">
        <w:rPr>
          <w:rFonts w:ascii="Times New Roman" w:hAnsi="Times New Roman" w:cs="Times New Roman"/>
          <w:sz w:val="24"/>
          <w:szCs w:val="24"/>
        </w:rPr>
        <w:t>напраленности</w:t>
      </w:r>
      <w:proofErr w:type="spellEnd"/>
      <w:r w:rsidRPr="00CF0BAD">
        <w:rPr>
          <w:rFonts w:ascii="Times New Roman" w:hAnsi="Times New Roman" w:cs="Times New Roman"/>
          <w:sz w:val="24"/>
          <w:szCs w:val="24"/>
        </w:rPr>
        <w:t>.</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xml:space="preserve">                                                                                                                                                                                                                                                         </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3. Консультативная деятельность:</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консультирование педагогов по вопросам составления рабочих программ в конструкторе рабочих программ;</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консультирование педагогов по вопросам в сфере формирования ФГ;</w:t>
      </w: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консультирование педагогов с целью ликвидации затруднений в педагогической деятельности.</w:t>
      </w:r>
    </w:p>
    <w:p w:rsidR="00E00F80" w:rsidRPr="00CF0BAD" w:rsidRDefault="00E00F80" w:rsidP="00E00F80">
      <w:pPr>
        <w:spacing w:after="0"/>
        <w:jc w:val="both"/>
        <w:rPr>
          <w:rFonts w:ascii="Times New Roman" w:hAnsi="Times New Roman" w:cs="Times New Roman"/>
          <w:sz w:val="24"/>
          <w:szCs w:val="24"/>
        </w:rPr>
      </w:pPr>
    </w:p>
    <w:p w:rsidR="00E00F80" w:rsidRPr="00CF0BAD" w:rsidRDefault="00E00F80" w:rsidP="00E00F80">
      <w:pPr>
        <w:spacing w:after="0"/>
        <w:jc w:val="both"/>
        <w:rPr>
          <w:rFonts w:ascii="Times New Roman" w:hAnsi="Times New Roman" w:cs="Times New Roman"/>
          <w:sz w:val="24"/>
          <w:szCs w:val="24"/>
        </w:rPr>
      </w:pPr>
      <w:r w:rsidRPr="00CF0BAD">
        <w:rPr>
          <w:rFonts w:ascii="Times New Roman" w:hAnsi="Times New Roman" w:cs="Times New Roman"/>
          <w:sz w:val="24"/>
          <w:szCs w:val="24"/>
        </w:rPr>
        <w:t xml:space="preserve">      В течение года педагогам оказывалась методическая помощь и поддержка </w:t>
      </w:r>
      <w:proofErr w:type="gramStart"/>
      <w:r w:rsidRPr="00CF0BAD">
        <w:rPr>
          <w:rFonts w:ascii="Times New Roman" w:hAnsi="Times New Roman" w:cs="Times New Roman"/>
          <w:sz w:val="24"/>
          <w:szCs w:val="24"/>
        </w:rPr>
        <w:t>в  реализации</w:t>
      </w:r>
      <w:proofErr w:type="gramEnd"/>
      <w:r w:rsidRPr="00CF0BAD">
        <w:rPr>
          <w:rFonts w:ascii="Times New Roman" w:hAnsi="Times New Roman" w:cs="Times New Roman"/>
          <w:sz w:val="24"/>
          <w:szCs w:val="24"/>
        </w:rPr>
        <w:t xml:space="preserve"> поставленных задач.</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Задачи методической работы школы на 2022/2023учебный год: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1. Обеспечить методические условия для эффективной реализации федерального государственного образовательного стандарта начального, основного и </w:t>
      </w:r>
      <w:proofErr w:type="gramStart"/>
      <w:r w:rsidRPr="00CF0BAD">
        <w:rPr>
          <w:rFonts w:ascii="Times New Roman" w:hAnsi="Times New Roman" w:cs="Times New Roman"/>
          <w:sz w:val="24"/>
          <w:szCs w:val="24"/>
        </w:rPr>
        <w:t>среднего  общего</w:t>
      </w:r>
      <w:proofErr w:type="gramEnd"/>
      <w:r w:rsidRPr="00CF0BAD">
        <w:rPr>
          <w:rFonts w:ascii="Times New Roman" w:hAnsi="Times New Roman" w:cs="Times New Roman"/>
          <w:sz w:val="24"/>
          <w:szCs w:val="24"/>
        </w:rPr>
        <w:t xml:space="preserve"> образования;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2. Создание условий (организационно-управленческих, методических, педагогических) для обновления основных образовательных программ образовательного учреждения, включающего три группы требований (к результатам, структуре и условиям реализации), в соответствии с Федеральным государственным образовательным стандартом нового поколения;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3. Включение педагогов школы в инновационную деятельность по формированию функциональной грамотности обучающихся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4. Совершенствование методического уровня педагогов в овладении новыми педагогическими технологиями личностно-ориентированного характера;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5. Создание условий для самореализации обучающихся в образовательном процессе и развития их ключевых компетенций;</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6. Развитие системы внеурочной работы с обучающимися, имеющими повышенные интеллектуальные </w:t>
      </w:r>
      <w:proofErr w:type="gramStart"/>
      <w:r w:rsidRPr="00CF0BAD">
        <w:rPr>
          <w:rFonts w:ascii="Times New Roman" w:hAnsi="Times New Roman" w:cs="Times New Roman"/>
          <w:sz w:val="24"/>
          <w:szCs w:val="24"/>
        </w:rPr>
        <w:t>способности.;</w:t>
      </w:r>
      <w:proofErr w:type="gramEnd"/>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7. Духовно-нравственное, патриотическое и гражданское воспитание через повышение воспитательного потенциала образовательного процесса;</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8. Усиление влияния гимназии на социализацию личности обучающегося, его адаптацию к современным социально-экономическим условиям, самоопределение в будущей профессии;</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9. Организация условий </w:t>
      </w:r>
      <w:proofErr w:type="spellStart"/>
      <w:r w:rsidRPr="00CF0BAD">
        <w:rPr>
          <w:rFonts w:ascii="Times New Roman" w:hAnsi="Times New Roman" w:cs="Times New Roman"/>
          <w:sz w:val="24"/>
          <w:szCs w:val="24"/>
        </w:rPr>
        <w:t>здоровьесбережения</w:t>
      </w:r>
      <w:proofErr w:type="spellEnd"/>
      <w:r w:rsidRPr="00CF0BAD">
        <w:rPr>
          <w:rFonts w:ascii="Times New Roman" w:hAnsi="Times New Roman" w:cs="Times New Roman"/>
          <w:sz w:val="24"/>
          <w:szCs w:val="24"/>
        </w:rPr>
        <w:t xml:space="preserve"> для успешного образования обучающихся.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lastRenderedPageBreak/>
        <w:t xml:space="preserve">      Программа методической работы нашей гимназии определялась нормативно-организационной основой, стратегией совершенствования образовательного процесса в соответствии с развитием системы образования региона. Методическая работа строилась на основе годового плана. При планировании методической работы педагогический коллектив стремился отобрать те формы, которые реально способствовали реализации программы развития гимназии. План работы методической службы был интегрирован в план работы образовательного учреждения. В целях наиболее полной реализации задач на 2022 – 2023 учебный год приказом директора утверждена модель методической структуры. В этой структуре сохранена ведущая роль педагогического совета, вторым рабочим органом стала работа предметных методических объединений. В целях обеспечения выбора направлений методической работы было осуществлено прогнозирование потребностей педагогов в методическом обеспечении образовательного процесса. На основе диагностики составлен план работы методической службы, уточнён план повышения квалификации учителей, перспективный план аттестации работников школы, подбор тем по самообразованию педагогов. Результаты диагностики </w:t>
      </w:r>
      <w:proofErr w:type="gramStart"/>
      <w:r w:rsidRPr="00CF0BAD">
        <w:rPr>
          <w:rFonts w:ascii="Times New Roman" w:hAnsi="Times New Roman" w:cs="Times New Roman"/>
          <w:sz w:val="24"/>
          <w:szCs w:val="24"/>
        </w:rPr>
        <w:t>работы  учителей</w:t>
      </w:r>
      <w:proofErr w:type="gramEnd"/>
      <w:r w:rsidRPr="00CF0BAD">
        <w:rPr>
          <w:rFonts w:ascii="Times New Roman" w:hAnsi="Times New Roman" w:cs="Times New Roman"/>
          <w:sz w:val="24"/>
          <w:szCs w:val="24"/>
        </w:rPr>
        <w:t xml:space="preserve"> показали, что затруднения педагогов  вызывают   следующие вопросы:</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 составление технологической карты урока по ФГОС (активная деятельность учеников);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обобщение и распространение собственного педагогического опыта через сайты Интернет и профильные печатные издания;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отсутствие навыков кооперации в обучении у большинства педагогов.</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С учетом выявленных проблем планировалась тематика заседаний МО. Вся работа учителей велась в соответствии с учебно- воспитательным планом УО, школы, с планом работы ШМО, ГМО. Проводилась творческая последовательная работа учителей, применялись эффективные методы, приёмы обеспечения прочности знаний учащихся.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В учебном году проведено 4 заседания </w:t>
      </w:r>
      <w:proofErr w:type="gramStart"/>
      <w:r w:rsidRPr="00CF0BAD">
        <w:rPr>
          <w:rFonts w:ascii="Times New Roman" w:hAnsi="Times New Roman" w:cs="Times New Roman"/>
          <w:sz w:val="24"/>
          <w:szCs w:val="24"/>
        </w:rPr>
        <w:t>школьного  методического</w:t>
      </w:r>
      <w:proofErr w:type="gramEnd"/>
      <w:r w:rsidRPr="00CF0BAD">
        <w:rPr>
          <w:rFonts w:ascii="Times New Roman" w:hAnsi="Times New Roman" w:cs="Times New Roman"/>
          <w:sz w:val="24"/>
          <w:szCs w:val="24"/>
        </w:rPr>
        <w:t xml:space="preserve"> объединения учителей. В гимназии были </w:t>
      </w:r>
      <w:proofErr w:type="gramStart"/>
      <w:r w:rsidRPr="00CF0BAD">
        <w:rPr>
          <w:rFonts w:ascii="Times New Roman" w:hAnsi="Times New Roman" w:cs="Times New Roman"/>
          <w:sz w:val="24"/>
          <w:szCs w:val="24"/>
        </w:rPr>
        <w:t>проведены  предметные</w:t>
      </w:r>
      <w:proofErr w:type="gramEnd"/>
      <w:r w:rsidRPr="00CF0BAD">
        <w:rPr>
          <w:rFonts w:ascii="Times New Roman" w:hAnsi="Times New Roman" w:cs="Times New Roman"/>
          <w:sz w:val="24"/>
          <w:szCs w:val="24"/>
        </w:rPr>
        <w:t xml:space="preserve"> декады биологии, химии и географии. Учителя изучали методы проведения современного урока, посещали открытые мероприятия гимназии и города по изучению и внедрению новых технологий, совершенствующих процесс преподавания и изучения предметов.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Накопленный опыт работы по формированию функциональной грамотности учеников был </w:t>
      </w:r>
      <w:proofErr w:type="gramStart"/>
      <w:r w:rsidRPr="00CF0BAD">
        <w:rPr>
          <w:rFonts w:ascii="Times New Roman" w:hAnsi="Times New Roman" w:cs="Times New Roman"/>
          <w:sz w:val="24"/>
          <w:szCs w:val="24"/>
        </w:rPr>
        <w:t>представлен  семинарами</w:t>
      </w:r>
      <w:proofErr w:type="gramEnd"/>
      <w:r w:rsidRPr="00CF0BAD">
        <w:rPr>
          <w:rFonts w:ascii="Times New Roman" w:hAnsi="Times New Roman" w:cs="Times New Roman"/>
          <w:sz w:val="24"/>
          <w:szCs w:val="24"/>
        </w:rPr>
        <w:t xml:space="preserve"> на районном и городском уровнях.</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Все учителя имеют свою копилку дидактического материала и тестов, которые используют при проведении уроков и продолжают пополнять.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С целью выявления талантливых, инициативных, способных, одарённых детей и реализации их творческих возможностей, привлечения обучающихся к исследовательской работе и развития интереса к учебному предмету выполняют творческие проекты на уроках технологии.</w:t>
      </w:r>
    </w:p>
    <w:p w:rsidR="00E00F80" w:rsidRPr="00CF0BAD" w:rsidRDefault="00E00F80" w:rsidP="00E00F80">
      <w:pPr>
        <w:jc w:val="both"/>
        <w:rPr>
          <w:rFonts w:ascii="Times New Roman" w:hAnsi="Times New Roman" w:cs="Times New Roman"/>
          <w:b/>
          <w:sz w:val="24"/>
          <w:szCs w:val="24"/>
        </w:rPr>
      </w:pPr>
      <w:r w:rsidRPr="00CF0BAD">
        <w:rPr>
          <w:rFonts w:ascii="Times New Roman" w:hAnsi="Times New Roman" w:cs="Times New Roman"/>
          <w:b/>
          <w:sz w:val="24"/>
          <w:szCs w:val="24"/>
        </w:rPr>
        <w:t>РАБОТА С ОДАРЕННЫМИ ДЕТЬМИ</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Одаренный ребенок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lastRenderedPageBreak/>
        <w:t xml:space="preserve">     В </w:t>
      </w:r>
      <w:r w:rsidR="001A206E" w:rsidRPr="00CF0BAD">
        <w:rPr>
          <w:rFonts w:ascii="Times New Roman" w:hAnsi="Times New Roman" w:cs="Times New Roman"/>
          <w:sz w:val="24"/>
          <w:szCs w:val="24"/>
        </w:rPr>
        <w:t xml:space="preserve">гимназии </w:t>
      </w:r>
      <w:r w:rsidRPr="00CF0BAD">
        <w:rPr>
          <w:rFonts w:ascii="Times New Roman" w:hAnsi="Times New Roman" w:cs="Times New Roman"/>
          <w:sz w:val="24"/>
          <w:szCs w:val="24"/>
        </w:rPr>
        <w:t>на протяжении ряда лет ведется планомерная работа, цель которой – выявление и развитие творческих способностей учащихся, развитие их интеллектуально-творческого потенциала.</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Программа развития нашей </w:t>
      </w:r>
      <w:r w:rsidR="001A206E" w:rsidRPr="00CF0BAD">
        <w:rPr>
          <w:rFonts w:ascii="Times New Roman" w:hAnsi="Times New Roman" w:cs="Times New Roman"/>
          <w:sz w:val="24"/>
          <w:szCs w:val="24"/>
        </w:rPr>
        <w:t xml:space="preserve">гимназии </w:t>
      </w:r>
      <w:r w:rsidRPr="00CF0BAD">
        <w:rPr>
          <w:rFonts w:ascii="Times New Roman" w:hAnsi="Times New Roman" w:cs="Times New Roman"/>
          <w:sz w:val="24"/>
          <w:szCs w:val="24"/>
        </w:rPr>
        <w:t>предусматривает целенаправленную работу с одаренными учащимися, начиная с начальной школы и до осознанного выбора жизненного пути, и реализуется в действии. Программа «Одаренные дети» одобрена на педсовете.</w:t>
      </w:r>
    </w:p>
    <w:p w:rsidR="00E00F80" w:rsidRPr="00CF0BAD" w:rsidRDefault="00E00F80" w:rsidP="00E00F80">
      <w:pPr>
        <w:jc w:val="both"/>
        <w:rPr>
          <w:rFonts w:ascii="Times New Roman" w:hAnsi="Times New Roman" w:cs="Times New Roman"/>
          <w:i/>
          <w:sz w:val="24"/>
          <w:szCs w:val="24"/>
        </w:rPr>
      </w:pPr>
      <w:r w:rsidRPr="00CF0BAD">
        <w:rPr>
          <w:rFonts w:ascii="Times New Roman" w:hAnsi="Times New Roman" w:cs="Times New Roman"/>
          <w:b/>
          <w:i/>
          <w:sz w:val="24"/>
          <w:szCs w:val="24"/>
        </w:rPr>
        <w:t xml:space="preserve">Задачами программы по работе с одаренными детьми </w:t>
      </w:r>
      <w:r w:rsidRPr="00CF0BAD">
        <w:rPr>
          <w:rFonts w:ascii="Times New Roman" w:hAnsi="Times New Roman" w:cs="Times New Roman"/>
          <w:i/>
          <w:sz w:val="24"/>
          <w:szCs w:val="24"/>
        </w:rPr>
        <w:t>являются: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 выявление одаренных и талантливых детей, анализ особых успехов и достижений ученика;</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-создание банка данных по талантливым и одаренным детям.</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диагностика потенциальных возможностей детей.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ab/>
        <w:t>С целью достижения поставленных задач наша</w:t>
      </w:r>
      <w:r w:rsidR="001A206E" w:rsidRPr="00CF0BAD">
        <w:rPr>
          <w:rFonts w:ascii="Times New Roman" w:hAnsi="Times New Roman" w:cs="Times New Roman"/>
          <w:sz w:val="24"/>
          <w:szCs w:val="24"/>
        </w:rPr>
        <w:t xml:space="preserve"> </w:t>
      </w:r>
      <w:proofErr w:type="gramStart"/>
      <w:r w:rsidR="001A206E" w:rsidRPr="00CF0BAD">
        <w:rPr>
          <w:rFonts w:ascii="Times New Roman" w:hAnsi="Times New Roman" w:cs="Times New Roman"/>
          <w:sz w:val="24"/>
          <w:szCs w:val="24"/>
        </w:rPr>
        <w:t>гимназия</w:t>
      </w:r>
      <w:r w:rsidRPr="00CF0BAD">
        <w:rPr>
          <w:rFonts w:ascii="Times New Roman" w:hAnsi="Times New Roman" w:cs="Times New Roman"/>
          <w:sz w:val="24"/>
          <w:szCs w:val="24"/>
        </w:rPr>
        <w:t xml:space="preserve">  выделяет</w:t>
      </w:r>
      <w:proofErr w:type="gramEnd"/>
      <w:r w:rsidRPr="00CF0BAD">
        <w:rPr>
          <w:rFonts w:ascii="Times New Roman" w:hAnsi="Times New Roman" w:cs="Times New Roman"/>
          <w:sz w:val="24"/>
          <w:szCs w:val="24"/>
        </w:rPr>
        <w:t xml:space="preserve"> основные направления деятельности:</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1. всероссийская олимпиада школьников и другие интеллектуальные состязания;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2. дополнительное образование детей;</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3. профессиональная ориентация учащихся;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4. поддержка одаренных детей.</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В основе разработки модели выявления, поддержки и сопровождения одаренных детей в образовательном процессе лежит идея о том, что </w:t>
      </w:r>
      <w:proofErr w:type="gramStart"/>
      <w:r w:rsidRPr="00CF0BAD">
        <w:rPr>
          <w:rFonts w:ascii="Times New Roman" w:hAnsi="Times New Roman" w:cs="Times New Roman"/>
          <w:sz w:val="24"/>
          <w:szCs w:val="24"/>
        </w:rPr>
        <w:t>одаренный  ребенок</w:t>
      </w:r>
      <w:proofErr w:type="gramEnd"/>
      <w:r w:rsidRPr="00CF0BAD">
        <w:rPr>
          <w:rFonts w:ascii="Times New Roman" w:hAnsi="Times New Roman" w:cs="Times New Roman"/>
          <w:sz w:val="24"/>
          <w:szCs w:val="24"/>
        </w:rPr>
        <w:t xml:space="preserve"> – это увлекающийся мотивированный ребенок с хорошей памятью.</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w:t>
      </w:r>
      <w:r w:rsidR="001A206E" w:rsidRPr="00CF0BAD">
        <w:rPr>
          <w:rFonts w:ascii="Times New Roman" w:hAnsi="Times New Roman" w:cs="Times New Roman"/>
          <w:sz w:val="24"/>
          <w:szCs w:val="24"/>
        </w:rPr>
        <w:tab/>
      </w:r>
      <w:r w:rsidRPr="00CF0BAD">
        <w:rPr>
          <w:rFonts w:ascii="Times New Roman" w:hAnsi="Times New Roman" w:cs="Times New Roman"/>
          <w:sz w:val="24"/>
          <w:szCs w:val="24"/>
        </w:rPr>
        <w:t xml:space="preserve">В этом учебном году была продолжена работа по развитию интеллектуальных способностей, учащихся через творческую форму организации учебного процесса.   Главная цель этой работы -  активизировать обучение, придав ему исследовательский, творческий характер, и таким образом передать учащимся инициативу в организации своей познавательной деятельности. Дети, как многократно отмечали многие ученые, уже по природе своей исследователи. С большим интересом они участвуют в самой разной исследовательской работе.  Для этого учителя школы широко используют на уроках и во внеурочное время различные методы, в том числе и «Метод проектов», учащимся предлагаются творческие индивидуальные задания, что позволяет активизировать познавательную деятельность учащихся, расширять их знания по предмету. Учителя   используют и разнообразные формы работы: ролевые тренинги, «мозговые штурмы», интеллектуальные марафоны. Создаются группы одаренных детей для выполнения ими различного рода проектной деятельности, творческих индивидуальных заданий. Формы и методы внеурочной работы позволяют выявлять и развивать одаренных учащихся через факультативы, кружки, конкурсы, олимпиады, а также через систему воспитательной работы. Большая работа по развитию творческих способностей   учащихся ведется во время проведения внеклассных мероприятий, особенно во время проведения интеллектуальных марафонов, предметных недель.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ab/>
        <w:t xml:space="preserve">Проблемы работы с одаренными детьми являются приоритетными в системе методической работы учителей. </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Условием успешной работы являются: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lastRenderedPageBreak/>
        <w:t xml:space="preserve">- осознание важности работы каждым членом коллектива </w:t>
      </w:r>
      <w:r w:rsidR="001A206E" w:rsidRPr="00CF0BAD">
        <w:rPr>
          <w:rFonts w:ascii="Times New Roman" w:hAnsi="Times New Roman" w:cs="Times New Roman"/>
          <w:sz w:val="24"/>
          <w:szCs w:val="24"/>
        </w:rPr>
        <w:t xml:space="preserve">гимназии </w:t>
      </w:r>
      <w:r w:rsidRPr="00CF0BAD">
        <w:rPr>
          <w:rFonts w:ascii="Times New Roman" w:hAnsi="Times New Roman" w:cs="Times New Roman"/>
          <w:sz w:val="24"/>
          <w:szCs w:val="24"/>
        </w:rPr>
        <w:t>и усиление в       связи с этим внимания к проблеме формирования положительной мотивации к учению;</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создание и постоянное совершенствование методической системы и предметных подсистем работы с одаренными учащимися.</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sz w:val="24"/>
          <w:szCs w:val="24"/>
        </w:rPr>
        <w:t xml:space="preserve">   При проведении работы по развитию творческих способностей, учащихся особое внимание уделяется вопросам здоровья ребят и защите их от перегрузок. Большую работу по выявлению творческих способностей, учащихся ведут классные руководители, которые проводят собеседования с учащимися на предмет выявления личностных качеств, анкетирование, диагностику уровня развития интеллекта. Дают рекомендации родителям и учителям.</w:t>
      </w:r>
    </w:p>
    <w:p w:rsidR="00E00F80" w:rsidRPr="00CF0BAD" w:rsidRDefault="00E00F80" w:rsidP="00E00F80">
      <w:pPr>
        <w:jc w:val="both"/>
        <w:rPr>
          <w:rFonts w:ascii="Times New Roman" w:hAnsi="Times New Roman" w:cs="Times New Roman"/>
          <w:sz w:val="24"/>
          <w:szCs w:val="24"/>
        </w:rPr>
      </w:pPr>
      <w:r w:rsidRPr="00CF0BAD">
        <w:rPr>
          <w:rFonts w:ascii="Times New Roman" w:hAnsi="Times New Roman" w:cs="Times New Roman"/>
          <w:b/>
          <w:sz w:val="24"/>
          <w:szCs w:val="24"/>
        </w:rPr>
        <w:t>Задачами на 202</w:t>
      </w:r>
      <w:r w:rsidR="001A206E" w:rsidRPr="00CF0BAD">
        <w:rPr>
          <w:rFonts w:ascii="Times New Roman" w:hAnsi="Times New Roman" w:cs="Times New Roman"/>
          <w:b/>
          <w:sz w:val="24"/>
          <w:szCs w:val="24"/>
        </w:rPr>
        <w:t>3</w:t>
      </w:r>
      <w:r w:rsidRPr="00CF0BAD">
        <w:rPr>
          <w:rFonts w:ascii="Times New Roman" w:hAnsi="Times New Roman" w:cs="Times New Roman"/>
          <w:b/>
          <w:sz w:val="24"/>
          <w:szCs w:val="24"/>
        </w:rPr>
        <w:t>-202</w:t>
      </w:r>
      <w:r w:rsidR="001A206E" w:rsidRPr="00CF0BAD">
        <w:rPr>
          <w:rFonts w:ascii="Times New Roman" w:hAnsi="Times New Roman" w:cs="Times New Roman"/>
          <w:b/>
          <w:sz w:val="24"/>
          <w:szCs w:val="24"/>
        </w:rPr>
        <w:t>4</w:t>
      </w:r>
      <w:r w:rsidRPr="00CF0BAD">
        <w:rPr>
          <w:rFonts w:ascii="Times New Roman" w:hAnsi="Times New Roman" w:cs="Times New Roman"/>
          <w:b/>
          <w:sz w:val="24"/>
          <w:szCs w:val="24"/>
        </w:rPr>
        <w:t xml:space="preserve"> учебный год являются</w:t>
      </w:r>
      <w:r w:rsidRPr="00CF0BAD">
        <w:rPr>
          <w:rFonts w:ascii="Times New Roman" w:hAnsi="Times New Roman" w:cs="Times New Roman"/>
          <w:sz w:val="24"/>
          <w:szCs w:val="24"/>
        </w:rPr>
        <w:t>:</w:t>
      </w:r>
    </w:p>
    <w:p w:rsidR="00E00F80" w:rsidRPr="00CF0BAD" w:rsidRDefault="00E00F80" w:rsidP="00E00F80">
      <w:pPr>
        <w:pStyle w:val="a5"/>
        <w:numPr>
          <w:ilvl w:val="0"/>
          <w:numId w:val="8"/>
        </w:numPr>
        <w:spacing w:before="0" w:beforeAutospacing="0" w:after="200" w:afterAutospacing="0" w:line="276" w:lineRule="auto"/>
        <w:contextualSpacing/>
        <w:jc w:val="both"/>
      </w:pPr>
      <w:r w:rsidRPr="00CF0BAD">
        <w:t xml:space="preserve">выявление одаренных и талантливых детей, создание условий для развития их творческого потенциала; </w:t>
      </w:r>
    </w:p>
    <w:p w:rsidR="00E00F80" w:rsidRPr="00CF0BAD" w:rsidRDefault="00E00F80" w:rsidP="00E00F80">
      <w:pPr>
        <w:pStyle w:val="a5"/>
        <w:numPr>
          <w:ilvl w:val="0"/>
          <w:numId w:val="8"/>
        </w:numPr>
        <w:spacing w:before="0" w:beforeAutospacing="0" w:after="200" w:afterAutospacing="0" w:line="276" w:lineRule="auto"/>
        <w:contextualSpacing/>
        <w:jc w:val="both"/>
      </w:pPr>
      <w:r w:rsidRPr="00CF0BAD">
        <w:t>учет индивидуальности каждого учащегося, выработка его индивидуальной траектории развития, раскрытие творческого потенциала;</w:t>
      </w:r>
    </w:p>
    <w:p w:rsidR="00E00F80" w:rsidRPr="00CF0BAD" w:rsidRDefault="00E00F80" w:rsidP="00E00F80">
      <w:pPr>
        <w:pStyle w:val="a5"/>
        <w:numPr>
          <w:ilvl w:val="0"/>
          <w:numId w:val="8"/>
        </w:numPr>
        <w:spacing w:before="0" w:beforeAutospacing="0" w:after="200" w:afterAutospacing="0" w:line="276" w:lineRule="auto"/>
        <w:contextualSpacing/>
        <w:jc w:val="both"/>
      </w:pPr>
      <w:r w:rsidRPr="00CF0BAD">
        <w:t>методическое обеспечение педагогической деятельности в системе работы с одаренными детьми</w:t>
      </w:r>
    </w:p>
    <w:p w:rsidR="00E00F80" w:rsidRPr="00CF0BAD" w:rsidRDefault="00E00F80" w:rsidP="00E00F80">
      <w:pPr>
        <w:pStyle w:val="a5"/>
        <w:numPr>
          <w:ilvl w:val="0"/>
          <w:numId w:val="8"/>
        </w:numPr>
        <w:spacing w:before="0" w:beforeAutospacing="0" w:after="200" w:afterAutospacing="0" w:line="276" w:lineRule="auto"/>
        <w:contextualSpacing/>
        <w:jc w:val="both"/>
      </w:pPr>
      <w:r w:rsidRPr="00CF0BAD">
        <w:t>развитие научно-методической базы, диагностических и дидактических материалов для выявления, развития способностей и образования одарённых детей;</w:t>
      </w:r>
    </w:p>
    <w:p w:rsidR="00E00F80" w:rsidRPr="00CF0BAD" w:rsidRDefault="00E00F80" w:rsidP="00E00F80">
      <w:pPr>
        <w:pStyle w:val="a5"/>
        <w:numPr>
          <w:ilvl w:val="0"/>
          <w:numId w:val="8"/>
        </w:numPr>
        <w:spacing w:before="0" w:beforeAutospacing="0" w:after="200" w:afterAutospacing="0" w:line="276" w:lineRule="auto"/>
        <w:contextualSpacing/>
        <w:jc w:val="both"/>
      </w:pPr>
      <w:r w:rsidRPr="00CF0BAD">
        <w:t>развитие системы работы с одаренными детьми;</w:t>
      </w:r>
    </w:p>
    <w:p w:rsidR="00960242" w:rsidRPr="00CF0BAD" w:rsidRDefault="00960242" w:rsidP="00960242">
      <w:pPr>
        <w:pStyle w:val="a7"/>
        <w:shd w:val="clear" w:color="auto" w:fill="FFFFFF"/>
        <w:spacing w:before="0" w:beforeAutospacing="0" w:after="0" w:afterAutospacing="0" w:line="240" w:lineRule="atLeast"/>
        <w:jc w:val="right"/>
        <w:rPr>
          <w:rStyle w:val="ac"/>
          <w:bCs w:val="0"/>
          <w:i/>
          <w:color w:val="333333"/>
        </w:rPr>
      </w:pPr>
      <w:r w:rsidRPr="00CF0BAD">
        <w:rPr>
          <w:rStyle w:val="ac"/>
          <w:bCs w:val="0"/>
          <w:i/>
          <w:color w:val="333333"/>
        </w:rPr>
        <w:t>“Неграмотным человеком завтрашнего дня будет не тот,</w:t>
      </w:r>
    </w:p>
    <w:p w:rsidR="00960242" w:rsidRPr="00CF0BAD" w:rsidRDefault="00960242" w:rsidP="00960242">
      <w:pPr>
        <w:pStyle w:val="a7"/>
        <w:shd w:val="clear" w:color="auto" w:fill="FFFFFF"/>
        <w:spacing w:before="0" w:beforeAutospacing="0" w:after="0" w:afterAutospacing="0" w:line="240" w:lineRule="atLeast"/>
        <w:jc w:val="right"/>
        <w:rPr>
          <w:rStyle w:val="ac"/>
          <w:bCs w:val="0"/>
          <w:i/>
          <w:color w:val="333333"/>
        </w:rPr>
      </w:pPr>
      <w:r w:rsidRPr="00CF0BAD">
        <w:rPr>
          <w:rStyle w:val="ac"/>
          <w:bCs w:val="0"/>
          <w:i/>
          <w:color w:val="333333"/>
        </w:rPr>
        <w:t xml:space="preserve"> кто не умеет читать, а тот, </w:t>
      </w:r>
    </w:p>
    <w:p w:rsidR="00960242" w:rsidRPr="00CF0BAD" w:rsidRDefault="00960242" w:rsidP="00960242">
      <w:pPr>
        <w:pStyle w:val="a7"/>
        <w:shd w:val="clear" w:color="auto" w:fill="FFFFFF"/>
        <w:spacing w:before="0" w:beforeAutospacing="0" w:after="0" w:afterAutospacing="0" w:line="240" w:lineRule="atLeast"/>
        <w:jc w:val="right"/>
        <w:rPr>
          <w:i/>
          <w:color w:val="333333"/>
        </w:rPr>
      </w:pPr>
      <w:r w:rsidRPr="00CF0BAD">
        <w:rPr>
          <w:rStyle w:val="ac"/>
          <w:bCs w:val="0"/>
          <w:i/>
          <w:color w:val="333333"/>
        </w:rPr>
        <w:t>кто не научился при этом учиться</w:t>
      </w:r>
      <w:proofErr w:type="gramStart"/>
      <w:r w:rsidRPr="00CF0BAD">
        <w:rPr>
          <w:rStyle w:val="ac"/>
          <w:bCs w:val="0"/>
          <w:i/>
          <w:color w:val="333333"/>
        </w:rPr>
        <w:t>”.</w:t>
      </w:r>
      <w:r w:rsidRPr="00CF0BAD">
        <w:rPr>
          <w:i/>
          <w:color w:val="333333"/>
        </w:rPr>
        <w:br/>
      </w:r>
      <w:proofErr w:type="spellStart"/>
      <w:r w:rsidRPr="00CF0BAD">
        <w:rPr>
          <w:rStyle w:val="ad"/>
          <w:i w:val="0"/>
          <w:color w:val="333333"/>
        </w:rPr>
        <w:t>Э.Тоффлер</w:t>
      </w:r>
      <w:proofErr w:type="spellEnd"/>
      <w:proofErr w:type="gramEnd"/>
    </w:p>
    <w:p w:rsidR="00960242" w:rsidRPr="00CF0BAD" w:rsidRDefault="00960242" w:rsidP="00960242">
      <w:pPr>
        <w:jc w:val="both"/>
        <w:rPr>
          <w:rFonts w:ascii="Times New Roman" w:hAnsi="Times New Roman" w:cs="Times New Roman"/>
          <w:sz w:val="24"/>
          <w:szCs w:val="24"/>
        </w:rPr>
      </w:pPr>
    </w:p>
    <w:p w:rsidR="00960242" w:rsidRPr="00CF0BAD" w:rsidRDefault="00960242" w:rsidP="00960242">
      <w:pPr>
        <w:spacing w:after="0" w:line="240" w:lineRule="auto"/>
        <w:ind w:firstLine="709"/>
        <w:jc w:val="both"/>
        <w:rPr>
          <w:rFonts w:ascii="Times New Roman" w:hAnsi="Times New Roman" w:cs="Times New Roman"/>
          <w:sz w:val="24"/>
          <w:szCs w:val="24"/>
          <w:shd w:val="clear" w:color="auto" w:fill="FFFFFF"/>
        </w:rPr>
      </w:pPr>
      <w:r w:rsidRPr="00CF0BAD">
        <w:rPr>
          <w:rFonts w:ascii="Times New Roman" w:hAnsi="Times New Roman" w:cs="Times New Roman"/>
          <w:b/>
          <w:sz w:val="24"/>
          <w:szCs w:val="24"/>
        </w:rPr>
        <w:t xml:space="preserve">Актуальность проекта. </w:t>
      </w:r>
      <w:r w:rsidRPr="00CF0BAD">
        <w:rPr>
          <w:rFonts w:ascii="Times New Roman" w:hAnsi="Times New Roman" w:cs="Times New Roman"/>
          <w:sz w:val="24"/>
          <w:szCs w:val="24"/>
        </w:rPr>
        <w:t>Приоритетной задачей нашего государства в сфере школьного образования является развитие высоконравственной личности, разделяющей российские трад</w:t>
      </w:r>
      <w:r w:rsidRPr="00CF0BAD">
        <w:rPr>
          <w:rFonts w:ascii="Times New Roman" w:hAnsi="Times New Roman" w:cs="Times New Roman"/>
          <w:sz w:val="24"/>
          <w:szCs w:val="24"/>
        </w:rPr>
        <w:t>и</w:t>
      </w:r>
      <w:r w:rsidRPr="00CF0BAD">
        <w:rPr>
          <w:rFonts w:ascii="Times New Roman" w:hAnsi="Times New Roman" w:cs="Times New Roman"/>
          <w:sz w:val="24"/>
          <w:szCs w:val="24"/>
        </w:rPr>
        <w:t>ционные духовные ценности, обладающей актуальными знаниями и умениями, способной ре</w:t>
      </w:r>
      <w:r w:rsidRPr="00CF0BAD">
        <w:rPr>
          <w:rFonts w:ascii="Times New Roman" w:hAnsi="Times New Roman" w:cs="Times New Roman"/>
          <w:sz w:val="24"/>
          <w:szCs w:val="24"/>
        </w:rPr>
        <w:t>а</w:t>
      </w:r>
      <w:r w:rsidRPr="00CF0BAD">
        <w:rPr>
          <w:rFonts w:ascii="Times New Roman" w:hAnsi="Times New Roman" w:cs="Times New Roman"/>
          <w:sz w:val="24"/>
          <w:szCs w:val="24"/>
        </w:rPr>
        <w:t>лизовать свой потенциал в условиях современного общества. Проблемы становления человека всегда волновали общество. Задача нравственного воспитания заключается</w:t>
      </w:r>
      <w:r w:rsidRPr="00CF0BAD">
        <w:rPr>
          <w:rFonts w:ascii="Times New Roman" w:hAnsi="Times New Roman" w:cs="Times New Roman"/>
          <w:sz w:val="24"/>
          <w:szCs w:val="24"/>
        </w:rPr>
        <w:tab/>
        <w:t>в превращении с</w:t>
      </w:r>
      <w:r w:rsidRPr="00CF0BAD">
        <w:rPr>
          <w:rFonts w:ascii="Times New Roman" w:hAnsi="Times New Roman" w:cs="Times New Roman"/>
          <w:sz w:val="24"/>
          <w:szCs w:val="24"/>
        </w:rPr>
        <w:t>о</w:t>
      </w:r>
      <w:r w:rsidRPr="00CF0BAD">
        <w:rPr>
          <w:rFonts w:ascii="Times New Roman" w:hAnsi="Times New Roman" w:cs="Times New Roman"/>
          <w:sz w:val="24"/>
          <w:szCs w:val="24"/>
        </w:rPr>
        <w:t>циально необходимых требований общества во внутренние стимулы личности каждого ребенка, такие, как долг, честь, совесть, достоинство. Поэтому книга – универсальный источник для и</w:t>
      </w:r>
      <w:r w:rsidRPr="00CF0BAD">
        <w:rPr>
          <w:rFonts w:ascii="Times New Roman" w:hAnsi="Times New Roman" w:cs="Times New Roman"/>
          <w:sz w:val="24"/>
          <w:szCs w:val="24"/>
        </w:rPr>
        <w:t>с</w:t>
      </w:r>
      <w:r w:rsidRPr="00CF0BAD">
        <w:rPr>
          <w:rFonts w:ascii="Times New Roman" w:hAnsi="Times New Roman" w:cs="Times New Roman"/>
          <w:sz w:val="24"/>
          <w:szCs w:val="24"/>
        </w:rPr>
        <w:t>полнения поставленных задач, а ч</w:t>
      </w:r>
      <w:r w:rsidRPr="00CF0BAD">
        <w:rPr>
          <w:rFonts w:ascii="Times New Roman" w:hAnsi="Times New Roman" w:cs="Times New Roman"/>
          <w:sz w:val="24"/>
          <w:szCs w:val="24"/>
          <w:shd w:val="clear" w:color="auto" w:fill="FFFFFF"/>
        </w:rPr>
        <w:t>тение – обязательная и важная учебная деятельность практ</w:t>
      </w:r>
      <w:r w:rsidRPr="00CF0BAD">
        <w:rPr>
          <w:rFonts w:ascii="Times New Roman" w:hAnsi="Times New Roman" w:cs="Times New Roman"/>
          <w:sz w:val="24"/>
          <w:szCs w:val="24"/>
          <w:shd w:val="clear" w:color="auto" w:fill="FFFFFF"/>
        </w:rPr>
        <w:t>и</w:t>
      </w:r>
      <w:r w:rsidRPr="00CF0BAD">
        <w:rPr>
          <w:rFonts w:ascii="Times New Roman" w:hAnsi="Times New Roman" w:cs="Times New Roman"/>
          <w:sz w:val="24"/>
          <w:szCs w:val="24"/>
          <w:shd w:val="clear" w:color="auto" w:fill="FFFFFF"/>
        </w:rPr>
        <w:t>чески любого урока. Новый государственный общеобразовательный стандарт выделяет чт</w:t>
      </w:r>
      <w:r w:rsidRPr="00CF0BAD">
        <w:rPr>
          <w:rFonts w:ascii="Times New Roman" w:hAnsi="Times New Roman" w:cs="Times New Roman"/>
          <w:sz w:val="24"/>
          <w:szCs w:val="24"/>
          <w:shd w:val="clear" w:color="auto" w:fill="FFFFFF"/>
        </w:rPr>
        <w:t>е</w:t>
      </w:r>
      <w:r w:rsidRPr="00CF0BAD">
        <w:rPr>
          <w:rFonts w:ascii="Times New Roman" w:hAnsi="Times New Roman" w:cs="Times New Roman"/>
          <w:sz w:val="24"/>
          <w:szCs w:val="24"/>
          <w:shd w:val="clear" w:color="auto" w:fill="FFFFFF"/>
        </w:rPr>
        <w:t xml:space="preserve">ние как одно из важнейших </w:t>
      </w:r>
      <w:proofErr w:type="spellStart"/>
      <w:r w:rsidRPr="00CF0BAD">
        <w:rPr>
          <w:rFonts w:ascii="Times New Roman" w:hAnsi="Times New Roman" w:cs="Times New Roman"/>
          <w:sz w:val="24"/>
          <w:szCs w:val="24"/>
          <w:shd w:val="clear" w:color="auto" w:fill="FFFFFF"/>
        </w:rPr>
        <w:t>общеучебных</w:t>
      </w:r>
      <w:proofErr w:type="spellEnd"/>
      <w:r w:rsidRPr="00CF0BAD">
        <w:rPr>
          <w:rFonts w:ascii="Times New Roman" w:hAnsi="Times New Roman" w:cs="Times New Roman"/>
          <w:sz w:val="24"/>
          <w:szCs w:val="24"/>
          <w:shd w:val="clear" w:color="auto" w:fill="FFFFFF"/>
        </w:rPr>
        <w:t xml:space="preserve"> умений, от которого зависит успешность дальнейш</w:t>
      </w:r>
      <w:r w:rsidRPr="00CF0BAD">
        <w:rPr>
          <w:rFonts w:ascii="Times New Roman" w:hAnsi="Times New Roman" w:cs="Times New Roman"/>
          <w:sz w:val="24"/>
          <w:szCs w:val="24"/>
          <w:shd w:val="clear" w:color="auto" w:fill="FFFFFF"/>
        </w:rPr>
        <w:t>е</w:t>
      </w:r>
      <w:r w:rsidRPr="00CF0BAD">
        <w:rPr>
          <w:rFonts w:ascii="Times New Roman" w:hAnsi="Times New Roman" w:cs="Times New Roman"/>
          <w:sz w:val="24"/>
          <w:szCs w:val="24"/>
          <w:shd w:val="clear" w:color="auto" w:fill="FFFFFF"/>
        </w:rPr>
        <w:t>го обучения. В этой проекции читательская компетентность становится особой формой личнос</w:t>
      </w:r>
      <w:r w:rsidRPr="00CF0BAD">
        <w:rPr>
          <w:rFonts w:ascii="Times New Roman" w:hAnsi="Times New Roman" w:cs="Times New Roman"/>
          <w:sz w:val="24"/>
          <w:szCs w:val="24"/>
          <w:shd w:val="clear" w:color="auto" w:fill="FFFFFF"/>
        </w:rPr>
        <w:t>т</w:t>
      </w:r>
      <w:r w:rsidRPr="00CF0BAD">
        <w:rPr>
          <w:rFonts w:ascii="Times New Roman" w:hAnsi="Times New Roman" w:cs="Times New Roman"/>
          <w:sz w:val="24"/>
          <w:szCs w:val="24"/>
          <w:shd w:val="clear" w:color="auto" w:fill="FFFFFF"/>
        </w:rPr>
        <w:t>ного развития в процессе чтения, ориентирующая ученика на успешность усвоения многих учебных курсов и социализацию в обществе.</w:t>
      </w:r>
    </w:p>
    <w:p w:rsidR="00960242" w:rsidRPr="00CF0BAD" w:rsidRDefault="00960242" w:rsidP="00960242">
      <w:pPr>
        <w:pStyle w:val="8"/>
        <w:shd w:val="clear" w:color="auto" w:fill="auto"/>
        <w:spacing w:before="0" w:after="0" w:line="240" w:lineRule="auto"/>
        <w:ind w:left="20" w:right="20" w:firstLine="700"/>
        <w:jc w:val="both"/>
        <w:rPr>
          <w:rFonts w:cs="Times New Roman"/>
          <w:color w:val="000000"/>
          <w:sz w:val="24"/>
          <w:szCs w:val="24"/>
        </w:rPr>
      </w:pPr>
      <w:r w:rsidRPr="00CF0BAD">
        <w:rPr>
          <w:rFonts w:cs="Times New Roman"/>
          <w:sz w:val="24"/>
          <w:szCs w:val="24"/>
          <w:shd w:val="clear" w:color="auto" w:fill="FFFFFF"/>
        </w:rPr>
        <w:t>Сегодня очевидным становится тот факт, что с появлением многих информационных и</w:t>
      </w:r>
      <w:r w:rsidRPr="00CF0BAD">
        <w:rPr>
          <w:rFonts w:cs="Times New Roman"/>
          <w:sz w:val="24"/>
          <w:szCs w:val="24"/>
          <w:shd w:val="clear" w:color="auto" w:fill="FFFFFF"/>
        </w:rPr>
        <w:t>с</w:t>
      </w:r>
      <w:r w:rsidRPr="00CF0BAD">
        <w:rPr>
          <w:rFonts w:cs="Times New Roman"/>
          <w:sz w:val="24"/>
          <w:szCs w:val="24"/>
          <w:shd w:val="clear" w:color="auto" w:fill="FFFFFF"/>
        </w:rPr>
        <w:t>точников и различных форм их носителей, произошёл неоправданный сдвиг в сторону их и</w:t>
      </w:r>
      <w:r w:rsidRPr="00CF0BAD">
        <w:rPr>
          <w:rFonts w:cs="Times New Roman"/>
          <w:sz w:val="24"/>
          <w:szCs w:val="24"/>
          <w:shd w:val="clear" w:color="auto" w:fill="FFFFFF"/>
        </w:rPr>
        <w:t>с</w:t>
      </w:r>
      <w:r w:rsidRPr="00CF0BAD">
        <w:rPr>
          <w:rFonts w:cs="Times New Roman"/>
          <w:sz w:val="24"/>
          <w:szCs w:val="24"/>
          <w:shd w:val="clear" w:color="auto" w:fill="FFFFFF"/>
        </w:rPr>
        <w:t>пользования. Иными словами, современный ребёнок отдаёт предпочтение телефонам и гадж</w:t>
      </w:r>
      <w:r w:rsidRPr="00CF0BAD">
        <w:rPr>
          <w:rFonts w:cs="Times New Roman"/>
          <w:sz w:val="24"/>
          <w:szCs w:val="24"/>
          <w:shd w:val="clear" w:color="auto" w:fill="FFFFFF"/>
        </w:rPr>
        <w:t>е</w:t>
      </w:r>
      <w:r w:rsidRPr="00CF0BAD">
        <w:rPr>
          <w:rFonts w:cs="Times New Roman"/>
          <w:sz w:val="24"/>
          <w:szCs w:val="24"/>
          <w:shd w:val="clear" w:color="auto" w:fill="FFFFFF"/>
        </w:rPr>
        <w:t xml:space="preserve">там, в ущерб книге. Цена такого выбора достаточна высока: клиповое мышление, отсутствие долговременной памяти, неумение воспринять текст и выделить из него основную ключевую идею. </w:t>
      </w:r>
      <w:r w:rsidRPr="00CF0BAD">
        <w:rPr>
          <w:rFonts w:cs="Times New Roman"/>
          <w:sz w:val="24"/>
          <w:szCs w:val="24"/>
        </w:rPr>
        <w:t>В связи с этим проблема формирования читательской компетентности сегодня как ник</w:t>
      </w:r>
      <w:r w:rsidRPr="00CF0BAD">
        <w:rPr>
          <w:rFonts w:cs="Times New Roman"/>
          <w:sz w:val="24"/>
          <w:szCs w:val="24"/>
        </w:rPr>
        <w:t>о</w:t>
      </w:r>
      <w:r w:rsidRPr="00CF0BAD">
        <w:rPr>
          <w:rFonts w:cs="Times New Roman"/>
          <w:sz w:val="24"/>
          <w:szCs w:val="24"/>
        </w:rPr>
        <w:t>гда актуальна: чтение связано с грамотностью и образованностью, формирует</w:t>
      </w:r>
      <w:r w:rsidRPr="00CF0BAD">
        <w:rPr>
          <w:rFonts w:cs="Times New Roman"/>
          <w:color w:val="000000"/>
          <w:sz w:val="24"/>
          <w:szCs w:val="24"/>
        </w:rPr>
        <w:t xml:space="preserve"> идеалы, обог</w:t>
      </w:r>
      <w:r w:rsidRPr="00CF0BAD">
        <w:rPr>
          <w:rFonts w:cs="Times New Roman"/>
          <w:color w:val="000000"/>
          <w:sz w:val="24"/>
          <w:szCs w:val="24"/>
        </w:rPr>
        <w:t>а</w:t>
      </w:r>
      <w:r w:rsidRPr="00CF0BAD">
        <w:rPr>
          <w:rFonts w:cs="Times New Roman"/>
          <w:color w:val="000000"/>
          <w:sz w:val="24"/>
          <w:szCs w:val="24"/>
        </w:rPr>
        <w:t xml:space="preserve">щает внутренний мир человека. </w:t>
      </w:r>
    </w:p>
    <w:p w:rsidR="00960242" w:rsidRPr="00CF0BAD" w:rsidRDefault="00960242" w:rsidP="00960242">
      <w:pPr>
        <w:pStyle w:val="8"/>
        <w:shd w:val="clear" w:color="auto" w:fill="auto"/>
        <w:spacing w:before="0" w:after="0" w:line="240" w:lineRule="auto"/>
        <w:ind w:left="20" w:right="20" w:firstLine="700"/>
        <w:jc w:val="both"/>
        <w:rPr>
          <w:rFonts w:cs="Times New Roman"/>
          <w:color w:val="333333"/>
          <w:sz w:val="24"/>
          <w:szCs w:val="24"/>
          <w:shd w:val="clear" w:color="auto" w:fill="FFFFFF"/>
        </w:rPr>
      </w:pPr>
      <w:r w:rsidRPr="00CF0BAD">
        <w:rPr>
          <w:rFonts w:cs="Times New Roman"/>
          <w:color w:val="000000"/>
          <w:sz w:val="24"/>
          <w:szCs w:val="24"/>
        </w:rPr>
        <w:t xml:space="preserve">Возрастающий дефицит знаний в обществе во многом обусловлен снижением интереса </w:t>
      </w:r>
      <w:r w:rsidRPr="00CF0BAD">
        <w:rPr>
          <w:rFonts w:cs="Times New Roman"/>
          <w:color w:val="000000"/>
          <w:sz w:val="24"/>
          <w:szCs w:val="24"/>
        </w:rPr>
        <w:lastRenderedPageBreak/>
        <w:t>к чтению взрослого населения и детей. Поэтому одна из главных задач современной школы з</w:t>
      </w:r>
      <w:r w:rsidRPr="00CF0BAD">
        <w:rPr>
          <w:rFonts w:cs="Times New Roman"/>
          <w:color w:val="000000"/>
          <w:sz w:val="24"/>
          <w:szCs w:val="24"/>
        </w:rPr>
        <w:t>а</w:t>
      </w:r>
      <w:r w:rsidRPr="00CF0BAD">
        <w:rPr>
          <w:rFonts w:cs="Times New Roman"/>
          <w:color w:val="000000"/>
          <w:sz w:val="24"/>
          <w:szCs w:val="24"/>
        </w:rPr>
        <w:t>ключается в том, чтобы вызвать у подрастающего поколения интерес к чтению, создать усл</w:t>
      </w:r>
      <w:r w:rsidRPr="00CF0BAD">
        <w:rPr>
          <w:rFonts w:cs="Times New Roman"/>
          <w:color w:val="000000"/>
          <w:sz w:val="24"/>
          <w:szCs w:val="24"/>
        </w:rPr>
        <w:t>о</w:t>
      </w:r>
      <w:r w:rsidRPr="00CF0BAD">
        <w:rPr>
          <w:rFonts w:cs="Times New Roman"/>
          <w:color w:val="000000"/>
          <w:sz w:val="24"/>
          <w:szCs w:val="24"/>
        </w:rPr>
        <w:t xml:space="preserve">вия для воспитания компетентного читателя, способного отбирать, понимать, организовывать информацию и успешно ее использовать в личных и общественных целях. </w:t>
      </w:r>
      <w:r w:rsidRPr="00CF0BAD">
        <w:rPr>
          <w:rFonts w:cs="Times New Roman"/>
          <w:sz w:val="24"/>
          <w:szCs w:val="24"/>
          <w:shd w:val="clear" w:color="auto" w:fill="FFFFFF"/>
        </w:rPr>
        <w:t>Освоение соци</w:t>
      </w:r>
      <w:r w:rsidRPr="00CF0BAD">
        <w:rPr>
          <w:rFonts w:cs="Times New Roman"/>
          <w:sz w:val="24"/>
          <w:szCs w:val="24"/>
          <w:shd w:val="clear" w:color="auto" w:fill="FFFFFF"/>
        </w:rPr>
        <w:t>о</w:t>
      </w:r>
      <w:r w:rsidRPr="00CF0BAD">
        <w:rPr>
          <w:rFonts w:cs="Times New Roman"/>
          <w:sz w:val="24"/>
          <w:szCs w:val="24"/>
          <w:shd w:val="clear" w:color="auto" w:fill="FFFFFF"/>
        </w:rPr>
        <w:t>культурного пространства в процессе чтения необходимо для общения людей в современных информационных условиях, которые обновляются быстрее, чем происходит массовая адапт</w:t>
      </w:r>
      <w:r w:rsidRPr="00CF0BAD">
        <w:rPr>
          <w:rFonts w:cs="Times New Roman"/>
          <w:sz w:val="24"/>
          <w:szCs w:val="24"/>
          <w:shd w:val="clear" w:color="auto" w:fill="FFFFFF"/>
        </w:rPr>
        <w:t>а</w:t>
      </w:r>
      <w:r w:rsidRPr="00CF0BAD">
        <w:rPr>
          <w:rFonts w:cs="Times New Roman"/>
          <w:sz w:val="24"/>
          <w:szCs w:val="24"/>
          <w:shd w:val="clear" w:color="auto" w:fill="FFFFFF"/>
        </w:rPr>
        <w:t>ция к ним. Каждый человек должен уметь работать с разнородной информацией при решении социальных, профессиональных, личностных проблем. Большинство умений и навыков работы с информацией приобретается только через чтение.</w:t>
      </w:r>
      <w:r w:rsidRPr="00CF0BAD">
        <w:rPr>
          <w:rFonts w:cs="Times New Roman"/>
          <w:sz w:val="24"/>
          <w:szCs w:val="24"/>
        </w:rPr>
        <w:t xml:space="preserve"> </w:t>
      </w:r>
    </w:p>
    <w:p w:rsidR="00960242" w:rsidRPr="00CF0BAD" w:rsidRDefault="00960242" w:rsidP="00960242">
      <w:pPr>
        <w:pStyle w:val="a7"/>
        <w:spacing w:before="0" w:beforeAutospacing="0" w:after="0" w:afterAutospacing="0"/>
        <w:ind w:firstLine="567"/>
        <w:jc w:val="both"/>
      </w:pPr>
      <w:r w:rsidRPr="00CF0BAD">
        <w:t>Всё это обусловлено стремительным развитием информационных процессов и технол</w:t>
      </w:r>
      <w:r w:rsidRPr="00CF0BAD">
        <w:t>о</w:t>
      </w:r>
      <w:r w:rsidRPr="00CF0BAD">
        <w:t>гий, меняющих устоявшиеся веками формы общения и образования человека. В специфических условиях современной информационной среды, с одной стороны, появляются новые возможн</w:t>
      </w:r>
      <w:r w:rsidRPr="00CF0BAD">
        <w:t>о</w:t>
      </w:r>
      <w:r w:rsidRPr="00CF0BAD">
        <w:t>сти для познания окружающего мира, проявления творчества, а с другой, – в силу чрезмерности объема потребляемой информации, возникают систематические психофизиологические пер</w:t>
      </w:r>
      <w:r w:rsidRPr="00CF0BAD">
        <w:t>е</w:t>
      </w:r>
      <w:r w:rsidRPr="00CF0BAD">
        <w:t>грузки, ускорение «смыслового» свертывания информации приводит к фрагментарности и п</w:t>
      </w:r>
      <w:r w:rsidRPr="00CF0BAD">
        <w:t>о</w:t>
      </w:r>
      <w:r w:rsidRPr="00CF0BAD">
        <w:t>верхностности её восприятия. Новая парадигма образования в информационном обществе с</w:t>
      </w:r>
      <w:r w:rsidRPr="00CF0BAD">
        <w:t>о</w:t>
      </w:r>
      <w:r w:rsidRPr="00CF0BAD">
        <w:t>гласно Национальной образовательной инициативе «Наша новая школа» центрируется на к</w:t>
      </w:r>
      <w:r w:rsidRPr="00CF0BAD">
        <w:t>о</w:t>
      </w:r>
      <w:r w:rsidRPr="00CF0BAD">
        <w:t xml:space="preserve">нечном результате образования, как умении применять полученные знания в повседневной жизни, использовании в дальнейшем обучении.   </w:t>
      </w:r>
    </w:p>
    <w:p w:rsidR="00960242" w:rsidRPr="00CF0BAD" w:rsidRDefault="00960242" w:rsidP="00960242">
      <w:pPr>
        <w:pStyle w:val="a7"/>
        <w:spacing w:before="0" w:beforeAutospacing="0" w:after="0" w:afterAutospacing="0"/>
        <w:jc w:val="both"/>
      </w:pPr>
      <w:r w:rsidRPr="00CF0BAD">
        <w:t xml:space="preserve">      Актуальность формирования читательской грамотности подтверждают и результаты ме</w:t>
      </w:r>
      <w:r w:rsidRPr="00CF0BAD">
        <w:t>ж</w:t>
      </w:r>
      <w:r w:rsidRPr="00CF0BAD">
        <w:t>дународных исследований грамотности чтения PIRLS и PISA, где наши учащиеся 4х классов показывают стабильно высокие результаты, а пятнадцатилетние учащиеся – стабильно низкие. Получается, что в начальной школе растет число хорошо читающих детей, а к средней школе увеличивается число детей, читающих все хуже и хуже. А это значит, что, если не создавать у</w:t>
      </w:r>
      <w:r w:rsidRPr="00CF0BAD">
        <w:t>с</w:t>
      </w:r>
      <w:r w:rsidRPr="00CF0BAD">
        <w:t>ловия для формирования читательской грамотности, то в основной школе ученики оказываются на пути учебного провала. И уже не приходится ждать высоких результатов!</w:t>
      </w:r>
    </w:p>
    <w:p w:rsidR="00960242" w:rsidRPr="00CF0BAD" w:rsidRDefault="00960242" w:rsidP="00960242">
      <w:pPr>
        <w:pStyle w:val="a7"/>
        <w:shd w:val="clear" w:color="auto" w:fill="FFFFFF"/>
        <w:spacing w:before="0" w:beforeAutospacing="0" w:after="0" w:afterAutospacing="0"/>
        <w:ind w:firstLine="567"/>
        <w:jc w:val="both"/>
      </w:pPr>
      <w:r w:rsidRPr="00CF0BAD">
        <w:t xml:space="preserve">Читательская грамотность (по PIRLS и PISA) определяется по уровню </w:t>
      </w:r>
      <w:proofErr w:type="spellStart"/>
      <w:r w:rsidRPr="00CF0BAD">
        <w:t>сформированности</w:t>
      </w:r>
      <w:proofErr w:type="spellEnd"/>
      <w:r w:rsidRPr="00CF0BAD">
        <w:t xml:space="preserve"> трёх групп умений:</w:t>
      </w:r>
    </w:p>
    <w:p w:rsidR="00960242" w:rsidRPr="00CF0BAD" w:rsidRDefault="00960242" w:rsidP="00960242">
      <w:pPr>
        <w:pStyle w:val="a7"/>
        <w:numPr>
          <w:ilvl w:val="0"/>
          <w:numId w:val="29"/>
        </w:numPr>
        <w:shd w:val="clear" w:color="auto" w:fill="FFFFFF"/>
        <w:spacing w:before="0" w:beforeAutospacing="0" w:after="0" w:afterAutospacing="0"/>
        <w:jc w:val="both"/>
      </w:pPr>
      <w:r w:rsidRPr="00CF0BAD">
        <w:t>ориентация в содержании текста и понимание целостности текста;</w:t>
      </w:r>
    </w:p>
    <w:p w:rsidR="00960242" w:rsidRPr="00CF0BAD" w:rsidRDefault="00960242" w:rsidP="00960242">
      <w:pPr>
        <w:pStyle w:val="a7"/>
        <w:numPr>
          <w:ilvl w:val="0"/>
          <w:numId w:val="29"/>
        </w:numPr>
        <w:shd w:val="clear" w:color="auto" w:fill="FFFFFF"/>
        <w:spacing w:before="0" w:beforeAutospacing="0" w:after="0" w:afterAutospacing="0"/>
        <w:jc w:val="both"/>
      </w:pPr>
      <w:r w:rsidRPr="00CF0BAD">
        <w:t>интерпретация текста;</w:t>
      </w:r>
    </w:p>
    <w:p w:rsidR="00960242" w:rsidRPr="00CF0BAD" w:rsidRDefault="00960242" w:rsidP="00960242">
      <w:pPr>
        <w:pStyle w:val="a7"/>
        <w:numPr>
          <w:ilvl w:val="0"/>
          <w:numId w:val="29"/>
        </w:numPr>
        <w:shd w:val="clear" w:color="auto" w:fill="FFFFFF"/>
        <w:spacing w:before="0" w:beforeAutospacing="0" w:after="0" w:afterAutospacing="0"/>
        <w:jc w:val="both"/>
      </w:pPr>
      <w:r w:rsidRPr="00CF0BAD">
        <w:t>рефлексия на содержание текста и его оценка.</w:t>
      </w:r>
    </w:p>
    <w:p w:rsidR="00960242" w:rsidRPr="00CF0BAD" w:rsidRDefault="00960242" w:rsidP="00960242">
      <w:pPr>
        <w:pStyle w:val="a7"/>
        <w:shd w:val="clear" w:color="auto" w:fill="FFFFFF"/>
        <w:spacing w:before="0" w:beforeAutospacing="0" w:after="0" w:afterAutospacing="0"/>
        <w:ind w:firstLine="567"/>
        <w:jc w:val="both"/>
        <w:rPr>
          <w:bCs/>
        </w:rPr>
      </w:pPr>
      <w:r w:rsidRPr="00CF0BAD">
        <w:t>Для того, чтобы каждый ученик владел всеми этими умениями, учитель должен владеть эффективными приемами формирования читательской грамотности. На сегодняшний день о</w:t>
      </w:r>
      <w:r w:rsidRPr="00CF0BAD">
        <w:t>д</w:t>
      </w:r>
      <w:r w:rsidRPr="00CF0BAD">
        <w:t>ной из технологий, в основе которой лежит работа с информацией является Таксономия обр</w:t>
      </w:r>
      <w:r w:rsidRPr="00CF0BAD">
        <w:t>а</w:t>
      </w:r>
      <w:r w:rsidRPr="00CF0BAD">
        <w:t xml:space="preserve">зовательных целей </w:t>
      </w:r>
      <w:proofErr w:type="spellStart"/>
      <w:r w:rsidRPr="00CF0BAD">
        <w:t>Б.Блума</w:t>
      </w:r>
      <w:proofErr w:type="spellEnd"/>
      <w:r w:rsidRPr="00CF0BAD">
        <w:t>. Ученик, мыслящий критически, вступает в активную деятельность. Методы и приёмы работы с текстом формируют самостоятельность мышления и повышают учебно-познавательный интерес. Этим объясняется особое место, которое занимает формир</w:t>
      </w:r>
      <w:r w:rsidRPr="00CF0BAD">
        <w:t>о</w:t>
      </w:r>
      <w:r w:rsidRPr="00CF0BAD">
        <w:t xml:space="preserve">вание читательской компетентности в ФГОС ОО. </w:t>
      </w:r>
      <w:r w:rsidRPr="00CF0BAD">
        <w:rPr>
          <w:bCs/>
        </w:rPr>
        <w:t>Анализ документов, связанных с развитием отечественного образования, данных ряда общероссийских и всемирных исследований, посв</w:t>
      </w:r>
      <w:r w:rsidRPr="00CF0BAD">
        <w:rPr>
          <w:bCs/>
        </w:rPr>
        <w:t>я</w:t>
      </w:r>
      <w:r w:rsidRPr="00CF0BAD">
        <w:rPr>
          <w:bCs/>
        </w:rPr>
        <w:t>щенных проблеме чтения, публикаций в специализированных журналах (педагогика, психол</w:t>
      </w:r>
      <w:r w:rsidRPr="00CF0BAD">
        <w:rPr>
          <w:bCs/>
        </w:rPr>
        <w:t>о</w:t>
      </w:r>
      <w:r w:rsidRPr="00CF0BAD">
        <w:rPr>
          <w:bCs/>
        </w:rPr>
        <w:t>гия, методика) и в средствах массовой информации, анализ существующего опыта (в том числе и опыта, накопленного в Гимназии №50) позволил выделить ряд общепедагогических против</w:t>
      </w:r>
      <w:r w:rsidRPr="00CF0BAD">
        <w:rPr>
          <w:bCs/>
        </w:rPr>
        <w:t>о</w:t>
      </w:r>
      <w:r w:rsidRPr="00CF0BAD">
        <w:rPr>
          <w:bCs/>
        </w:rPr>
        <w:t>речий, которые обусловливают необходимость оперативного решения проблемы в сфере фо</w:t>
      </w:r>
      <w:r w:rsidRPr="00CF0BAD">
        <w:rPr>
          <w:bCs/>
        </w:rPr>
        <w:t>р</w:t>
      </w:r>
      <w:r w:rsidRPr="00CF0BAD">
        <w:rPr>
          <w:bCs/>
        </w:rPr>
        <w:t>мирования читательской компетенции.</w:t>
      </w:r>
    </w:p>
    <w:p w:rsidR="00960242" w:rsidRPr="00CF0BAD" w:rsidRDefault="00960242" w:rsidP="00960242">
      <w:pPr>
        <w:pStyle w:val="a7"/>
        <w:shd w:val="clear" w:color="auto" w:fill="FFFFFF"/>
        <w:tabs>
          <w:tab w:val="center" w:pos="5244"/>
        </w:tabs>
        <w:spacing w:before="0" w:beforeAutospacing="0" w:after="0" w:afterAutospacing="0"/>
        <w:ind w:firstLine="567"/>
        <w:jc w:val="both"/>
        <w:rPr>
          <w:bCs/>
        </w:rPr>
      </w:pPr>
      <w:r w:rsidRPr="00CF0BAD">
        <w:rPr>
          <w:b/>
          <w:bCs/>
        </w:rPr>
        <w:t xml:space="preserve">Противоречия выделенной проблемы </w:t>
      </w:r>
      <w:r w:rsidRPr="00CF0BAD">
        <w:rPr>
          <w:bCs/>
        </w:rPr>
        <w:t>заключается между:</w:t>
      </w:r>
    </w:p>
    <w:p w:rsidR="00960242" w:rsidRPr="00CF0BAD" w:rsidRDefault="00960242" w:rsidP="00960242">
      <w:pPr>
        <w:numPr>
          <w:ilvl w:val="0"/>
          <w:numId w:val="34"/>
        </w:numPr>
        <w:spacing w:after="0" w:line="240" w:lineRule="auto"/>
        <w:jc w:val="both"/>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увеличением количества потоков информации и объемом самой информации, что созд</w:t>
      </w:r>
      <w:r w:rsidRPr="00CF0BAD">
        <w:rPr>
          <w:rFonts w:ascii="Times New Roman" w:eastAsia="Times New Roman" w:hAnsi="Times New Roman" w:cs="Times New Roman"/>
          <w:color w:val="000000"/>
          <w:sz w:val="24"/>
          <w:szCs w:val="24"/>
          <w:lang w:eastAsia="ru-RU"/>
        </w:rPr>
        <w:t>а</w:t>
      </w:r>
      <w:r w:rsidRPr="00CF0BAD">
        <w:rPr>
          <w:rFonts w:ascii="Times New Roman" w:eastAsia="Times New Roman" w:hAnsi="Times New Roman" w:cs="Times New Roman"/>
          <w:color w:val="000000"/>
          <w:sz w:val="24"/>
          <w:szCs w:val="24"/>
          <w:lang w:eastAsia="ru-RU"/>
        </w:rPr>
        <w:t>ет объективные трудности в отборе, понимании, хранении и передаче информации и о</w:t>
      </w:r>
      <w:r w:rsidRPr="00CF0BAD">
        <w:rPr>
          <w:rFonts w:ascii="Times New Roman" w:eastAsia="Times New Roman" w:hAnsi="Times New Roman" w:cs="Times New Roman"/>
          <w:color w:val="000000"/>
          <w:sz w:val="24"/>
          <w:szCs w:val="24"/>
          <w:lang w:eastAsia="ru-RU"/>
        </w:rPr>
        <w:t>т</w:t>
      </w:r>
      <w:r w:rsidRPr="00CF0BAD">
        <w:rPr>
          <w:rFonts w:ascii="Times New Roman" w:eastAsia="Times New Roman" w:hAnsi="Times New Roman" w:cs="Times New Roman"/>
          <w:color w:val="000000"/>
          <w:sz w:val="24"/>
          <w:szCs w:val="24"/>
          <w:lang w:eastAsia="ru-RU"/>
        </w:rPr>
        <w:t>сутствием навыков её синтеза и анализа;</w:t>
      </w:r>
    </w:p>
    <w:p w:rsidR="00960242" w:rsidRPr="00CF0BAD" w:rsidRDefault="00960242" w:rsidP="00960242">
      <w:pPr>
        <w:numPr>
          <w:ilvl w:val="0"/>
          <w:numId w:val="30"/>
        </w:numPr>
        <w:spacing w:after="0" w:line="240" w:lineRule="auto"/>
        <w:jc w:val="both"/>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системным кризисом читательской культуры, проявляемым в снижении интереса к чт</w:t>
      </w:r>
      <w:r w:rsidRPr="00CF0BAD">
        <w:rPr>
          <w:rFonts w:ascii="Times New Roman" w:eastAsia="Times New Roman" w:hAnsi="Times New Roman" w:cs="Times New Roman"/>
          <w:color w:val="000000"/>
          <w:sz w:val="24"/>
          <w:szCs w:val="24"/>
          <w:lang w:eastAsia="ru-RU"/>
        </w:rPr>
        <w:t>е</w:t>
      </w:r>
      <w:r w:rsidRPr="00CF0BAD">
        <w:rPr>
          <w:rFonts w:ascii="Times New Roman" w:eastAsia="Times New Roman" w:hAnsi="Times New Roman" w:cs="Times New Roman"/>
          <w:color w:val="000000"/>
          <w:sz w:val="24"/>
          <w:szCs w:val="24"/>
          <w:lang w:eastAsia="ru-RU"/>
        </w:rPr>
        <w:t>нию и возрастающим дефиците знаний и конструктивных идей в российском общ</w:t>
      </w:r>
      <w:r w:rsidRPr="00CF0BAD">
        <w:rPr>
          <w:rFonts w:ascii="Times New Roman" w:eastAsia="Times New Roman" w:hAnsi="Times New Roman" w:cs="Times New Roman"/>
          <w:color w:val="000000"/>
          <w:sz w:val="24"/>
          <w:szCs w:val="24"/>
          <w:lang w:eastAsia="ru-RU"/>
        </w:rPr>
        <w:t>е</w:t>
      </w:r>
      <w:r w:rsidRPr="00CF0BAD">
        <w:rPr>
          <w:rFonts w:ascii="Times New Roman" w:eastAsia="Times New Roman" w:hAnsi="Times New Roman" w:cs="Times New Roman"/>
          <w:color w:val="000000"/>
          <w:sz w:val="24"/>
          <w:szCs w:val="24"/>
          <w:lang w:eastAsia="ru-RU"/>
        </w:rPr>
        <w:t>стве; </w:t>
      </w:r>
    </w:p>
    <w:p w:rsidR="00960242" w:rsidRPr="00CF0BAD" w:rsidRDefault="00960242" w:rsidP="00960242">
      <w:pPr>
        <w:numPr>
          <w:ilvl w:val="0"/>
          <w:numId w:val="30"/>
        </w:numPr>
        <w:spacing w:after="0" w:line="240" w:lineRule="auto"/>
        <w:jc w:val="both"/>
        <w:rPr>
          <w:rFonts w:ascii="Times New Roman" w:eastAsia="Times New Roman" w:hAnsi="Times New Roman" w:cs="Times New Roman"/>
          <w:color w:val="000000"/>
          <w:sz w:val="24"/>
          <w:szCs w:val="24"/>
          <w:lang w:eastAsia="ru-RU"/>
        </w:rPr>
      </w:pPr>
      <w:r w:rsidRPr="00CF0BAD">
        <w:rPr>
          <w:rFonts w:ascii="Times New Roman" w:hAnsi="Times New Roman" w:cs="Times New Roman"/>
          <w:bCs/>
          <w:sz w:val="24"/>
          <w:szCs w:val="24"/>
        </w:rPr>
        <w:lastRenderedPageBreak/>
        <w:t>высокими темпами развития информационного пространства и информационно-коммуникационных технологий и недостаточно оперативным «откликом» школы на происходящие изменения.</w:t>
      </w:r>
    </w:p>
    <w:p w:rsidR="00960242" w:rsidRPr="00CF0BAD" w:rsidRDefault="00960242" w:rsidP="00960242">
      <w:pPr>
        <w:pStyle w:val="a5"/>
        <w:numPr>
          <w:ilvl w:val="0"/>
          <w:numId w:val="35"/>
        </w:numPr>
        <w:spacing w:before="0" w:beforeAutospacing="0" w:after="0" w:afterAutospacing="0"/>
        <w:contextualSpacing/>
        <w:jc w:val="both"/>
        <w:rPr>
          <w:bCs/>
        </w:rPr>
      </w:pPr>
      <w:r w:rsidRPr="00CF0BAD">
        <w:rPr>
          <w:bCs/>
        </w:rPr>
        <w:t>признанием «кризиса чтения» (в том числе – детского) в качестве важнейшей гуман</w:t>
      </w:r>
      <w:r w:rsidRPr="00CF0BAD">
        <w:rPr>
          <w:bCs/>
        </w:rPr>
        <w:t>и</w:t>
      </w:r>
      <w:r w:rsidRPr="00CF0BAD">
        <w:rPr>
          <w:bCs/>
        </w:rPr>
        <w:t>тарной проблемы, декларацией необходимости повышать «статус чтения» и отсутствием консолидации усилий различных социально-культурных институтов в деле популяриз</w:t>
      </w:r>
      <w:r w:rsidRPr="00CF0BAD">
        <w:rPr>
          <w:bCs/>
        </w:rPr>
        <w:t>а</w:t>
      </w:r>
      <w:r w:rsidRPr="00CF0BAD">
        <w:rPr>
          <w:bCs/>
        </w:rPr>
        <w:t>ции чтения.</w:t>
      </w:r>
    </w:p>
    <w:p w:rsidR="00960242" w:rsidRPr="00CF0BAD" w:rsidRDefault="00960242" w:rsidP="00960242">
      <w:pPr>
        <w:pStyle w:val="8"/>
        <w:shd w:val="clear" w:color="auto" w:fill="auto"/>
        <w:spacing w:before="0" w:after="0" w:line="240" w:lineRule="auto"/>
        <w:ind w:left="20" w:right="20" w:firstLine="700"/>
        <w:jc w:val="both"/>
        <w:rPr>
          <w:rFonts w:cs="Times New Roman"/>
          <w:sz w:val="24"/>
          <w:szCs w:val="24"/>
        </w:rPr>
      </w:pPr>
      <w:r w:rsidRPr="00CF0BAD">
        <w:rPr>
          <w:rFonts w:cs="Times New Roman"/>
          <w:sz w:val="24"/>
          <w:szCs w:val="24"/>
        </w:rPr>
        <w:t>Для организации системной работы, способствующей коррекции сложившейся ситу</w:t>
      </w:r>
      <w:r w:rsidRPr="00CF0BAD">
        <w:rPr>
          <w:rFonts w:cs="Times New Roman"/>
          <w:sz w:val="24"/>
          <w:szCs w:val="24"/>
        </w:rPr>
        <w:t>а</w:t>
      </w:r>
      <w:r w:rsidRPr="00CF0BAD">
        <w:rPr>
          <w:rFonts w:cs="Times New Roman"/>
          <w:sz w:val="24"/>
          <w:szCs w:val="24"/>
        </w:rPr>
        <w:t xml:space="preserve">ции, в гимназии </w:t>
      </w:r>
      <w:proofErr w:type="gramStart"/>
      <w:r w:rsidRPr="00CF0BAD">
        <w:rPr>
          <w:rFonts w:cs="Times New Roman"/>
          <w:sz w:val="24"/>
          <w:szCs w:val="24"/>
        </w:rPr>
        <w:t>разработан  инновационный</w:t>
      </w:r>
      <w:proofErr w:type="gramEnd"/>
      <w:r w:rsidRPr="00CF0BAD">
        <w:rPr>
          <w:rFonts w:cs="Times New Roman"/>
          <w:sz w:val="24"/>
          <w:szCs w:val="24"/>
        </w:rPr>
        <w:t xml:space="preserve"> проект, определяющий  соответствующую пр</w:t>
      </w:r>
      <w:r w:rsidRPr="00CF0BAD">
        <w:rPr>
          <w:rFonts w:cs="Times New Roman"/>
          <w:sz w:val="24"/>
          <w:szCs w:val="24"/>
        </w:rPr>
        <w:t>о</w:t>
      </w:r>
      <w:r w:rsidRPr="00CF0BAD">
        <w:rPr>
          <w:rFonts w:cs="Times New Roman"/>
          <w:sz w:val="24"/>
          <w:szCs w:val="24"/>
        </w:rPr>
        <w:t>грамму педагогических действий. Проект соответствует требованиям Федерального Государс</w:t>
      </w:r>
      <w:r w:rsidRPr="00CF0BAD">
        <w:rPr>
          <w:rFonts w:cs="Times New Roman"/>
          <w:sz w:val="24"/>
          <w:szCs w:val="24"/>
        </w:rPr>
        <w:t>т</w:t>
      </w:r>
      <w:r w:rsidRPr="00CF0BAD">
        <w:rPr>
          <w:rFonts w:cs="Times New Roman"/>
          <w:sz w:val="24"/>
          <w:szCs w:val="24"/>
        </w:rPr>
        <w:t>венного образовательного стандарта общего образования и построен на основе базовых наци</w:t>
      </w:r>
      <w:r w:rsidRPr="00CF0BAD">
        <w:rPr>
          <w:rFonts w:cs="Times New Roman"/>
          <w:sz w:val="24"/>
          <w:szCs w:val="24"/>
        </w:rPr>
        <w:t>о</w:t>
      </w:r>
      <w:r w:rsidRPr="00CF0BAD">
        <w:rPr>
          <w:rFonts w:cs="Times New Roman"/>
          <w:sz w:val="24"/>
          <w:szCs w:val="24"/>
        </w:rPr>
        <w:t xml:space="preserve">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r w:rsidRPr="00CF0BAD">
        <w:rPr>
          <w:rFonts w:cs="Times New Roman"/>
          <w:color w:val="000000"/>
          <w:sz w:val="24"/>
          <w:szCs w:val="24"/>
        </w:rPr>
        <w:t>Внедрение инновационного проекта в образовательный пр</w:t>
      </w:r>
      <w:r w:rsidRPr="00CF0BAD">
        <w:rPr>
          <w:rFonts w:cs="Times New Roman"/>
          <w:color w:val="000000"/>
          <w:sz w:val="24"/>
          <w:szCs w:val="24"/>
        </w:rPr>
        <w:t>о</w:t>
      </w:r>
      <w:r w:rsidRPr="00CF0BAD">
        <w:rPr>
          <w:rFonts w:cs="Times New Roman"/>
          <w:color w:val="000000"/>
          <w:sz w:val="24"/>
          <w:szCs w:val="24"/>
        </w:rPr>
        <w:t xml:space="preserve">цесс </w:t>
      </w:r>
      <w:proofErr w:type="gramStart"/>
      <w:r w:rsidRPr="00CF0BAD">
        <w:rPr>
          <w:rFonts w:cs="Times New Roman"/>
          <w:color w:val="000000"/>
          <w:sz w:val="24"/>
          <w:szCs w:val="24"/>
        </w:rPr>
        <w:t>гимназии  обусловлено</w:t>
      </w:r>
      <w:proofErr w:type="gramEnd"/>
      <w:r w:rsidRPr="00CF0BAD">
        <w:rPr>
          <w:rFonts w:cs="Times New Roman"/>
          <w:color w:val="000000"/>
          <w:sz w:val="24"/>
          <w:szCs w:val="24"/>
        </w:rPr>
        <w:t xml:space="preserve"> необходимостью оперативного педагогического отклика на совр</w:t>
      </w:r>
      <w:r w:rsidRPr="00CF0BAD">
        <w:rPr>
          <w:rFonts w:cs="Times New Roman"/>
          <w:color w:val="000000"/>
          <w:sz w:val="24"/>
          <w:szCs w:val="24"/>
        </w:rPr>
        <w:t>е</w:t>
      </w:r>
      <w:r w:rsidRPr="00CF0BAD">
        <w:rPr>
          <w:rFonts w:cs="Times New Roman"/>
          <w:color w:val="000000"/>
          <w:sz w:val="24"/>
          <w:szCs w:val="24"/>
        </w:rPr>
        <w:t>менную ситуацию с низким уровнем читательской грамотности школьников.</w:t>
      </w:r>
    </w:p>
    <w:p w:rsidR="00960242" w:rsidRPr="00CF0BAD" w:rsidRDefault="00960242" w:rsidP="00960242">
      <w:pPr>
        <w:spacing w:after="0" w:line="240" w:lineRule="auto"/>
        <w:ind w:firstLine="567"/>
        <w:jc w:val="both"/>
        <w:rPr>
          <w:rFonts w:ascii="Times New Roman" w:hAnsi="Times New Roman" w:cs="Times New Roman"/>
          <w:b/>
          <w:sz w:val="24"/>
          <w:szCs w:val="24"/>
        </w:rPr>
      </w:pPr>
    </w:p>
    <w:p w:rsidR="00960242" w:rsidRPr="00CF0BAD" w:rsidRDefault="00960242" w:rsidP="00960242">
      <w:pPr>
        <w:pStyle w:val="a7"/>
        <w:shd w:val="clear" w:color="auto" w:fill="FFFFFF"/>
        <w:spacing w:before="0" w:beforeAutospacing="0" w:after="0" w:afterAutospacing="0" w:line="240" w:lineRule="atLeast"/>
        <w:jc w:val="right"/>
        <w:rPr>
          <w:rStyle w:val="ac"/>
          <w:bCs w:val="0"/>
          <w:color w:val="002060"/>
        </w:rPr>
      </w:pPr>
      <w:r w:rsidRPr="00CF0BAD">
        <w:rPr>
          <w:rStyle w:val="ac"/>
          <w:bCs w:val="0"/>
          <w:color w:val="002060"/>
        </w:rPr>
        <w:t>ПЕДАГОГИЧЕСКИЙ ПРОЕКТ:</w:t>
      </w:r>
    </w:p>
    <w:p w:rsidR="00960242" w:rsidRPr="00CF0BAD" w:rsidRDefault="00960242" w:rsidP="00960242">
      <w:pPr>
        <w:pStyle w:val="a7"/>
        <w:shd w:val="clear" w:color="auto" w:fill="FFFFFF"/>
        <w:spacing w:before="0" w:beforeAutospacing="0" w:after="0" w:afterAutospacing="0" w:line="240" w:lineRule="atLeast"/>
        <w:jc w:val="right"/>
        <w:rPr>
          <w:rStyle w:val="ac"/>
          <w:bCs w:val="0"/>
          <w:color w:val="002060"/>
        </w:rPr>
      </w:pPr>
    </w:p>
    <w:p w:rsidR="00960242" w:rsidRPr="00CF0BAD" w:rsidRDefault="00960242" w:rsidP="00960242">
      <w:pPr>
        <w:pStyle w:val="a7"/>
        <w:shd w:val="clear" w:color="auto" w:fill="FFFFFF"/>
        <w:spacing w:before="0" w:beforeAutospacing="0" w:after="0" w:afterAutospacing="0" w:line="240" w:lineRule="atLeast"/>
        <w:jc w:val="right"/>
        <w:rPr>
          <w:rStyle w:val="ac"/>
          <w:bCs w:val="0"/>
          <w:color w:val="002060"/>
        </w:rPr>
      </w:pPr>
      <w:r w:rsidRPr="00CF0BAD">
        <w:rPr>
          <w:rStyle w:val="ac"/>
          <w:bCs w:val="0"/>
          <w:color w:val="002060"/>
        </w:rPr>
        <w:t xml:space="preserve">«ФОРМИРОВАНИЕ ЧИТАТЕЛЬСКОЙ </w:t>
      </w:r>
    </w:p>
    <w:p w:rsidR="00960242" w:rsidRPr="00CF0BAD" w:rsidRDefault="00960242" w:rsidP="00960242">
      <w:pPr>
        <w:pStyle w:val="a7"/>
        <w:shd w:val="clear" w:color="auto" w:fill="FFFFFF"/>
        <w:spacing w:before="0" w:beforeAutospacing="0" w:after="0" w:afterAutospacing="0" w:line="240" w:lineRule="atLeast"/>
        <w:jc w:val="right"/>
        <w:rPr>
          <w:rStyle w:val="ac"/>
          <w:bCs w:val="0"/>
          <w:color w:val="002060"/>
        </w:rPr>
      </w:pPr>
      <w:r w:rsidRPr="00CF0BAD">
        <w:rPr>
          <w:rStyle w:val="ac"/>
          <w:bCs w:val="0"/>
          <w:color w:val="002060"/>
        </w:rPr>
        <w:t>ГРАМО</w:t>
      </w:r>
      <w:r w:rsidRPr="00CF0BAD">
        <w:rPr>
          <w:rStyle w:val="ac"/>
          <w:bCs w:val="0"/>
          <w:color w:val="002060"/>
        </w:rPr>
        <w:t>Т</w:t>
      </w:r>
      <w:r w:rsidRPr="00CF0BAD">
        <w:rPr>
          <w:rStyle w:val="ac"/>
          <w:bCs w:val="0"/>
          <w:color w:val="002060"/>
        </w:rPr>
        <w:t xml:space="preserve">НОСТИ УЧАЩИХСЯ </w:t>
      </w:r>
    </w:p>
    <w:p w:rsidR="00960242" w:rsidRPr="00CF0BAD" w:rsidRDefault="00960242" w:rsidP="00960242">
      <w:pPr>
        <w:pStyle w:val="a7"/>
        <w:shd w:val="clear" w:color="auto" w:fill="FFFFFF"/>
        <w:spacing w:before="0" w:beforeAutospacing="0" w:after="0" w:afterAutospacing="0" w:line="240" w:lineRule="atLeast"/>
        <w:jc w:val="right"/>
        <w:rPr>
          <w:rStyle w:val="ac"/>
          <w:bCs w:val="0"/>
          <w:color w:val="002060"/>
        </w:rPr>
      </w:pPr>
      <w:r w:rsidRPr="00CF0BAD">
        <w:rPr>
          <w:rStyle w:val="ac"/>
          <w:bCs w:val="0"/>
          <w:color w:val="002060"/>
        </w:rPr>
        <w:t xml:space="preserve">КАК БАЗИСА КЛЮЧЕВЫХ УУД </w:t>
      </w:r>
    </w:p>
    <w:p w:rsidR="00960242" w:rsidRPr="00CF0BAD" w:rsidRDefault="00960242" w:rsidP="00960242">
      <w:pPr>
        <w:pStyle w:val="a7"/>
        <w:shd w:val="clear" w:color="auto" w:fill="FFFFFF"/>
        <w:spacing w:before="0" w:beforeAutospacing="0" w:after="0" w:afterAutospacing="0" w:line="240" w:lineRule="atLeast"/>
        <w:jc w:val="right"/>
        <w:rPr>
          <w:rStyle w:val="ac"/>
          <w:bCs w:val="0"/>
          <w:color w:val="002060"/>
        </w:rPr>
      </w:pPr>
      <w:r w:rsidRPr="00CF0BAD">
        <w:rPr>
          <w:rStyle w:val="ac"/>
          <w:bCs w:val="0"/>
          <w:color w:val="002060"/>
        </w:rPr>
        <w:t>НА ОСНОВЕ ТАКСОНОМИИ Б.БЛУМА»</w:t>
      </w:r>
    </w:p>
    <w:p w:rsidR="00960242" w:rsidRPr="00CF0BAD" w:rsidRDefault="00960242" w:rsidP="00960242">
      <w:pPr>
        <w:spacing w:after="0" w:line="240" w:lineRule="auto"/>
        <w:ind w:firstLine="567"/>
        <w:jc w:val="both"/>
        <w:rPr>
          <w:rFonts w:ascii="Times New Roman" w:hAnsi="Times New Roman" w:cs="Times New Roman"/>
          <w:b/>
          <w:sz w:val="24"/>
          <w:szCs w:val="24"/>
        </w:rPr>
      </w:pPr>
    </w:p>
    <w:p w:rsidR="00960242" w:rsidRPr="00CF0BAD" w:rsidRDefault="00960242" w:rsidP="00960242">
      <w:pPr>
        <w:spacing w:after="0" w:line="240" w:lineRule="auto"/>
        <w:ind w:firstLine="567"/>
        <w:jc w:val="both"/>
        <w:rPr>
          <w:rFonts w:ascii="Times New Roman" w:hAnsi="Times New Roman" w:cs="Times New Roman"/>
          <w:b/>
          <w:sz w:val="24"/>
          <w:szCs w:val="24"/>
        </w:rPr>
      </w:pPr>
      <w:r w:rsidRPr="00CF0BAD">
        <w:rPr>
          <w:rFonts w:ascii="Times New Roman" w:hAnsi="Times New Roman" w:cs="Times New Roman"/>
          <w:b/>
          <w:sz w:val="24"/>
          <w:szCs w:val="24"/>
        </w:rPr>
        <w:t>Паспорт проекта</w:t>
      </w:r>
    </w:p>
    <w:p w:rsidR="00960242" w:rsidRPr="00CF0BAD" w:rsidRDefault="00960242" w:rsidP="00960242">
      <w:pPr>
        <w:spacing w:after="0" w:line="240" w:lineRule="auto"/>
        <w:ind w:firstLine="567"/>
        <w:jc w:val="both"/>
        <w:rPr>
          <w:rFonts w:ascii="Times New Roman" w:hAnsi="Times New Roman" w:cs="Times New Roman"/>
          <w:b/>
          <w:sz w:val="24"/>
          <w:szCs w:val="24"/>
        </w:rPr>
      </w:pPr>
    </w:p>
    <w:tbl>
      <w:tblPr>
        <w:tblW w:w="1049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2"/>
        <w:gridCol w:w="6379"/>
      </w:tblGrid>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t>Полное наименование проекта</w:t>
            </w:r>
          </w:p>
        </w:tc>
        <w:tc>
          <w:tcPr>
            <w:tcW w:w="6379" w:type="dxa"/>
          </w:tcPr>
          <w:p w:rsidR="00960242" w:rsidRPr="00CF0BAD" w:rsidRDefault="00960242" w:rsidP="00B66AFA">
            <w:pPr>
              <w:spacing w:after="0" w:line="240" w:lineRule="auto"/>
              <w:jc w:val="both"/>
              <w:rPr>
                <w:rFonts w:ascii="Times New Roman" w:hAnsi="Times New Roman" w:cs="Times New Roman"/>
                <w:sz w:val="24"/>
                <w:szCs w:val="24"/>
              </w:rPr>
            </w:pPr>
            <w:r w:rsidRPr="00CF0BAD">
              <w:rPr>
                <w:rFonts w:ascii="Times New Roman" w:eastAsia="Times New Roman" w:hAnsi="Times New Roman" w:cs="Times New Roman"/>
                <w:sz w:val="24"/>
                <w:szCs w:val="24"/>
              </w:rPr>
              <w:t>Формирование читательской грамотности обучающихся как базовой основы ключевых УУД</w:t>
            </w:r>
            <w:r w:rsidRPr="00CF0BAD">
              <w:rPr>
                <w:rFonts w:ascii="Times New Roman" w:hAnsi="Times New Roman" w:cs="Times New Roman"/>
                <w:sz w:val="24"/>
                <w:szCs w:val="24"/>
              </w:rPr>
              <w:t xml:space="preserve"> на основе таксономии </w:t>
            </w:r>
            <w:proofErr w:type="spellStart"/>
            <w:r w:rsidRPr="00CF0BAD">
              <w:rPr>
                <w:rFonts w:ascii="Times New Roman" w:hAnsi="Times New Roman" w:cs="Times New Roman"/>
                <w:sz w:val="24"/>
                <w:szCs w:val="24"/>
              </w:rPr>
              <w:t>Б.Блума</w:t>
            </w:r>
            <w:proofErr w:type="spellEnd"/>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t>Обоснование проекта</w:t>
            </w:r>
          </w:p>
        </w:tc>
        <w:tc>
          <w:tcPr>
            <w:tcW w:w="6379" w:type="dxa"/>
          </w:tcPr>
          <w:p w:rsidR="00960242" w:rsidRPr="00CF0BAD" w:rsidRDefault="00960242" w:rsidP="00B66AFA">
            <w:pPr>
              <w:spacing w:after="0" w:line="240" w:lineRule="auto"/>
              <w:jc w:val="both"/>
              <w:rPr>
                <w:rFonts w:ascii="Times New Roman" w:hAnsi="Times New Roman" w:cs="Times New Roman"/>
                <w:i/>
                <w:sz w:val="24"/>
                <w:szCs w:val="24"/>
              </w:rPr>
            </w:pPr>
            <w:r w:rsidRPr="00CF0BAD">
              <w:rPr>
                <w:rFonts w:ascii="Times New Roman" w:hAnsi="Times New Roman" w:cs="Times New Roman"/>
                <w:i/>
                <w:sz w:val="24"/>
                <w:szCs w:val="24"/>
              </w:rPr>
              <w:t>Приказ ---</w:t>
            </w:r>
          </w:p>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i/>
                <w:sz w:val="24"/>
                <w:szCs w:val="24"/>
              </w:rPr>
              <w:t>Решение Педагогического совета гимназии</w:t>
            </w:r>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t>Нормативные документы</w:t>
            </w:r>
          </w:p>
        </w:tc>
        <w:tc>
          <w:tcPr>
            <w:tcW w:w="6379" w:type="dxa"/>
          </w:tcPr>
          <w:p w:rsidR="00960242" w:rsidRPr="00CF0BAD" w:rsidRDefault="00960242" w:rsidP="00B66AFA">
            <w:pPr>
              <w:pStyle w:val="8"/>
              <w:shd w:val="clear" w:color="auto" w:fill="auto"/>
              <w:tabs>
                <w:tab w:val="left" w:pos="0"/>
              </w:tabs>
              <w:spacing w:before="0" w:after="0" w:line="240" w:lineRule="auto"/>
              <w:ind w:firstLine="0"/>
              <w:jc w:val="both"/>
              <w:rPr>
                <w:rFonts w:cs="Times New Roman"/>
                <w:sz w:val="24"/>
                <w:szCs w:val="24"/>
              </w:rPr>
            </w:pPr>
            <w:r w:rsidRPr="00CF0BAD">
              <w:rPr>
                <w:rStyle w:val="2"/>
                <w:sz w:val="24"/>
                <w:szCs w:val="24"/>
              </w:rPr>
              <w:t>Федеральный закон от 29.12.2012 №273-ФЗ «Об образов</w:t>
            </w:r>
            <w:r w:rsidRPr="00CF0BAD">
              <w:rPr>
                <w:rStyle w:val="2"/>
                <w:sz w:val="24"/>
                <w:szCs w:val="24"/>
              </w:rPr>
              <w:t>а</w:t>
            </w:r>
            <w:r w:rsidRPr="00CF0BAD">
              <w:rPr>
                <w:rStyle w:val="2"/>
                <w:sz w:val="24"/>
                <w:szCs w:val="24"/>
              </w:rPr>
              <w:t>нии в Российской Федерации».</w:t>
            </w:r>
          </w:p>
          <w:p w:rsidR="00960242" w:rsidRPr="00CF0BAD" w:rsidRDefault="00960242" w:rsidP="00B66AFA">
            <w:pPr>
              <w:spacing w:after="0" w:line="240" w:lineRule="auto"/>
              <w:jc w:val="both"/>
              <w:rPr>
                <w:rStyle w:val="2"/>
                <w:rFonts w:eastAsia="Calibri"/>
                <w:sz w:val="24"/>
                <w:szCs w:val="24"/>
              </w:rPr>
            </w:pPr>
            <w:r w:rsidRPr="00CF0BAD">
              <w:rPr>
                <w:rStyle w:val="2"/>
                <w:rFonts w:eastAsia="Calibri"/>
                <w:sz w:val="24"/>
                <w:szCs w:val="24"/>
              </w:rPr>
              <w:t>Федеральный закон от 24.07.1998 №124-ФЗ «Об основных гарантиях прав ребенка в Российской Федерации»</w:t>
            </w:r>
          </w:p>
          <w:p w:rsidR="00960242" w:rsidRPr="00CF0BAD" w:rsidRDefault="00960242" w:rsidP="00B66AFA">
            <w:pPr>
              <w:spacing w:after="0" w:line="240" w:lineRule="auto"/>
              <w:jc w:val="both"/>
              <w:rPr>
                <w:rStyle w:val="2"/>
                <w:rFonts w:eastAsia="Calibri"/>
                <w:sz w:val="24"/>
                <w:szCs w:val="24"/>
              </w:rPr>
            </w:pPr>
            <w:r w:rsidRPr="00CF0BAD">
              <w:rPr>
                <w:rStyle w:val="2"/>
                <w:rFonts w:eastAsia="Calibri"/>
                <w:sz w:val="24"/>
                <w:szCs w:val="24"/>
              </w:rPr>
              <w:t>О национальной стратегии действий в интересах детей на 2012-2017 годы, Указ Президента Российской Федерации от 01.06.2012 №761</w:t>
            </w:r>
          </w:p>
          <w:p w:rsidR="00960242" w:rsidRPr="00CF0BAD" w:rsidRDefault="00960242" w:rsidP="00B66AFA">
            <w:pPr>
              <w:pStyle w:val="8"/>
              <w:shd w:val="clear" w:color="auto" w:fill="auto"/>
              <w:tabs>
                <w:tab w:val="left" w:pos="5"/>
              </w:tabs>
              <w:spacing w:before="0" w:after="0" w:line="240" w:lineRule="auto"/>
              <w:ind w:firstLine="0"/>
              <w:jc w:val="both"/>
              <w:rPr>
                <w:rFonts w:cs="Times New Roman"/>
                <w:sz w:val="24"/>
                <w:szCs w:val="24"/>
              </w:rPr>
            </w:pPr>
            <w:r w:rsidRPr="00CF0BAD">
              <w:rPr>
                <w:rStyle w:val="2"/>
                <w:sz w:val="24"/>
                <w:szCs w:val="24"/>
              </w:rPr>
              <w:t>Об утверждении Стратегии развития воспитания в Росси</w:t>
            </w:r>
            <w:r w:rsidRPr="00CF0BAD">
              <w:rPr>
                <w:rStyle w:val="2"/>
                <w:sz w:val="24"/>
                <w:szCs w:val="24"/>
              </w:rPr>
              <w:t>й</w:t>
            </w:r>
            <w:r w:rsidRPr="00CF0BAD">
              <w:rPr>
                <w:rStyle w:val="2"/>
                <w:sz w:val="24"/>
                <w:szCs w:val="24"/>
              </w:rPr>
              <w:t xml:space="preserve">ской Федерации на период до 2025 года, распоряжение Правительства РФ от 29.05.2015 </w:t>
            </w:r>
            <w:r w:rsidRPr="00CF0BAD">
              <w:rPr>
                <w:rStyle w:val="2"/>
                <w:sz w:val="24"/>
                <w:szCs w:val="24"/>
                <w:lang w:val="en-US" w:bidi="en-US"/>
              </w:rPr>
              <w:t>N</w:t>
            </w:r>
            <w:r w:rsidRPr="00CF0BAD">
              <w:rPr>
                <w:rStyle w:val="2"/>
                <w:sz w:val="24"/>
                <w:szCs w:val="24"/>
                <w:lang w:bidi="en-US"/>
              </w:rPr>
              <w:t xml:space="preserve"> </w:t>
            </w:r>
            <w:r w:rsidRPr="00CF0BAD">
              <w:rPr>
                <w:rStyle w:val="2"/>
                <w:sz w:val="24"/>
                <w:szCs w:val="24"/>
              </w:rPr>
              <w:t>996-р.</w:t>
            </w:r>
          </w:p>
          <w:p w:rsidR="00960242" w:rsidRPr="00CF0BAD" w:rsidRDefault="00960242" w:rsidP="00B66AFA">
            <w:p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Устав и Программа развития МБОУ «Гимназия № 50» К</w:t>
            </w:r>
            <w:r w:rsidRPr="00CF0BAD">
              <w:rPr>
                <w:rFonts w:ascii="Times New Roman" w:hAnsi="Times New Roman" w:cs="Times New Roman"/>
                <w:sz w:val="24"/>
                <w:szCs w:val="24"/>
              </w:rPr>
              <w:t>и</w:t>
            </w:r>
            <w:r w:rsidRPr="00CF0BAD">
              <w:rPr>
                <w:rFonts w:ascii="Times New Roman" w:hAnsi="Times New Roman" w:cs="Times New Roman"/>
                <w:sz w:val="24"/>
                <w:szCs w:val="24"/>
              </w:rPr>
              <w:t xml:space="preserve">ровского района </w:t>
            </w:r>
            <w:proofErr w:type="spellStart"/>
            <w:r w:rsidRPr="00CF0BAD">
              <w:rPr>
                <w:rFonts w:ascii="Times New Roman" w:hAnsi="Times New Roman" w:cs="Times New Roman"/>
                <w:sz w:val="24"/>
                <w:szCs w:val="24"/>
              </w:rPr>
              <w:t>г.Казани</w:t>
            </w:r>
            <w:proofErr w:type="spellEnd"/>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t>Разработчики проекта</w:t>
            </w:r>
          </w:p>
        </w:tc>
        <w:tc>
          <w:tcPr>
            <w:tcW w:w="6379" w:type="dxa"/>
          </w:tcPr>
          <w:p w:rsidR="00960242" w:rsidRPr="00CF0BAD" w:rsidRDefault="00960242" w:rsidP="00B66AFA">
            <w:p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Фролова Е.Н. – директор гимназии</w:t>
            </w:r>
          </w:p>
          <w:p w:rsidR="00960242" w:rsidRPr="00CF0BAD" w:rsidRDefault="00960242" w:rsidP="00B66AFA">
            <w:p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Софронова Л.Б. – заместитель директора по УВР</w:t>
            </w:r>
          </w:p>
          <w:p w:rsidR="00960242" w:rsidRPr="00CF0BAD" w:rsidRDefault="00960242" w:rsidP="00B66AFA">
            <w:pPr>
              <w:spacing w:after="0" w:line="240" w:lineRule="auto"/>
              <w:jc w:val="both"/>
              <w:rPr>
                <w:rFonts w:ascii="Times New Roman" w:hAnsi="Times New Roman" w:cs="Times New Roman"/>
                <w:b/>
                <w:sz w:val="24"/>
                <w:szCs w:val="24"/>
              </w:rPr>
            </w:pPr>
            <w:proofErr w:type="spellStart"/>
            <w:r w:rsidRPr="00CF0BAD">
              <w:rPr>
                <w:rFonts w:ascii="Times New Roman" w:hAnsi="Times New Roman" w:cs="Times New Roman"/>
                <w:sz w:val="24"/>
                <w:szCs w:val="24"/>
              </w:rPr>
              <w:t>Гизутдинова</w:t>
            </w:r>
            <w:proofErr w:type="spellEnd"/>
            <w:r w:rsidRPr="00CF0BAD">
              <w:rPr>
                <w:rFonts w:ascii="Times New Roman" w:hAnsi="Times New Roman" w:cs="Times New Roman"/>
                <w:sz w:val="24"/>
                <w:szCs w:val="24"/>
              </w:rPr>
              <w:t xml:space="preserve"> Э.Р. – учитель гимназии</w:t>
            </w:r>
          </w:p>
        </w:tc>
      </w:tr>
      <w:tr w:rsidR="00960242" w:rsidRPr="00CF0BAD" w:rsidTr="00B66AFA">
        <w:trPr>
          <w:trHeight w:val="2096"/>
        </w:trPr>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lastRenderedPageBreak/>
              <w:t>Проблема</w:t>
            </w:r>
          </w:p>
        </w:tc>
        <w:tc>
          <w:tcPr>
            <w:tcW w:w="6379" w:type="dxa"/>
          </w:tcPr>
          <w:p w:rsidR="00960242" w:rsidRPr="00CF0BAD" w:rsidRDefault="00960242" w:rsidP="00B66AFA">
            <w:pPr>
              <w:spacing w:after="0" w:line="240" w:lineRule="auto"/>
              <w:jc w:val="both"/>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color w:val="000000"/>
                <w:sz w:val="24"/>
                <w:szCs w:val="24"/>
                <w:lang w:eastAsia="ru-RU"/>
              </w:rPr>
              <w:t>Системный кризис читательской культуры, снижение и</w:t>
            </w:r>
            <w:r w:rsidRPr="00CF0BAD">
              <w:rPr>
                <w:rFonts w:ascii="Times New Roman" w:eastAsia="Times New Roman" w:hAnsi="Times New Roman" w:cs="Times New Roman"/>
                <w:color w:val="000000"/>
                <w:sz w:val="24"/>
                <w:szCs w:val="24"/>
                <w:lang w:eastAsia="ru-RU"/>
              </w:rPr>
              <w:t>н</w:t>
            </w:r>
            <w:r w:rsidRPr="00CF0BAD">
              <w:rPr>
                <w:rFonts w:ascii="Times New Roman" w:eastAsia="Times New Roman" w:hAnsi="Times New Roman" w:cs="Times New Roman"/>
                <w:color w:val="000000"/>
                <w:sz w:val="24"/>
                <w:szCs w:val="24"/>
                <w:lang w:eastAsia="ru-RU"/>
              </w:rPr>
              <w:t xml:space="preserve">тереса к чтению при возрастающем дефиците знаний и конструктивных идей в российском </w:t>
            </w:r>
            <w:proofErr w:type="gramStart"/>
            <w:r w:rsidRPr="00CF0BAD">
              <w:rPr>
                <w:rFonts w:ascii="Times New Roman" w:eastAsia="Times New Roman" w:hAnsi="Times New Roman" w:cs="Times New Roman"/>
                <w:color w:val="000000"/>
                <w:sz w:val="24"/>
                <w:szCs w:val="24"/>
                <w:lang w:eastAsia="ru-RU"/>
              </w:rPr>
              <w:t>обществе;  увеличение</w:t>
            </w:r>
            <w:proofErr w:type="gramEnd"/>
            <w:r w:rsidRPr="00CF0BAD">
              <w:rPr>
                <w:rFonts w:ascii="Times New Roman" w:eastAsia="Times New Roman" w:hAnsi="Times New Roman" w:cs="Times New Roman"/>
                <w:color w:val="000000"/>
                <w:sz w:val="24"/>
                <w:szCs w:val="24"/>
                <w:lang w:eastAsia="ru-RU"/>
              </w:rPr>
              <w:t xml:space="preserve"> количества потоков информации  и возникающая объе</w:t>
            </w:r>
            <w:r w:rsidRPr="00CF0BAD">
              <w:rPr>
                <w:rFonts w:ascii="Times New Roman" w:eastAsia="Times New Roman" w:hAnsi="Times New Roman" w:cs="Times New Roman"/>
                <w:color w:val="000000"/>
                <w:sz w:val="24"/>
                <w:szCs w:val="24"/>
                <w:lang w:eastAsia="ru-RU"/>
              </w:rPr>
              <w:t>к</w:t>
            </w:r>
            <w:r w:rsidRPr="00CF0BAD">
              <w:rPr>
                <w:rFonts w:ascii="Times New Roman" w:eastAsia="Times New Roman" w:hAnsi="Times New Roman" w:cs="Times New Roman"/>
                <w:color w:val="000000"/>
                <w:sz w:val="24"/>
                <w:szCs w:val="24"/>
                <w:lang w:eastAsia="ru-RU"/>
              </w:rPr>
              <w:t>тивная трудность её отбора,  понимания, хранения перед</w:t>
            </w:r>
            <w:r w:rsidRPr="00CF0BAD">
              <w:rPr>
                <w:rFonts w:ascii="Times New Roman" w:eastAsia="Times New Roman" w:hAnsi="Times New Roman" w:cs="Times New Roman"/>
                <w:color w:val="000000"/>
                <w:sz w:val="24"/>
                <w:szCs w:val="24"/>
                <w:lang w:eastAsia="ru-RU"/>
              </w:rPr>
              <w:t>а</w:t>
            </w:r>
            <w:r w:rsidRPr="00CF0BAD">
              <w:rPr>
                <w:rFonts w:ascii="Times New Roman" w:eastAsia="Times New Roman" w:hAnsi="Times New Roman" w:cs="Times New Roman"/>
                <w:color w:val="000000"/>
                <w:sz w:val="24"/>
                <w:szCs w:val="24"/>
                <w:lang w:eastAsia="ru-RU"/>
              </w:rPr>
              <w:t xml:space="preserve">чи;  </w:t>
            </w:r>
            <w:r w:rsidRPr="00CF0BAD">
              <w:rPr>
                <w:rFonts w:ascii="Times New Roman" w:hAnsi="Times New Roman" w:cs="Times New Roman"/>
                <w:bCs/>
                <w:sz w:val="24"/>
                <w:szCs w:val="24"/>
              </w:rPr>
              <w:t>отсутствие консолидации усилий различных социал</w:t>
            </w:r>
            <w:r w:rsidRPr="00CF0BAD">
              <w:rPr>
                <w:rFonts w:ascii="Times New Roman" w:hAnsi="Times New Roman" w:cs="Times New Roman"/>
                <w:bCs/>
                <w:sz w:val="24"/>
                <w:szCs w:val="24"/>
              </w:rPr>
              <w:t>ь</w:t>
            </w:r>
            <w:r w:rsidRPr="00CF0BAD">
              <w:rPr>
                <w:rFonts w:ascii="Times New Roman" w:hAnsi="Times New Roman" w:cs="Times New Roman"/>
                <w:bCs/>
                <w:sz w:val="24"/>
                <w:szCs w:val="24"/>
              </w:rPr>
              <w:t>но-культурных институтов в деле популяризации чтения.</w:t>
            </w:r>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t>Этапы реализации проекта</w:t>
            </w:r>
          </w:p>
        </w:tc>
        <w:tc>
          <w:tcPr>
            <w:tcW w:w="6379" w:type="dxa"/>
          </w:tcPr>
          <w:p w:rsidR="00960242" w:rsidRPr="00CF0BAD" w:rsidRDefault="00960242" w:rsidP="00B66AFA">
            <w:pPr>
              <w:pStyle w:val="8"/>
              <w:shd w:val="clear" w:color="auto" w:fill="auto"/>
              <w:tabs>
                <w:tab w:val="left" w:pos="274"/>
              </w:tabs>
              <w:spacing w:before="0" w:after="0" w:line="240" w:lineRule="auto"/>
              <w:ind w:firstLine="0"/>
              <w:jc w:val="both"/>
              <w:rPr>
                <w:rFonts w:cs="Times New Roman"/>
                <w:sz w:val="24"/>
                <w:szCs w:val="24"/>
              </w:rPr>
            </w:pPr>
            <w:r w:rsidRPr="00CF0BAD">
              <w:rPr>
                <w:rStyle w:val="2"/>
                <w:i/>
                <w:sz w:val="24"/>
                <w:szCs w:val="24"/>
              </w:rPr>
              <w:t>1   этап</w:t>
            </w:r>
            <w:r w:rsidRPr="00CF0BAD">
              <w:rPr>
                <w:rStyle w:val="2"/>
                <w:sz w:val="24"/>
                <w:szCs w:val="24"/>
              </w:rPr>
              <w:t xml:space="preserve"> - инициирование Проекта (2015-2016г.) – разр</w:t>
            </w:r>
            <w:r w:rsidRPr="00CF0BAD">
              <w:rPr>
                <w:rStyle w:val="2"/>
                <w:sz w:val="24"/>
                <w:szCs w:val="24"/>
              </w:rPr>
              <w:t>а</w:t>
            </w:r>
            <w:r w:rsidRPr="00CF0BAD">
              <w:rPr>
                <w:rStyle w:val="2"/>
                <w:sz w:val="24"/>
                <w:szCs w:val="24"/>
              </w:rPr>
              <w:t>ботка и принятие документов, регламентирующих разр</w:t>
            </w:r>
            <w:r w:rsidRPr="00CF0BAD">
              <w:rPr>
                <w:rStyle w:val="2"/>
                <w:sz w:val="24"/>
                <w:szCs w:val="24"/>
              </w:rPr>
              <w:t>а</w:t>
            </w:r>
            <w:r w:rsidRPr="00CF0BAD">
              <w:rPr>
                <w:rStyle w:val="2"/>
                <w:sz w:val="24"/>
                <w:szCs w:val="24"/>
              </w:rPr>
              <w:t>ботку и обсуждение Проекта, согласование мероприятий, отработка модели мониторинга</w:t>
            </w:r>
          </w:p>
          <w:p w:rsidR="00960242" w:rsidRPr="00CF0BAD" w:rsidRDefault="00960242" w:rsidP="00B66AFA">
            <w:pPr>
              <w:pStyle w:val="8"/>
              <w:shd w:val="clear" w:color="auto" w:fill="auto"/>
              <w:tabs>
                <w:tab w:val="left" w:pos="274"/>
              </w:tabs>
              <w:spacing w:before="0" w:after="0" w:line="240" w:lineRule="auto"/>
              <w:ind w:firstLine="0"/>
              <w:jc w:val="both"/>
              <w:rPr>
                <w:rStyle w:val="2"/>
                <w:sz w:val="24"/>
                <w:szCs w:val="24"/>
              </w:rPr>
            </w:pPr>
            <w:r w:rsidRPr="00CF0BAD">
              <w:rPr>
                <w:rStyle w:val="2"/>
                <w:i/>
                <w:sz w:val="24"/>
                <w:szCs w:val="24"/>
              </w:rPr>
              <w:t>2 этап</w:t>
            </w:r>
            <w:r w:rsidRPr="00CF0BAD">
              <w:rPr>
                <w:rStyle w:val="2"/>
                <w:sz w:val="24"/>
                <w:szCs w:val="24"/>
              </w:rPr>
              <w:t xml:space="preserve"> (2017-2018гг.) – реализация разработанных мер</w:t>
            </w:r>
            <w:r w:rsidRPr="00CF0BAD">
              <w:rPr>
                <w:rStyle w:val="2"/>
                <w:sz w:val="24"/>
                <w:szCs w:val="24"/>
              </w:rPr>
              <w:t>о</w:t>
            </w:r>
            <w:r w:rsidRPr="00CF0BAD">
              <w:rPr>
                <w:rStyle w:val="2"/>
                <w:sz w:val="24"/>
                <w:szCs w:val="24"/>
              </w:rPr>
              <w:t>приятий, мониторинг Проекта и его корректировка</w:t>
            </w:r>
          </w:p>
          <w:p w:rsidR="00960242" w:rsidRPr="00CF0BAD" w:rsidRDefault="00960242" w:rsidP="00B66AFA">
            <w:pPr>
              <w:pStyle w:val="8"/>
              <w:shd w:val="clear" w:color="auto" w:fill="auto"/>
              <w:tabs>
                <w:tab w:val="left" w:pos="274"/>
              </w:tabs>
              <w:spacing w:before="0" w:after="0" w:line="240" w:lineRule="auto"/>
              <w:ind w:firstLine="0"/>
              <w:jc w:val="both"/>
              <w:rPr>
                <w:rFonts w:cs="Times New Roman"/>
                <w:sz w:val="24"/>
                <w:szCs w:val="24"/>
              </w:rPr>
            </w:pPr>
            <w:r w:rsidRPr="00CF0BAD">
              <w:rPr>
                <w:rStyle w:val="2"/>
                <w:i/>
                <w:sz w:val="24"/>
                <w:szCs w:val="24"/>
              </w:rPr>
              <w:t>3 этап</w:t>
            </w:r>
            <w:r w:rsidRPr="00CF0BAD">
              <w:rPr>
                <w:rStyle w:val="2"/>
                <w:sz w:val="24"/>
                <w:szCs w:val="24"/>
              </w:rPr>
              <w:t xml:space="preserve"> (2018-2019гг.) – </w:t>
            </w:r>
            <w:r w:rsidRPr="00CF0BAD">
              <w:rPr>
                <w:rStyle w:val="2"/>
                <w:rFonts w:eastAsia="Calibri"/>
                <w:sz w:val="24"/>
                <w:szCs w:val="24"/>
              </w:rPr>
              <w:t>анализ результатов, оценка эффе</w:t>
            </w:r>
            <w:r w:rsidRPr="00CF0BAD">
              <w:rPr>
                <w:rStyle w:val="2"/>
                <w:rFonts w:eastAsia="Calibri"/>
                <w:sz w:val="24"/>
                <w:szCs w:val="24"/>
              </w:rPr>
              <w:t>к</w:t>
            </w:r>
            <w:r w:rsidRPr="00CF0BAD">
              <w:rPr>
                <w:rStyle w:val="2"/>
                <w:rFonts w:eastAsia="Calibri"/>
                <w:sz w:val="24"/>
                <w:szCs w:val="24"/>
              </w:rPr>
              <w:t>тивности, организация обсуждений по результатам реализ</w:t>
            </w:r>
            <w:r w:rsidRPr="00CF0BAD">
              <w:rPr>
                <w:rStyle w:val="2"/>
                <w:rFonts w:eastAsia="Calibri"/>
                <w:sz w:val="24"/>
                <w:szCs w:val="24"/>
              </w:rPr>
              <w:t>а</w:t>
            </w:r>
            <w:r w:rsidRPr="00CF0BAD">
              <w:rPr>
                <w:rStyle w:val="2"/>
                <w:rFonts w:eastAsia="Calibri"/>
                <w:sz w:val="24"/>
                <w:szCs w:val="24"/>
              </w:rPr>
              <w:t>ции Проекта</w:t>
            </w:r>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Style w:val="2"/>
                <w:rFonts w:eastAsia="Calibri"/>
                <w:b/>
                <w:sz w:val="24"/>
                <w:szCs w:val="24"/>
              </w:rPr>
              <w:t xml:space="preserve">Цели </w:t>
            </w:r>
          </w:p>
        </w:tc>
        <w:tc>
          <w:tcPr>
            <w:tcW w:w="6379" w:type="dxa"/>
          </w:tcPr>
          <w:p w:rsidR="00960242" w:rsidRPr="00CF0BAD" w:rsidRDefault="00960242" w:rsidP="00B66AFA">
            <w:p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1.Моделирование системы работы учителя, обеспечива</w:t>
            </w:r>
            <w:r w:rsidRPr="00CF0BAD">
              <w:rPr>
                <w:rFonts w:ascii="Times New Roman" w:hAnsi="Times New Roman" w:cs="Times New Roman"/>
                <w:sz w:val="24"/>
                <w:szCs w:val="24"/>
              </w:rPr>
              <w:t>ю</w:t>
            </w:r>
            <w:r w:rsidRPr="00CF0BAD">
              <w:rPr>
                <w:rFonts w:ascii="Times New Roman" w:hAnsi="Times New Roman" w:cs="Times New Roman"/>
                <w:sz w:val="24"/>
                <w:szCs w:val="24"/>
              </w:rPr>
              <w:t xml:space="preserve">щей формирование читательской компетенции как </w:t>
            </w:r>
            <w:proofErr w:type="spellStart"/>
            <w:r w:rsidRPr="00CF0BAD">
              <w:rPr>
                <w:rFonts w:ascii="Times New Roman" w:hAnsi="Times New Roman" w:cs="Times New Roman"/>
                <w:sz w:val="24"/>
                <w:szCs w:val="24"/>
              </w:rPr>
              <w:t>мет</w:t>
            </w:r>
            <w:r w:rsidRPr="00CF0BAD">
              <w:rPr>
                <w:rFonts w:ascii="Times New Roman" w:hAnsi="Times New Roman" w:cs="Times New Roman"/>
                <w:sz w:val="24"/>
                <w:szCs w:val="24"/>
              </w:rPr>
              <w:t>а</w:t>
            </w:r>
            <w:r w:rsidRPr="00CF0BAD">
              <w:rPr>
                <w:rFonts w:ascii="Times New Roman" w:hAnsi="Times New Roman" w:cs="Times New Roman"/>
                <w:sz w:val="24"/>
                <w:szCs w:val="24"/>
              </w:rPr>
              <w:t>предметного</w:t>
            </w:r>
            <w:proofErr w:type="spellEnd"/>
            <w:r w:rsidRPr="00CF0BAD">
              <w:rPr>
                <w:rFonts w:ascii="Times New Roman" w:hAnsi="Times New Roman" w:cs="Times New Roman"/>
                <w:sz w:val="24"/>
                <w:szCs w:val="24"/>
              </w:rPr>
              <w:t xml:space="preserve"> </w:t>
            </w:r>
            <w:proofErr w:type="gramStart"/>
            <w:r w:rsidRPr="00CF0BAD">
              <w:rPr>
                <w:rFonts w:ascii="Times New Roman" w:hAnsi="Times New Roman" w:cs="Times New Roman"/>
                <w:sz w:val="24"/>
                <w:szCs w:val="24"/>
              </w:rPr>
              <w:t>результата  на</w:t>
            </w:r>
            <w:proofErr w:type="gramEnd"/>
            <w:r w:rsidRPr="00CF0BAD">
              <w:rPr>
                <w:rFonts w:ascii="Times New Roman" w:hAnsi="Times New Roman" w:cs="Times New Roman"/>
                <w:sz w:val="24"/>
                <w:szCs w:val="24"/>
              </w:rPr>
              <w:t xml:space="preserve"> уроках разной предметной н</w:t>
            </w:r>
            <w:r w:rsidRPr="00CF0BAD">
              <w:rPr>
                <w:rFonts w:ascii="Times New Roman" w:hAnsi="Times New Roman" w:cs="Times New Roman"/>
                <w:sz w:val="24"/>
                <w:szCs w:val="24"/>
              </w:rPr>
              <w:t>а</w:t>
            </w:r>
            <w:r w:rsidRPr="00CF0BAD">
              <w:rPr>
                <w:rFonts w:ascii="Times New Roman" w:hAnsi="Times New Roman" w:cs="Times New Roman"/>
                <w:sz w:val="24"/>
                <w:szCs w:val="24"/>
              </w:rPr>
              <w:t xml:space="preserve">правленности с использованием возможностей таксономии </w:t>
            </w:r>
            <w:proofErr w:type="spellStart"/>
            <w:r w:rsidRPr="00CF0BAD">
              <w:rPr>
                <w:rFonts w:ascii="Times New Roman" w:hAnsi="Times New Roman" w:cs="Times New Roman"/>
                <w:sz w:val="24"/>
                <w:szCs w:val="24"/>
              </w:rPr>
              <w:t>Блума</w:t>
            </w:r>
            <w:proofErr w:type="spellEnd"/>
            <w:r w:rsidRPr="00CF0BAD">
              <w:rPr>
                <w:rFonts w:ascii="Times New Roman" w:hAnsi="Times New Roman" w:cs="Times New Roman"/>
                <w:sz w:val="24"/>
                <w:szCs w:val="24"/>
              </w:rPr>
              <w:t>, отвечающей современным потребностям личности, государства и общества.</w:t>
            </w:r>
          </w:p>
          <w:p w:rsidR="00960242" w:rsidRPr="00CF0BAD" w:rsidRDefault="00960242" w:rsidP="00B66AFA">
            <w:p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 xml:space="preserve">2.Оптимизация системы учебно-воспитательной работы, способствующей обеспечению высокого уровня </w:t>
            </w:r>
            <w:proofErr w:type="spellStart"/>
            <w:r w:rsidRPr="00CF0BAD">
              <w:rPr>
                <w:rFonts w:ascii="Times New Roman" w:hAnsi="Times New Roman" w:cs="Times New Roman"/>
                <w:sz w:val="24"/>
                <w:szCs w:val="24"/>
              </w:rPr>
              <w:t>сформир</w:t>
            </w:r>
            <w:r w:rsidRPr="00CF0BAD">
              <w:rPr>
                <w:rFonts w:ascii="Times New Roman" w:hAnsi="Times New Roman" w:cs="Times New Roman"/>
                <w:sz w:val="24"/>
                <w:szCs w:val="24"/>
              </w:rPr>
              <w:t>о</w:t>
            </w:r>
            <w:r w:rsidRPr="00CF0BAD">
              <w:rPr>
                <w:rFonts w:ascii="Times New Roman" w:hAnsi="Times New Roman" w:cs="Times New Roman"/>
                <w:sz w:val="24"/>
                <w:szCs w:val="24"/>
              </w:rPr>
              <w:t>ванности</w:t>
            </w:r>
            <w:proofErr w:type="spellEnd"/>
            <w:r w:rsidRPr="00CF0BAD">
              <w:rPr>
                <w:rFonts w:ascii="Times New Roman" w:hAnsi="Times New Roman" w:cs="Times New Roman"/>
                <w:sz w:val="24"/>
                <w:szCs w:val="24"/>
              </w:rPr>
              <w:t xml:space="preserve"> читательской компетенции как </w:t>
            </w:r>
            <w:proofErr w:type="spellStart"/>
            <w:r w:rsidRPr="00CF0BAD">
              <w:rPr>
                <w:rFonts w:ascii="Times New Roman" w:hAnsi="Times New Roman" w:cs="Times New Roman"/>
                <w:sz w:val="24"/>
                <w:szCs w:val="24"/>
              </w:rPr>
              <w:t>метапредметного</w:t>
            </w:r>
            <w:proofErr w:type="spellEnd"/>
            <w:r w:rsidRPr="00CF0BAD">
              <w:rPr>
                <w:rFonts w:ascii="Times New Roman" w:hAnsi="Times New Roman" w:cs="Times New Roman"/>
                <w:sz w:val="24"/>
                <w:szCs w:val="24"/>
              </w:rPr>
              <w:t xml:space="preserve"> результата на уроках разнопредметной направленности с использованием возможностей таксономии </w:t>
            </w:r>
            <w:proofErr w:type="spellStart"/>
            <w:r w:rsidRPr="00CF0BAD">
              <w:rPr>
                <w:rFonts w:ascii="Times New Roman" w:hAnsi="Times New Roman" w:cs="Times New Roman"/>
                <w:sz w:val="24"/>
                <w:szCs w:val="24"/>
              </w:rPr>
              <w:t>Б.Блума</w:t>
            </w:r>
            <w:proofErr w:type="spellEnd"/>
            <w:r w:rsidRPr="00CF0BAD">
              <w:rPr>
                <w:rFonts w:ascii="Times New Roman" w:hAnsi="Times New Roman" w:cs="Times New Roman"/>
                <w:sz w:val="24"/>
                <w:szCs w:val="24"/>
              </w:rPr>
              <w:t>.</w:t>
            </w:r>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Fonts w:ascii="Times New Roman" w:hAnsi="Times New Roman" w:cs="Times New Roman"/>
                <w:b/>
                <w:sz w:val="24"/>
                <w:szCs w:val="24"/>
              </w:rPr>
              <w:t>Задачи</w:t>
            </w:r>
          </w:p>
        </w:tc>
        <w:tc>
          <w:tcPr>
            <w:tcW w:w="6379" w:type="dxa"/>
          </w:tcPr>
          <w:p w:rsidR="00960242" w:rsidRPr="00CF0BAD" w:rsidRDefault="00960242" w:rsidP="00B66AFA">
            <w:pPr>
              <w:spacing w:after="0" w:line="240" w:lineRule="auto"/>
              <w:jc w:val="both"/>
              <w:rPr>
                <w:rFonts w:ascii="Times New Roman" w:hAnsi="Times New Roman" w:cs="Times New Roman"/>
                <w:sz w:val="24"/>
                <w:szCs w:val="24"/>
                <w:shd w:val="clear" w:color="auto" w:fill="FFFFFF"/>
              </w:rPr>
            </w:pPr>
            <w:r w:rsidRPr="00CF0BAD">
              <w:rPr>
                <w:rFonts w:ascii="Times New Roman" w:hAnsi="Times New Roman" w:cs="Times New Roman"/>
                <w:sz w:val="24"/>
                <w:szCs w:val="24"/>
                <w:shd w:val="clear" w:color="auto" w:fill="FFFFFF"/>
              </w:rPr>
              <w:t xml:space="preserve">Изучить теоретический материал по таксономии </w:t>
            </w:r>
            <w:proofErr w:type="spellStart"/>
            <w:r w:rsidRPr="00CF0BAD">
              <w:rPr>
                <w:rFonts w:ascii="Times New Roman" w:hAnsi="Times New Roman" w:cs="Times New Roman"/>
                <w:sz w:val="24"/>
                <w:szCs w:val="24"/>
                <w:shd w:val="clear" w:color="auto" w:fill="FFFFFF"/>
              </w:rPr>
              <w:t>Б.Блума</w:t>
            </w:r>
            <w:proofErr w:type="spellEnd"/>
            <w:r w:rsidRPr="00CF0BAD">
              <w:rPr>
                <w:rFonts w:ascii="Times New Roman" w:hAnsi="Times New Roman" w:cs="Times New Roman"/>
                <w:sz w:val="24"/>
                <w:szCs w:val="24"/>
                <w:shd w:val="clear" w:color="auto" w:fill="FFFFFF"/>
              </w:rPr>
              <w:t xml:space="preserve"> и успешный опыт его применения технологии в педагогич</w:t>
            </w:r>
            <w:r w:rsidRPr="00CF0BAD">
              <w:rPr>
                <w:rFonts w:ascii="Times New Roman" w:hAnsi="Times New Roman" w:cs="Times New Roman"/>
                <w:sz w:val="24"/>
                <w:szCs w:val="24"/>
                <w:shd w:val="clear" w:color="auto" w:fill="FFFFFF"/>
              </w:rPr>
              <w:t>е</w:t>
            </w:r>
            <w:r w:rsidRPr="00CF0BAD">
              <w:rPr>
                <w:rFonts w:ascii="Times New Roman" w:hAnsi="Times New Roman" w:cs="Times New Roman"/>
                <w:sz w:val="24"/>
                <w:szCs w:val="24"/>
                <w:shd w:val="clear" w:color="auto" w:fill="FFFFFF"/>
              </w:rPr>
              <w:t>ском сообществе;</w:t>
            </w:r>
          </w:p>
          <w:p w:rsidR="00960242" w:rsidRPr="00CF0BAD" w:rsidRDefault="00960242" w:rsidP="00B66AFA">
            <w:pPr>
              <w:spacing w:after="0" w:line="240" w:lineRule="auto"/>
              <w:jc w:val="both"/>
              <w:rPr>
                <w:rFonts w:ascii="Times New Roman" w:hAnsi="Times New Roman" w:cs="Times New Roman"/>
                <w:sz w:val="24"/>
                <w:szCs w:val="24"/>
                <w:shd w:val="clear" w:color="auto" w:fill="FFFFFF"/>
              </w:rPr>
            </w:pPr>
            <w:r w:rsidRPr="00CF0BAD">
              <w:rPr>
                <w:rFonts w:ascii="Times New Roman" w:hAnsi="Times New Roman" w:cs="Times New Roman"/>
                <w:sz w:val="24"/>
                <w:szCs w:val="24"/>
                <w:shd w:val="clear" w:color="auto" w:fill="FFFFFF"/>
              </w:rPr>
              <w:t xml:space="preserve">определить </w:t>
            </w:r>
            <w:r w:rsidRPr="00CF0BAD">
              <w:rPr>
                <w:rFonts w:ascii="Times New Roman" w:hAnsi="Times New Roman" w:cs="Times New Roman"/>
                <w:sz w:val="24"/>
                <w:szCs w:val="24"/>
              </w:rPr>
              <w:t>систему многоуровневых заданий для разных предметных областей, направленных на формирование н</w:t>
            </w:r>
            <w:r w:rsidRPr="00CF0BAD">
              <w:rPr>
                <w:rFonts w:ascii="Times New Roman" w:hAnsi="Times New Roman" w:cs="Times New Roman"/>
                <w:sz w:val="24"/>
                <w:szCs w:val="24"/>
              </w:rPr>
              <w:t>а</w:t>
            </w:r>
            <w:r w:rsidRPr="00CF0BAD">
              <w:rPr>
                <w:rFonts w:ascii="Times New Roman" w:hAnsi="Times New Roman" w:cs="Times New Roman"/>
                <w:sz w:val="24"/>
                <w:szCs w:val="24"/>
              </w:rPr>
              <w:t>выков вычитывания и интерпретации информации;</w:t>
            </w:r>
          </w:p>
          <w:p w:rsidR="00960242" w:rsidRPr="00CF0BAD" w:rsidRDefault="00960242" w:rsidP="00B66AFA">
            <w:pPr>
              <w:spacing w:after="0" w:line="240" w:lineRule="auto"/>
              <w:jc w:val="both"/>
              <w:rPr>
                <w:rFonts w:ascii="Times New Roman" w:hAnsi="Times New Roman" w:cs="Times New Roman"/>
                <w:sz w:val="24"/>
                <w:szCs w:val="24"/>
                <w:shd w:val="clear" w:color="auto" w:fill="FFFFFF"/>
              </w:rPr>
            </w:pPr>
            <w:r w:rsidRPr="00CF0BAD">
              <w:rPr>
                <w:rFonts w:ascii="Times New Roman" w:hAnsi="Times New Roman" w:cs="Times New Roman"/>
                <w:sz w:val="24"/>
                <w:szCs w:val="24"/>
                <w:shd w:val="clear" w:color="auto" w:fill="FFFFFF"/>
              </w:rPr>
              <w:t>с</w:t>
            </w:r>
            <w:r w:rsidRPr="00CF0BAD">
              <w:rPr>
                <w:rFonts w:ascii="Times New Roman" w:hAnsi="Times New Roman" w:cs="Times New Roman"/>
                <w:sz w:val="24"/>
                <w:szCs w:val="24"/>
              </w:rPr>
              <w:t xml:space="preserve">оздать банк диагностического инструментария оценки </w:t>
            </w:r>
            <w:proofErr w:type="spellStart"/>
            <w:r w:rsidRPr="00CF0BAD">
              <w:rPr>
                <w:rFonts w:ascii="Times New Roman" w:hAnsi="Times New Roman" w:cs="Times New Roman"/>
                <w:sz w:val="24"/>
                <w:szCs w:val="24"/>
              </w:rPr>
              <w:t>сформированности</w:t>
            </w:r>
            <w:proofErr w:type="spellEnd"/>
            <w:r w:rsidRPr="00CF0BAD">
              <w:rPr>
                <w:rFonts w:ascii="Times New Roman" w:hAnsi="Times New Roman" w:cs="Times New Roman"/>
                <w:sz w:val="24"/>
                <w:szCs w:val="24"/>
              </w:rPr>
              <w:t xml:space="preserve"> читательской компетентности учащи</w:t>
            </w:r>
            <w:r w:rsidRPr="00CF0BAD">
              <w:rPr>
                <w:rFonts w:ascii="Times New Roman" w:hAnsi="Times New Roman" w:cs="Times New Roman"/>
                <w:sz w:val="24"/>
                <w:szCs w:val="24"/>
              </w:rPr>
              <w:t>х</w:t>
            </w:r>
            <w:r w:rsidRPr="00CF0BAD">
              <w:rPr>
                <w:rFonts w:ascii="Times New Roman" w:hAnsi="Times New Roman" w:cs="Times New Roman"/>
                <w:sz w:val="24"/>
                <w:szCs w:val="24"/>
              </w:rPr>
              <w:t>ся;</w:t>
            </w:r>
          </w:p>
          <w:p w:rsidR="00960242" w:rsidRPr="00CF0BAD" w:rsidRDefault="00960242" w:rsidP="00B66AFA">
            <w:pPr>
              <w:spacing w:after="0" w:line="240" w:lineRule="auto"/>
              <w:jc w:val="both"/>
              <w:rPr>
                <w:rFonts w:ascii="Times New Roman" w:hAnsi="Times New Roman" w:cs="Times New Roman"/>
                <w:sz w:val="24"/>
                <w:szCs w:val="24"/>
                <w:shd w:val="clear" w:color="auto" w:fill="FFFFFF"/>
              </w:rPr>
            </w:pPr>
            <w:r w:rsidRPr="00CF0BAD">
              <w:rPr>
                <w:rFonts w:ascii="Times New Roman" w:hAnsi="Times New Roman" w:cs="Times New Roman"/>
                <w:sz w:val="24"/>
                <w:szCs w:val="24"/>
                <w:shd w:val="clear" w:color="auto" w:fill="FFFFFF"/>
              </w:rPr>
              <w:t xml:space="preserve">способствовать </w:t>
            </w:r>
            <w:r w:rsidRPr="00CF0BAD">
              <w:rPr>
                <w:rFonts w:ascii="Times New Roman" w:eastAsia="Times New Roman" w:hAnsi="Times New Roman" w:cs="Times New Roman"/>
                <w:color w:val="000000"/>
                <w:sz w:val="24"/>
                <w:szCs w:val="24"/>
                <w:lang w:eastAsia="ru-RU"/>
              </w:rPr>
              <w:t xml:space="preserve">повышению мотивации учащихся к </w:t>
            </w:r>
            <w:proofErr w:type="gramStart"/>
            <w:r w:rsidRPr="00CF0BAD">
              <w:rPr>
                <w:rFonts w:ascii="Times New Roman" w:eastAsia="Times New Roman" w:hAnsi="Times New Roman" w:cs="Times New Roman"/>
                <w:color w:val="000000"/>
                <w:sz w:val="24"/>
                <w:szCs w:val="24"/>
                <w:lang w:eastAsia="ru-RU"/>
              </w:rPr>
              <w:t>п</w:t>
            </w:r>
            <w:r w:rsidRPr="00CF0BAD">
              <w:rPr>
                <w:rFonts w:ascii="Times New Roman" w:eastAsia="Times New Roman" w:hAnsi="Times New Roman" w:cs="Times New Roman"/>
                <w:color w:val="000000"/>
                <w:sz w:val="24"/>
                <w:szCs w:val="24"/>
                <w:lang w:eastAsia="ru-RU"/>
              </w:rPr>
              <w:t>о</w:t>
            </w:r>
            <w:r w:rsidRPr="00CF0BAD">
              <w:rPr>
                <w:rFonts w:ascii="Times New Roman" w:eastAsia="Times New Roman" w:hAnsi="Times New Roman" w:cs="Times New Roman"/>
                <w:color w:val="000000"/>
                <w:sz w:val="24"/>
                <w:szCs w:val="24"/>
                <w:lang w:eastAsia="ru-RU"/>
              </w:rPr>
              <w:t>требности  чтения</w:t>
            </w:r>
            <w:proofErr w:type="gramEnd"/>
            <w:r w:rsidRPr="00CF0BAD">
              <w:rPr>
                <w:rFonts w:ascii="Times New Roman" w:eastAsia="Times New Roman" w:hAnsi="Times New Roman" w:cs="Times New Roman"/>
                <w:color w:val="000000"/>
                <w:sz w:val="24"/>
                <w:szCs w:val="24"/>
                <w:lang w:eastAsia="ru-RU"/>
              </w:rPr>
              <w:t xml:space="preserve"> посредством использования разнообра</w:t>
            </w:r>
            <w:r w:rsidRPr="00CF0BAD">
              <w:rPr>
                <w:rFonts w:ascii="Times New Roman" w:eastAsia="Times New Roman" w:hAnsi="Times New Roman" w:cs="Times New Roman"/>
                <w:color w:val="000000"/>
                <w:sz w:val="24"/>
                <w:szCs w:val="24"/>
                <w:lang w:eastAsia="ru-RU"/>
              </w:rPr>
              <w:t>з</w:t>
            </w:r>
            <w:r w:rsidRPr="00CF0BAD">
              <w:rPr>
                <w:rFonts w:ascii="Times New Roman" w:eastAsia="Times New Roman" w:hAnsi="Times New Roman" w:cs="Times New Roman"/>
                <w:color w:val="000000"/>
                <w:sz w:val="24"/>
                <w:szCs w:val="24"/>
                <w:lang w:eastAsia="ru-RU"/>
              </w:rPr>
              <w:t>ных форм урочной и внеурочной деятельности;</w:t>
            </w:r>
          </w:p>
          <w:p w:rsidR="00960242" w:rsidRPr="00CF0BAD" w:rsidRDefault="00960242" w:rsidP="00B66AFA">
            <w:pPr>
              <w:spacing w:after="0" w:line="240" w:lineRule="auto"/>
              <w:jc w:val="both"/>
              <w:rPr>
                <w:rFonts w:ascii="Times New Roman" w:hAnsi="Times New Roman" w:cs="Times New Roman"/>
                <w:sz w:val="24"/>
                <w:szCs w:val="24"/>
                <w:shd w:val="clear" w:color="auto" w:fill="FFFFFF"/>
              </w:rPr>
            </w:pPr>
            <w:r w:rsidRPr="00CF0BAD">
              <w:rPr>
                <w:rFonts w:ascii="Times New Roman" w:hAnsi="Times New Roman" w:cs="Times New Roman"/>
                <w:sz w:val="24"/>
                <w:szCs w:val="24"/>
                <w:shd w:val="clear" w:color="auto" w:fill="FFFFFF"/>
              </w:rPr>
              <w:t>сформировать</w:t>
            </w:r>
            <w:r w:rsidRPr="00CF0BAD">
              <w:rPr>
                <w:rFonts w:ascii="Times New Roman" w:eastAsia="Times New Roman" w:hAnsi="Times New Roman" w:cs="Times New Roman"/>
                <w:color w:val="000000"/>
                <w:sz w:val="24"/>
                <w:szCs w:val="24"/>
                <w:lang w:eastAsia="ru-RU"/>
              </w:rPr>
              <w:t xml:space="preserve"> единое читательское пространство на основе взаимодействия: ученик – учитель – родитель – библиот</w:t>
            </w:r>
            <w:r w:rsidRPr="00CF0BAD">
              <w:rPr>
                <w:rFonts w:ascii="Times New Roman" w:eastAsia="Times New Roman" w:hAnsi="Times New Roman" w:cs="Times New Roman"/>
                <w:color w:val="000000"/>
                <w:sz w:val="24"/>
                <w:szCs w:val="24"/>
                <w:lang w:eastAsia="ru-RU"/>
              </w:rPr>
              <w:t>е</w:t>
            </w:r>
            <w:r w:rsidRPr="00CF0BAD">
              <w:rPr>
                <w:rFonts w:ascii="Times New Roman" w:eastAsia="Times New Roman" w:hAnsi="Times New Roman" w:cs="Times New Roman"/>
                <w:color w:val="000000"/>
                <w:sz w:val="24"/>
                <w:szCs w:val="24"/>
                <w:lang w:eastAsia="ru-RU"/>
              </w:rPr>
              <w:t xml:space="preserve">карь;  </w:t>
            </w:r>
          </w:p>
          <w:p w:rsidR="00960242" w:rsidRPr="00CF0BAD" w:rsidRDefault="00960242" w:rsidP="00B66AFA">
            <w:pPr>
              <w:pStyle w:val="3"/>
              <w:shd w:val="clear" w:color="auto" w:fill="auto"/>
              <w:spacing w:after="0" w:line="240" w:lineRule="auto"/>
              <w:ind w:right="20" w:firstLine="0"/>
              <w:jc w:val="both"/>
              <w:rPr>
                <w:sz w:val="24"/>
                <w:szCs w:val="24"/>
              </w:rPr>
            </w:pPr>
            <w:r w:rsidRPr="00CF0BAD">
              <w:rPr>
                <w:sz w:val="24"/>
                <w:szCs w:val="24"/>
              </w:rPr>
              <w:t>стимулировать интерес учащихся к чтению через вовлеч</w:t>
            </w:r>
            <w:r w:rsidRPr="00CF0BAD">
              <w:rPr>
                <w:sz w:val="24"/>
                <w:szCs w:val="24"/>
              </w:rPr>
              <w:t>е</w:t>
            </w:r>
            <w:r w:rsidRPr="00CF0BAD">
              <w:rPr>
                <w:sz w:val="24"/>
                <w:szCs w:val="24"/>
              </w:rPr>
              <w:t>ние учащихся разных возрастов, через определение учит</w:t>
            </w:r>
            <w:r w:rsidRPr="00CF0BAD">
              <w:rPr>
                <w:sz w:val="24"/>
                <w:szCs w:val="24"/>
              </w:rPr>
              <w:t>е</w:t>
            </w:r>
            <w:r w:rsidRPr="00CF0BAD">
              <w:rPr>
                <w:sz w:val="24"/>
                <w:szCs w:val="24"/>
              </w:rPr>
              <w:t>лем индивидуальных образовательных траекторий.</w:t>
            </w:r>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Style w:val="2"/>
                <w:rFonts w:eastAsia="Calibri"/>
                <w:b/>
                <w:sz w:val="24"/>
                <w:szCs w:val="24"/>
              </w:rPr>
              <w:t>Механизмы реализации Проекта</w:t>
            </w:r>
          </w:p>
        </w:tc>
        <w:tc>
          <w:tcPr>
            <w:tcW w:w="6379" w:type="dxa"/>
          </w:tcPr>
          <w:p w:rsidR="00960242" w:rsidRPr="00CF0BAD" w:rsidRDefault="00960242" w:rsidP="00B66AFA">
            <w:pPr>
              <w:pStyle w:val="8"/>
              <w:shd w:val="clear" w:color="auto" w:fill="auto"/>
              <w:spacing w:before="60" w:after="60" w:line="278" w:lineRule="exact"/>
              <w:ind w:firstLine="0"/>
              <w:jc w:val="both"/>
              <w:rPr>
                <w:rFonts w:cs="Times New Roman"/>
                <w:color w:val="000000"/>
                <w:sz w:val="24"/>
                <w:szCs w:val="24"/>
                <w:shd w:val="clear" w:color="auto" w:fill="FFFFFF"/>
                <w:lang w:bidi="ru-RU"/>
              </w:rPr>
            </w:pPr>
            <w:r w:rsidRPr="00CF0BAD">
              <w:rPr>
                <w:rStyle w:val="2"/>
                <w:sz w:val="24"/>
                <w:szCs w:val="24"/>
              </w:rPr>
              <w:t>Интенсификация ресурсов для формирования позитивного социального опыта школьников через повышение чит</w:t>
            </w:r>
            <w:r w:rsidRPr="00CF0BAD">
              <w:rPr>
                <w:rStyle w:val="2"/>
                <w:sz w:val="24"/>
                <w:szCs w:val="24"/>
              </w:rPr>
              <w:t>а</w:t>
            </w:r>
            <w:r w:rsidRPr="00CF0BAD">
              <w:rPr>
                <w:rStyle w:val="2"/>
                <w:sz w:val="24"/>
                <w:szCs w:val="24"/>
              </w:rPr>
              <w:t>тельской компетенции;</w:t>
            </w:r>
          </w:p>
          <w:p w:rsidR="00960242" w:rsidRPr="00CF0BAD" w:rsidRDefault="00960242" w:rsidP="00B66AFA">
            <w:pPr>
              <w:spacing w:after="0" w:line="240" w:lineRule="auto"/>
              <w:jc w:val="both"/>
              <w:rPr>
                <w:rStyle w:val="2"/>
                <w:rFonts w:eastAsia="Calibri"/>
                <w:sz w:val="24"/>
                <w:szCs w:val="24"/>
              </w:rPr>
            </w:pPr>
            <w:r w:rsidRPr="00CF0BAD">
              <w:rPr>
                <w:rStyle w:val="2"/>
                <w:rFonts w:eastAsia="Calibri"/>
                <w:sz w:val="24"/>
                <w:szCs w:val="24"/>
              </w:rPr>
              <w:lastRenderedPageBreak/>
              <w:t>внедрение инноваций мотивации познания через процесс чтения;</w:t>
            </w:r>
          </w:p>
          <w:p w:rsidR="00960242" w:rsidRPr="00CF0BAD" w:rsidRDefault="00960242" w:rsidP="00B66AFA">
            <w:pPr>
              <w:pStyle w:val="8"/>
              <w:shd w:val="clear" w:color="auto" w:fill="auto"/>
              <w:spacing w:before="0" w:after="60" w:line="274" w:lineRule="exact"/>
              <w:ind w:firstLine="0"/>
              <w:jc w:val="both"/>
              <w:rPr>
                <w:rFonts w:cs="Times New Roman"/>
                <w:sz w:val="24"/>
                <w:szCs w:val="24"/>
              </w:rPr>
            </w:pPr>
            <w:r w:rsidRPr="00CF0BAD">
              <w:rPr>
                <w:rStyle w:val="2"/>
                <w:sz w:val="24"/>
                <w:szCs w:val="24"/>
              </w:rPr>
              <w:t>мониторинг реализации Проекта и представление его р</w:t>
            </w:r>
            <w:r w:rsidRPr="00CF0BAD">
              <w:rPr>
                <w:rStyle w:val="2"/>
                <w:sz w:val="24"/>
                <w:szCs w:val="24"/>
              </w:rPr>
              <w:t>е</w:t>
            </w:r>
            <w:r w:rsidRPr="00CF0BAD">
              <w:rPr>
                <w:rStyle w:val="2"/>
                <w:sz w:val="24"/>
                <w:szCs w:val="24"/>
              </w:rPr>
              <w:t>зультатов общественности с отработкой методов и форм снятия барьеров и минимизации рисков.</w:t>
            </w:r>
          </w:p>
          <w:p w:rsidR="00960242" w:rsidRPr="00CF0BAD" w:rsidRDefault="00960242" w:rsidP="00B66AFA">
            <w:pPr>
              <w:spacing w:after="0" w:line="240" w:lineRule="auto"/>
              <w:jc w:val="both"/>
              <w:rPr>
                <w:rFonts w:ascii="Times New Roman" w:hAnsi="Times New Roman" w:cs="Times New Roman"/>
                <w:color w:val="000000"/>
                <w:sz w:val="24"/>
                <w:szCs w:val="24"/>
                <w:shd w:val="clear" w:color="auto" w:fill="FFFFFF"/>
                <w:lang w:eastAsia="ru-RU" w:bidi="ru-RU"/>
              </w:rPr>
            </w:pPr>
            <w:r w:rsidRPr="00CF0BAD">
              <w:rPr>
                <w:rStyle w:val="2"/>
                <w:rFonts w:eastAsia="Calibri"/>
                <w:sz w:val="24"/>
                <w:szCs w:val="24"/>
              </w:rPr>
              <w:t>Экспертное обсуждение и коррекция Проекта с предста</w:t>
            </w:r>
            <w:r w:rsidRPr="00CF0BAD">
              <w:rPr>
                <w:rStyle w:val="2"/>
                <w:rFonts w:eastAsia="Calibri"/>
                <w:sz w:val="24"/>
                <w:szCs w:val="24"/>
              </w:rPr>
              <w:t>в</w:t>
            </w:r>
            <w:r w:rsidRPr="00CF0BAD">
              <w:rPr>
                <w:rStyle w:val="2"/>
                <w:rFonts w:eastAsia="Calibri"/>
                <w:sz w:val="24"/>
                <w:szCs w:val="24"/>
              </w:rPr>
              <w:t>лением публичных отчетов для педагогического сообщес</w:t>
            </w:r>
            <w:r w:rsidRPr="00CF0BAD">
              <w:rPr>
                <w:rStyle w:val="2"/>
                <w:rFonts w:eastAsia="Calibri"/>
                <w:sz w:val="24"/>
                <w:szCs w:val="24"/>
              </w:rPr>
              <w:t>т</w:t>
            </w:r>
            <w:r w:rsidRPr="00CF0BAD">
              <w:rPr>
                <w:rStyle w:val="2"/>
                <w:rFonts w:eastAsia="Calibri"/>
                <w:sz w:val="24"/>
                <w:szCs w:val="24"/>
              </w:rPr>
              <w:t>ва.</w:t>
            </w:r>
          </w:p>
        </w:tc>
      </w:tr>
      <w:tr w:rsidR="00960242" w:rsidRPr="00CF0BAD" w:rsidTr="00B66AFA">
        <w:tc>
          <w:tcPr>
            <w:tcW w:w="4112" w:type="dxa"/>
          </w:tcPr>
          <w:p w:rsidR="00960242" w:rsidRPr="00CF0BAD" w:rsidRDefault="00960242" w:rsidP="00B66AFA">
            <w:pPr>
              <w:pStyle w:val="8"/>
              <w:shd w:val="clear" w:color="auto" w:fill="auto"/>
              <w:spacing w:before="0" w:after="0" w:line="274" w:lineRule="exact"/>
              <w:ind w:firstLine="0"/>
              <w:jc w:val="left"/>
              <w:rPr>
                <w:rFonts w:cs="Times New Roman"/>
                <w:b/>
                <w:sz w:val="24"/>
                <w:szCs w:val="24"/>
              </w:rPr>
            </w:pPr>
            <w:r w:rsidRPr="00CF0BAD">
              <w:rPr>
                <w:rStyle w:val="2"/>
                <w:b/>
                <w:sz w:val="24"/>
                <w:szCs w:val="24"/>
              </w:rPr>
              <w:lastRenderedPageBreak/>
              <w:t>Основные</w:t>
            </w:r>
            <w:r w:rsidRPr="00CF0BAD">
              <w:rPr>
                <w:rFonts w:cs="Times New Roman"/>
                <w:b/>
                <w:sz w:val="24"/>
                <w:szCs w:val="24"/>
              </w:rPr>
              <w:t xml:space="preserve"> </w:t>
            </w:r>
            <w:r w:rsidRPr="00CF0BAD">
              <w:rPr>
                <w:rStyle w:val="2"/>
                <w:b/>
                <w:sz w:val="24"/>
                <w:szCs w:val="24"/>
              </w:rPr>
              <w:t>направления</w:t>
            </w:r>
          </w:p>
          <w:p w:rsidR="00960242" w:rsidRPr="00CF0BAD" w:rsidRDefault="00960242" w:rsidP="00B66AFA">
            <w:pPr>
              <w:spacing w:after="0" w:line="240" w:lineRule="auto"/>
              <w:jc w:val="both"/>
              <w:rPr>
                <w:rFonts w:ascii="Times New Roman" w:hAnsi="Times New Roman" w:cs="Times New Roman"/>
                <w:b/>
                <w:sz w:val="24"/>
                <w:szCs w:val="24"/>
              </w:rPr>
            </w:pPr>
            <w:r w:rsidRPr="00CF0BAD">
              <w:rPr>
                <w:rStyle w:val="2"/>
                <w:rFonts w:eastAsia="Calibri"/>
                <w:b/>
                <w:sz w:val="24"/>
                <w:szCs w:val="24"/>
              </w:rPr>
              <w:t>деятельности</w:t>
            </w:r>
          </w:p>
        </w:tc>
        <w:tc>
          <w:tcPr>
            <w:tcW w:w="6379" w:type="dxa"/>
          </w:tcPr>
          <w:p w:rsidR="00960242" w:rsidRPr="00CF0BAD" w:rsidRDefault="00960242" w:rsidP="00B66AFA">
            <w:pPr>
              <w:pStyle w:val="8"/>
              <w:shd w:val="clear" w:color="auto" w:fill="auto"/>
              <w:tabs>
                <w:tab w:val="left" w:pos="0"/>
              </w:tabs>
              <w:spacing w:before="60" w:after="60" w:line="274" w:lineRule="exact"/>
              <w:ind w:firstLine="0"/>
              <w:jc w:val="both"/>
              <w:rPr>
                <w:rFonts w:cs="Times New Roman"/>
                <w:sz w:val="24"/>
                <w:szCs w:val="24"/>
              </w:rPr>
            </w:pPr>
            <w:r w:rsidRPr="00CF0BAD">
              <w:rPr>
                <w:rStyle w:val="2"/>
                <w:sz w:val="24"/>
                <w:szCs w:val="24"/>
              </w:rPr>
              <w:t>Обновление механизмов формирования читательской ко</w:t>
            </w:r>
            <w:r w:rsidRPr="00CF0BAD">
              <w:rPr>
                <w:rStyle w:val="2"/>
                <w:sz w:val="24"/>
                <w:szCs w:val="24"/>
              </w:rPr>
              <w:t>м</w:t>
            </w:r>
            <w:r w:rsidRPr="00CF0BAD">
              <w:rPr>
                <w:rStyle w:val="2"/>
                <w:sz w:val="24"/>
                <w:szCs w:val="24"/>
              </w:rPr>
              <w:t xml:space="preserve">петенции с использованием таксономии </w:t>
            </w:r>
            <w:proofErr w:type="spellStart"/>
            <w:r w:rsidRPr="00CF0BAD">
              <w:rPr>
                <w:rStyle w:val="2"/>
                <w:sz w:val="24"/>
                <w:szCs w:val="24"/>
              </w:rPr>
              <w:t>Б.Блума</w:t>
            </w:r>
            <w:proofErr w:type="spellEnd"/>
            <w:r w:rsidRPr="00CF0BAD">
              <w:rPr>
                <w:rStyle w:val="2"/>
                <w:sz w:val="24"/>
                <w:szCs w:val="24"/>
              </w:rPr>
              <w:t>, спосо</w:t>
            </w:r>
            <w:r w:rsidRPr="00CF0BAD">
              <w:rPr>
                <w:rStyle w:val="2"/>
                <w:sz w:val="24"/>
                <w:szCs w:val="24"/>
              </w:rPr>
              <w:t>б</w:t>
            </w:r>
            <w:r w:rsidRPr="00CF0BAD">
              <w:rPr>
                <w:rStyle w:val="2"/>
                <w:sz w:val="24"/>
                <w:szCs w:val="24"/>
              </w:rPr>
              <w:t>ствующих воспитанию и социализации учащихся как структурного компонента основной образовательной пр</w:t>
            </w:r>
            <w:r w:rsidRPr="00CF0BAD">
              <w:rPr>
                <w:rStyle w:val="2"/>
                <w:sz w:val="24"/>
                <w:szCs w:val="24"/>
              </w:rPr>
              <w:t>о</w:t>
            </w:r>
            <w:r w:rsidRPr="00CF0BAD">
              <w:rPr>
                <w:rStyle w:val="2"/>
                <w:sz w:val="24"/>
                <w:szCs w:val="24"/>
              </w:rPr>
              <w:t>граммы в рамках федерального государственного образ</w:t>
            </w:r>
            <w:r w:rsidRPr="00CF0BAD">
              <w:rPr>
                <w:rStyle w:val="2"/>
                <w:sz w:val="24"/>
                <w:szCs w:val="24"/>
              </w:rPr>
              <w:t>о</w:t>
            </w:r>
            <w:r w:rsidRPr="00CF0BAD">
              <w:rPr>
                <w:rStyle w:val="2"/>
                <w:sz w:val="24"/>
                <w:szCs w:val="24"/>
              </w:rPr>
              <w:t>вательного стандарта общего образования.</w:t>
            </w:r>
          </w:p>
          <w:p w:rsidR="00960242" w:rsidRPr="00CF0BAD" w:rsidRDefault="00960242" w:rsidP="00B66AFA">
            <w:pPr>
              <w:pStyle w:val="8"/>
              <w:shd w:val="clear" w:color="auto" w:fill="auto"/>
              <w:tabs>
                <w:tab w:val="left" w:pos="5"/>
              </w:tabs>
              <w:spacing w:before="60" w:after="60" w:line="269" w:lineRule="exact"/>
              <w:ind w:firstLine="0"/>
              <w:jc w:val="both"/>
              <w:rPr>
                <w:rFonts w:cs="Times New Roman"/>
                <w:sz w:val="24"/>
                <w:szCs w:val="24"/>
              </w:rPr>
            </w:pPr>
            <w:r w:rsidRPr="00CF0BAD">
              <w:rPr>
                <w:rStyle w:val="2"/>
                <w:sz w:val="24"/>
                <w:szCs w:val="24"/>
              </w:rPr>
              <w:t>Обеспечение профессионального развития педагогических кадров, способствующего оптимизации системы обучения и воспитания.</w:t>
            </w:r>
          </w:p>
        </w:tc>
      </w:tr>
      <w:tr w:rsidR="00960242" w:rsidRPr="00CF0BAD" w:rsidTr="00B66AFA">
        <w:tc>
          <w:tcPr>
            <w:tcW w:w="4112"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Style w:val="2"/>
                <w:rFonts w:eastAsia="Calibri"/>
                <w:b/>
                <w:sz w:val="24"/>
                <w:szCs w:val="24"/>
              </w:rPr>
              <w:t>Финансирование</w:t>
            </w:r>
          </w:p>
        </w:tc>
        <w:tc>
          <w:tcPr>
            <w:tcW w:w="6379" w:type="dxa"/>
          </w:tcPr>
          <w:p w:rsidR="00960242" w:rsidRPr="00CF0BAD" w:rsidRDefault="00960242" w:rsidP="00B66AFA">
            <w:pPr>
              <w:spacing w:after="0" w:line="240" w:lineRule="auto"/>
              <w:jc w:val="both"/>
              <w:rPr>
                <w:rFonts w:ascii="Times New Roman" w:hAnsi="Times New Roman" w:cs="Times New Roman"/>
                <w:b/>
                <w:sz w:val="24"/>
                <w:szCs w:val="24"/>
              </w:rPr>
            </w:pPr>
            <w:r w:rsidRPr="00CF0BAD">
              <w:rPr>
                <w:rStyle w:val="2"/>
                <w:rFonts w:eastAsia="Calibri"/>
                <w:sz w:val="24"/>
                <w:szCs w:val="24"/>
              </w:rPr>
              <w:t>В пределах текущего финансирования, предусмотренного бюджетом</w:t>
            </w:r>
          </w:p>
        </w:tc>
      </w:tr>
      <w:tr w:rsidR="00960242" w:rsidRPr="00CF0BAD" w:rsidTr="00B66AFA">
        <w:tc>
          <w:tcPr>
            <w:tcW w:w="4112" w:type="dxa"/>
          </w:tcPr>
          <w:p w:rsidR="00960242" w:rsidRPr="00CF0BAD" w:rsidRDefault="00960242" w:rsidP="00B66AFA">
            <w:pPr>
              <w:spacing w:after="0" w:line="240" w:lineRule="auto"/>
              <w:jc w:val="both"/>
              <w:rPr>
                <w:rStyle w:val="2"/>
                <w:rFonts w:eastAsia="Calibri"/>
                <w:b/>
                <w:sz w:val="24"/>
                <w:szCs w:val="24"/>
              </w:rPr>
            </w:pPr>
            <w:r w:rsidRPr="00CF0BAD">
              <w:rPr>
                <w:rStyle w:val="2"/>
                <w:rFonts w:eastAsia="Calibri"/>
                <w:b/>
                <w:sz w:val="24"/>
                <w:szCs w:val="24"/>
              </w:rPr>
              <w:t>Кадровый потенциал</w:t>
            </w:r>
          </w:p>
        </w:tc>
        <w:tc>
          <w:tcPr>
            <w:tcW w:w="6379" w:type="dxa"/>
          </w:tcPr>
          <w:p w:rsidR="00960242" w:rsidRPr="00CF0BAD" w:rsidRDefault="00960242" w:rsidP="00B66AFA">
            <w:pPr>
              <w:spacing w:after="0" w:line="240" w:lineRule="auto"/>
              <w:jc w:val="both"/>
              <w:rPr>
                <w:rStyle w:val="2"/>
                <w:rFonts w:eastAsia="Calibri"/>
                <w:sz w:val="24"/>
                <w:szCs w:val="24"/>
              </w:rPr>
            </w:pPr>
            <w:r w:rsidRPr="00CF0BAD">
              <w:rPr>
                <w:rStyle w:val="2"/>
                <w:rFonts w:eastAsia="Calibri"/>
                <w:sz w:val="24"/>
                <w:szCs w:val="24"/>
              </w:rPr>
              <w:t>23 учителя гимназии</w:t>
            </w:r>
          </w:p>
        </w:tc>
      </w:tr>
      <w:tr w:rsidR="00960242" w:rsidRPr="00CF0BAD" w:rsidTr="00B66AFA">
        <w:tc>
          <w:tcPr>
            <w:tcW w:w="4112" w:type="dxa"/>
          </w:tcPr>
          <w:p w:rsidR="00960242" w:rsidRPr="00CF0BAD" w:rsidRDefault="00960242" w:rsidP="00B66AFA">
            <w:pPr>
              <w:spacing w:after="0" w:line="240" w:lineRule="auto"/>
              <w:jc w:val="both"/>
              <w:rPr>
                <w:rStyle w:val="2"/>
                <w:rFonts w:eastAsia="Calibri"/>
                <w:b/>
                <w:sz w:val="24"/>
                <w:szCs w:val="24"/>
              </w:rPr>
            </w:pPr>
            <w:r w:rsidRPr="00CF0BAD">
              <w:rPr>
                <w:rStyle w:val="2"/>
                <w:rFonts w:eastAsia="Calibri"/>
                <w:b/>
                <w:sz w:val="24"/>
                <w:szCs w:val="24"/>
              </w:rPr>
              <w:t>Ожидаемые результаты (эффекты) реализации Проекта</w:t>
            </w:r>
          </w:p>
        </w:tc>
        <w:tc>
          <w:tcPr>
            <w:tcW w:w="6379" w:type="dxa"/>
          </w:tcPr>
          <w:p w:rsidR="00960242" w:rsidRPr="00CF0BAD" w:rsidRDefault="00960242" w:rsidP="00B66AFA">
            <w:pPr>
              <w:pStyle w:val="8"/>
              <w:shd w:val="clear" w:color="auto" w:fill="auto"/>
              <w:spacing w:before="0" w:after="0" w:line="274" w:lineRule="exact"/>
              <w:ind w:firstLine="0"/>
              <w:jc w:val="both"/>
              <w:rPr>
                <w:rFonts w:cs="Times New Roman"/>
                <w:sz w:val="24"/>
                <w:szCs w:val="24"/>
              </w:rPr>
            </w:pPr>
            <w:r w:rsidRPr="00CF0BAD">
              <w:rPr>
                <w:rStyle w:val="2"/>
                <w:sz w:val="24"/>
                <w:szCs w:val="24"/>
              </w:rPr>
              <w:t>Воспитание и развитие у школьников качеств личности, отв</w:t>
            </w:r>
            <w:r w:rsidRPr="00CF0BAD">
              <w:rPr>
                <w:rStyle w:val="2"/>
                <w:sz w:val="24"/>
                <w:szCs w:val="24"/>
              </w:rPr>
              <w:t>е</w:t>
            </w:r>
            <w:r w:rsidRPr="00CF0BAD">
              <w:rPr>
                <w:rStyle w:val="2"/>
                <w:sz w:val="24"/>
                <w:szCs w:val="24"/>
              </w:rPr>
              <w:t>чающих задачам построения демократического, гражданского общества, на основе толерантности, диалога культур в ро</w:t>
            </w:r>
            <w:r w:rsidRPr="00CF0BAD">
              <w:rPr>
                <w:rStyle w:val="2"/>
                <w:sz w:val="24"/>
                <w:szCs w:val="24"/>
              </w:rPr>
              <w:t>с</w:t>
            </w:r>
            <w:r w:rsidRPr="00CF0BAD">
              <w:rPr>
                <w:rStyle w:val="2"/>
                <w:sz w:val="24"/>
                <w:szCs w:val="24"/>
              </w:rPr>
              <w:t>сийском обществе.</w:t>
            </w:r>
          </w:p>
          <w:p w:rsidR="00960242" w:rsidRPr="00CF0BAD" w:rsidRDefault="00960242" w:rsidP="00B66AFA">
            <w:pPr>
              <w:pStyle w:val="8"/>
              <w:shd w:val="clear" w:color="auto" w:fill="auto"/>
              <w:spacing w:before="0" w:after="0" w:line="274" w:lineRule="exact"/>
              <w:ind w:firstLine="0"/>
              <w:jc w:val="both"/>
              <w:rPr>
                <w:rFonts w:cs="Times New Roman"/>
                <w:sz w:val="24"/>
                <w:szCs w:val="24"/>
              </w:rPr>
            </w:pPr>
            <w:r w:rsidRPr="00CF0BAD">
              <w:rPr>
                <w:rStyle w:val="2"/>
                <w:sz w:val="24"/>
                <w:szCs w:val="24"/>
              </w:rPr>
              <w:t>Формирование высокого уровня читательской компетенции, способствующей восприятию информации, её анализу и си</w:t>
            </w:r>
            <w:r w:rsidRPr="00CF0BAD">
              <w:rPr>
                <w:rStyle w:val="2"/>
                <w:sz w:val="24"/>
                <w:szCs w:val="24"/>
              </w:rPr>
              <w:t>н</w:t>
            </w:r>
            <w:r w:rsidRPr="00CF0BAD">
              <w:rPr>
                <w:rStyle w:val="2"/>
                <w:sz w:val="24"/>
                <w:szCs w:val="24"/>
              </w:rPr>
              <w:t>тезу.</w:t>
            </w:r>
          </w:p>
          <w:p w:rsidR="00960242" w:rsidRPr="00CF0BAD" w:rsidRDefault="00960242" w:rsidP="00B66AFA">
            <w:pPr>
              <w:pStyle w:val="8"/>
              <w:shd w:val="clear" w:color="auto" w:fill="auto"/>
              <w:spacing w:before="0" w:after="0" w:line="274" w:lineRule="exact"/>
              <w:ind w:firstLine="0"/>
              <w:jc w:val="both"/>
              <w:rPr>
                <w:rStyle w:val="2"/>
                <w:sz w:val="24"/>
                <w:szCs w:val="24"/>
              </w:rPr>
            </w:pPr>
            <w:r w:rsidRPr="00CF0BAD">
              <w:rPr>
                <w:rStyle w:val="2"/>
                <w:sz w:val="24"/>
                <w:szCs w:val="24"/>
              </w:rPr>
              <w:t>Создание педагогической системы, позволяющей учащимся осваивать и на практике использовать сформированные чит</w:t>
            </w:r>
            <w:r w:rsidRPr="00CF0BAD">
              <w:rPr>
                <w:rStyle w:val="2"/>
                <w:sz w:val="24"/>
                <w:szCs w:val="24"/>
              </w:rPr>
              <w:t>а</w:t>
            </w:r>
            <w:r w:rsidRPr="00CF0BAD">
              <w:rPr>
                <w:rStyle w:val="2"/>
                <w:sz w:val="24"/>
                <w:szCs w:val="24"/>
              </w:rPr>
              <w:t>тельские компетенции</w:t>
            </w:r>
          </w:p>
          <w:p w:rsidR="00960242" w:rsidRPr="00CF0BAD" w:rsidRDefault="00960242" w:rsidP="00B66AFA">
            <w:pPr>
              <w:pStyle w:val="8"/>
              <w:shd w:val="clear" w:color="auto" w:fill="auto"/>
              <w:spacing w:before="0" w:after="0" w:line="274" w:lineRule="exact"/>
              <w:ind w:firstLine="0"/>
              <w:jc w:val="both"/>
              <w:rPr>
                <w:rStyle w:val="2"/>
                <w:sz w:val="24"/>
                <w:szCs w:val="24"/>
              </w:rPr>
            </w:pPr>
            <w:r w:rsidRPr="00CF0BAD">
              <w:rPr>
                <w:rStyle w:val="2"/>
                <w:sz w:val="24"/>
                <w:szCs w:val="24"/>
              </w:rPr>
              <w:t>Повышение уровня профессиональной компетенции педаг</w:t>
            </w:r>
            <w:r w:rsidRPr="00CF0BAD">
              <w:rPr>
                <w:rStyle w:val="2"/>
                <w:sz w:val="24"/>
                <w:szCs w:val="24"/>
              </w:rPr>
              <w:t>о</w:t>
            </w:r>
            <w:r w:rsidRPr="00CF0BAD">
              <w:rPr>
                <w:rStyle w:val="2"/>
                <w:sz w:val="24"/>
                <w:szCs w:val="24"/>
              </w:rPr>
              <w:t>гов и его влияние на позитивные изменения качества образ</w:t>
            </w:r>
            <w:r w:rsidRPr="00CF0BAD">
              <w:rPr>
                <w:rStyle w:val="2"/>
                <w:sz w:val="24"/>
                <w:szCs w:val="24"/>
              </w:rPr>
              <w:t>о</w:t>
            </w:r>
            <w:r w:rsidRPr="00CF0BAD">
              <w:rPr>
                <w:rStyle w:val="2"/>
                <w:sz w:val="24"/>
                <w:szCs w:val="24"/>
              </w:rPr>
              <w:t>вания учащихся посредством развития интереса к книге</w:t>
            </w:r>
          </w:p>
        </w:tc>
      </w:tr>
      <w:tr w:rsidR="00960242" w:rsidRPr="00CF0BAD" w:rsidTr="00B66AFA">
        <w:tc>
          <w:tcPr>
            <w:tcW w:w="4112" w:type="dxa"/>
          </w:tcPr>
          <w:p w:rsidR="00960242" w:rsidRPr="00CF0BAD" w:rsidRDefault="00960242" w:rsidP="00B66AFA">
            <w:pPr>
              <w:spacing w:after="0" w:line="240" w:lineRule="auto"/>
              <w:jc w:val="both"/>
              <w:rPr>
                <w:rStyle w:val="2"/>
                <w:rFonts w:eastAsia="Calibri"/>
                <w:b/>
                <w:sz w:val="24"/>
                <w:szCs w:val="24"/>
              </w:rPr>
            </w:pPr>
            <w:r w:rsidRPr="00CF0BAD">
              <w:rPr>
                <w:rStyle w:val="2"/>
                <w:rFonts w:eastAsia="Calibri"/>
                <w:b/>
                <w:sz w:val="24"/>
                <w:szCs w:val="24"/>
              </w:rPr>
              <w:t>Контроль хода реализации Проекта</w:t>
            </w:r>
          </w:p>
        </w:tc>
        <w:tc>
          <w:tcPr>
            <w:tcW w:w="6379" w:type="dxa"/>
          </w:tcPr>
          <w:p w:rsidR="00960242" w:rsidRPr="00CF0BAD" w:rsidRDefault="00960242" w:rsidP="00B66AFA">
            <w:pPr>
              <w:pStyle w:val="8"/>
              <w:shd w:val="clear" w:color="auto" w:fill="auto"/>
              <w:spacing w:before="0" w:after="0" w:line="274" w:lineRule="exact"/>
              <w:ind w:firstLine="0"/>
              <w:jc w:val="both"/>
              <w:rPr>
                <w:rStyle w:val="2"/>
                <w:sz w:val="24"/>
                <w:szCs w:val="24"/>
              </w:rPr>
            </w:pPr>
            <w:r w:rsidRPr="00CF0BAD">
              <w:rPr>
                <w:rStyle w:val="2"/>
                <w:sz w:val="24"/>
                <w:szCs w:val="24"/>
              </w:rPr>
              <w:t>Контроль хода реализации Проекта осуществляет заказчик - педагогический совет МБОУ «Гимназия № 50» Кировского района г. Казани путём проведения мониторинговых исслед</w:t>
            </w:r>
            <w:r w:rsidRPr="00CF0BAD">
              <w:rPr>
                <w:rStyle w:val="2"/>
                <w:sz w:val="24"/>
                <w:szCs w:val="24"/>
              </w:rPr>
              <w:t>о</w:t>
            </w:r>
            <w:r w:rsidRPr="00CF0BAD">
              <w:rPr>
                <w:rStyle w:val="2"/>
                <w:sz w:val="24"/>
                <w:szCs w:val="24"/>
              </w:rPr>
              <w:t>ваний, диагностик, изучения аналитических материалов.</w:t>
            </w:r>
          </w:p>
        </w:tc>
      </w:tr>
    </w:tbl>
    <w:p w:rsidR="00960242" w:rsidRPr="00CF0BAD" w:rsidRDefault="00960242" w:rsidP="00960242">
      <w:pPr>
        <w:spacing w:after="0" w:line="240" w:lineRule="auto"/>
        <w:ind w:firstLine="567"/>
        <w:jc w:val="both"/>
        <w:rPr>
          <w:rFonts w:ascii="Times New Roman" w:eastAsia="Times New Roman" w:hAnsi="Times New Roman" w:cs="Times New Roman"/>
          <w:sz w:val="24"/>
          <w:szCs w:val="24"/>
        </w:rPr>
      </w:pPr>
    </w:p>
    <w:p w:rsidR="00960242" w:rsidRPr="00CF0BAD" w:rsidRDefault="00960242" w:rsidP="00960242">
      <w:pPr>
        <w:spacing w:after="0" w:line="240" w:lineRule="auto"/>
        <w:ind w:left="720"/>
        <w:jc w:val="both"/>
        <w:rPr>
          <w:rFonts w:ascii="Times New Roman" w:hAnsi="Times New Roman" w:cs="Times New Roman"/>
          <w:sz w:val="24"/>
          <w:szCs w:val="24"/>
          <w:shd w:val="clear" w:color="auto" w:fill="FFFFFF"/>
        </w:rPr>
      </w:pPr>
    </w:p>
    <w:p w:rsidR="00960242" w:rsidRPr="00CF0BAD" w:rsidRDefault="00960242" w:rsidP="00960242">
      <w:pPr>
        <w:spacing w:after="0" w:line="240" w:lineRule="auto"/>
        <w:jc w:val="center"/>
        <w:rPr>
          <w:rFonts w:ascii="Times New Roman" w:hAnsi="Times New Roman" w:cs="Times New Roman"/>
          <w:b/>
          <w:bCs/>
          <w:sz w:val="24"/>
          <w:szCs w:val="24"/>
          <w:highlight w:val="white"/>
        </w:rPr>
      </w:pPr>
      <w:r w:rsidRPr="00CF0BAD">
        <w:rPr>
          <w:rFonts w:ascii="Times New Roman" w:hAnsi="Times New Roman" w:cs="Times New Roman"/>
          <w:b/>
          <w:bCs/>
          <w:sz w:val="24"/>
          <w:szCs w:val="24"/>
          <w:highlight w:val="white"/>
        </w:rPr>
        <w:t>Анализ состояния проблемы в гимназии</w:t>
      </w:r>
    </w:p>
    <w:p w:rsidR="00960242" w:rsidRPr="00CF0BAD" w:rsidRDefault="00960242" w:rsidP="00960242">
      <w:pPr>
        <w:spacing w:after="0" w:line="240" w:lineRule="auto"/>
        <w:ind w:firstLine="708"/>
        <w:jc w:val="both"/>
        <w:rPr>
          <w:rFonts w:ascii="Times New Roman" w:hAnsi="Times New Roman" w:cs="Times New Roman"/>
          <w:bCs/>
          <w:sz w:val="24"/>
          <w:szCs w:val="24"/>
          <w:highlight w:val="white"/>
        </w:rPr>
      </w:pPr>
      <w:r w:rsidRPr="00CF0BAD">
        <w:rPr>
          <w:rFonts w:ascii="Times New Roman" w:hAnsi="Times New Roman" w:cs="Times New Roman"/>
          <w:bCs/>
          <w:sz w:val="24"/>
          <w:szCs w:val="24"/>
          <w:highlight w:val="white"/>
        </w:rPr>
        <w:t xml:space="preserve">МБОУ «Гимназия № 50» существует с 1959 года и находится в Кировском районе </w:t>
      </w:r>
      <w:proofErr w:type="spellStart"/>
      <w:r w:rsidRPr="00CF0BAD">
        <w:rPr>
          <w:rFonts w:ascii="Times New Roman" w:hAnsi="Times New Roman" w:cs="Times New Roman"/>
          <w:bCs/>
          <w:sz w:val="24"/>
          <w:szCs w:val="24"/>
          <w:highlight w:val="white"/>
        </w:rPr>
        <w:t>г.Казани</w:t>
      </w:r>
      <w:proofErr w:type="spellEnd"/>
      <w:r w:rsidRPr="00CF0BAD">
        <w:rPr>
          <w:rFonts w:ascii="Times New Roman" w:hAnsi="Times New Roman" w:cs="Times New Roman"/>
          <w:bCs/>
          <w:sz w:val="24"/>
          <w:szCs w:val="24"/>
          <w:highlight w:val="white"/>
        </w:rPr>
        <w:t xml:space="preserve">. На сегодняшний день в ней обучается </w:t>
      </w:r>
      <w:r w:rsidRPr="00CF0BAD">
        <w:rPr>
          <w:rFonts w:ascii="Times New Roman" w:hAnsi="Times New Roman" w:cs="Times New Roman"/>
          <w:bCs/>
          <w:sz w:val="24"/>
          <w:szCs w:val="24"/>
          <w:highlight w:val="white"/>
        </w:rPr>
        <w:t>497</w:t>
      </w:r>
      <w:r w:rsidR="00E425A5">
        <w:rPr>
          <w:rFonts w:ascii="Times New Roman" w:hAnsi="Times New Roman" w:cs="Times New Roman"/>
          <w:bCs/>
          <w:sz w:val="24"/>
          <w:szCs w:val="24"/>
          <w:highlight w:val="white"/>
        </w:rPr>
        <w:t xml:space="preserve"> </w:t>
      </w:r>
      <w:r w:rsidRPr="00CF0BAD">
        <w:rPr>
          <w:rFonts w:ascii="Times New Roman" w:hAnsi="Times New Roman" w:cs="Times New Roman"/>
          <w:bCs/>
          <w:sz w:val="24"/>
          <w:szCs w:val="24"/>
          <w:highlight w:val="white"/>
        </w:rPr>
        <w:t>учащихся (17 класс - комплектов). Педаг</w:t>
      </w:r>
      <w:r w:rsidRPr="00CF0BAD">
        <w:rPr>
          <w:rFonts w:ascii="Times New Roman" w:hAnsi="Times New Roman" w:cs="Times New Roman"/>
          <w:bCs/>
          <w:sz w:val="24"/>
          <w:szCs w:val="24"/>
          <w:highlight w:val="white"/>
        </w:rPr>
        <w:t>о</w:t>
      </w:r>
      <w:r w:rsidRPr="00CF0BAD">
        <w:rPr>
          <w:rFonts w:ascii="Times New Roman" w:hAnsi="Times New Roman" w:cs="Times New Roman"/>
          <w:bCs/>
          <w:sz w:val="24"/>
          <w:szCs w:val="24"/>
          <w:highlight w:val="white"/>
        </w:rPr>
        <w:t>гический коллектив гимназии, который настроен на оптимизацию педагогической стратегии и пересмотр ключевых сегментов, состоит из 25 человек с разным уровнем профессиональной кв</w:t>
      </w:r>
      <w:r w:rsidRPr="00CF0BAD">
        <w:rPr>
          <w:rFonts w:ascii="Times New Roman" w:hAnsi="Times New Roman" w:cs="Times New Roman"/>
          <w:bCs/>
          <w:sz w:val="24"/>
          <w:szCs w:val="24"/>
          <w:highlight w:val="white"/>
        </w:rPr>
        <w:t>а</w:t>
      </w:r>
      <w:r w:rsidRPr="00CF0BAD">
        <w:rPr>
          <w:rFonts w:ascii="Times New Roman" w:hAnsi="Times New Roman" w:cs="Times New Roman"/>
          <w:bCs/>
          <w:sz w:val="24"/>
          <w:szCs w:val="24"/>
          <w:highlight w:val="white"/>
        </w:rPr>
        <w:t>лификации (диаграмма 1).</w:t>
      </w:r>
    </w:p>
    <w:p w:rsidR="00960242" w:rsidRPr="00CF0BAD" w:rsidRDefault="00960242" w:rsidP="00960242">
      <w:pPr>
        <w:spacing w:after="0" w:line="240" w:lineRule="auto"/>
        <w:ind w:firstLine="708"/>
        <w:jc w:val="center"/>
        <w:rPr>
          <w:rFonts w:ascii="Times New Roman" w:hAnsi="Times New Roman" w:cs="Times New Roman"/>
          <w:bCs/>
          <w:sz w:val="24"/>
          <w:szCs w:val="24"/>
          <w:highlight w:val="white"/>
        </w:rPr>
      </w:pPr>
      <w:r w:rsidRPr="00CF0BAD">
        <w:rPr>
          <w:rFonts w:ascii="Times New Roman" w:hAnsi="Times New Roman" w:cs="Times New Roman"/>
          <w:bCs/>
          <w:noProof/>
          <w:sz w:val="24"/>
          <w:szCs w:val="24"/>
          <w:highlight w:val="white"/>
          <w:lang w:eastAsia="ru-RU"/>
        </w:rPr>
        <w:lastRenderedPageBreak/>
        <w:drawing>
          <wp:inline distT="0" distB="0" distL="0" distR="0">
            <wp:extent cx="3952875" cy="1647825"/>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60242" w:rsidRPr="00CF0BAD" w:rsidRDefault="00960242" w:rsidP="00960242">
      <w:pPr>
        <w:spacing w:after="0" w:line="240" w:lineRule="auto"/>
        <w:jc w:val="both"/>
        <w:rPr>
          <w:rFonts w:ascii="Times New Roman" w:hAnsi="Times New Roman" w:cs="Times New Roman"/>
          <w:bCs/>
          <w:sz w:val="24"/>
          <w:szCs w:val="24"/>
          <w:highlight w:val="white"/>
        </w:rPr>
      </w:pPr>
    </w:p>
    <w:p w:rsidR="00960242" w:rsidRPr="00CF0BAD" w:rsidRDefault="00960242" w:rsidP="00960242">
      <w:pPr>
        <w:spacing w:after="0" w:line="240" w:lineRule="auto"/>
        <w:ind w:firstLine="708"/>
        <w:jc w:val="both"/>
        <w:rPr>
          <w:rFonts w:ascii="Times New Roman" w:hAnsi="Times New Roman" w:cs="Times New Roman"/>
          <w:bCs/>
          <w:sz w:val="24"/>
          <w:szCs w:val="24"/>
          <w:highlight w:val="white"/>
        </w:rPr>
      </w:pPr>
      <w:r w:rsidRPr="00CF0BAD">
        <w:rPr>
          <w:rFonts w:ascii="Times New Roman" w:hAnsi="Times New Roman" w:cs="Times New Roman"/>
          <w:bCs/>
          <w:sz w:val="24"/>
          <w:szCs w:val="24"/>
          <w:highlight w:val="white"/>
        </w:rPr>
        <w:t>Диаграмма 1 Распределение квалификационных категорий среди педагогов</w:t>
      </w:r>
    </w:p>
    <w:p w:rsidR="00960242" w:rsidRPr="00CF0BAD" w:rsidRDefault="00960242" w:rsidP="00960242">
      <w:pPr>
        <w:spacing w:after="0" w:line="240" w:lineRule="auto"/>
        <w:ind w:firstLine="708"/>
        <w:jc w:val="both"/>
        <w:rPr>
          <w:rFonts w:ascii="Times New Roman" w:hAnsi="Times New Roman" w:cs="Times New Roman"/>
          <w:bCs/>
          <w:sz w:val="24"/>
          <w:szCs w:val="24"/>
          <w:highlight w:val="white"/>
        </w:rPr>
      </w:pPr>
    </w:p>
    <w:p w:rsidR="00960242" w:rsidRPr="00CF0BAD" w:rsidRDefault="00960242" w:rsidP="00960242">
      <w:pPr>
        <w:spacing w:after="0" w:line="240" w:lineRule="auto"/>
        <w:ind w:firstLine="708"/>
        <w:jc w:val="both"/>
        <w:rPr>
          <w:rFonts w:ascii="Times New Roman" w:hAnsi="Times New Roman" w:cs="Times New Roman"/>
          <w:bCs/>
          <w:sz w:val="24"/>
          <w:szCs w:val="24"/>
          <w:highlight w:val="white"/>
        </w:rPr>
      </w:pPr>
      <w:r w:rsidRPr="00CF0BAD">
        <w:rPr>
          <w:rFonts w:ascii="Times New Roman" w:hAnsi="Times New Roman" w:cs="Times New Roman"/>
          <w:bCs/>
          <w:sz w:val="24"/>
          <w:szCs w:val="24"/>
          <w:highlight w:val="white"/>
        </w:rPr>
        <w:t>Специфика микрорайона, в котором расположена школа, определяется составом уч</w:t>
      </w:r>
      <w:r w:rsidRPr="00CF0BAD">
        <w:rPr>
          <w:rFonts w:ascii="Times New Roman" w:hAnsi="Times New Roman" w:cs="Times New Roman"/>
          <w:bCs/>
          <w:sz w:val="24"/>
          <w:szCs w:val="24"/>
          <w:highlight w:val="white"/>
        </w:rPr>
        <w:t>а</w:t>
      </w:r>
      <w:r w:rsidRPr="00CF0BAD">
        <w:rPr>
          <w:rFonts w:ascii="Times New Roman" w:hAnsi="Times New Roman" w:cs="Times New Roman"/>
          <w:bCs/>
          <w:sz w:val="24"/>
          <w:szCs w:val="24"/>
          <w:highlight w:val="white"/>
        </w:rPr>
        <w:t xml:space="preserve">щихся, </w:t>
      </w:r>
      <w:proofErr w:type="gramStart"/>
      <w:r w:rsidRPr="00CF0BAD">
        <w:rPr>
          <w:rFonts w:ascii="Times New Roman" w:hAnsi="Times New Roman" w:cs="Times New Roman"/>
          <w:bCs/>
          <w:sz w:val="24"/>
          <w:szCs w:val="24"/>
          <w:highlight w:val="white"/>
        </w:rPr>
        <w:t>характеризующегося  как</w:t>
      </w:r>
      <w:proofErr w:type="gramEnd"/>
      <w:r w:rsidRPr="00CF0BAD">
        <w:rPr>
          <w:rFonts w:ascii="Times New Roman" w:hAnsi="Times New Roman" w:cs="Times New Roman"/>
          <w:bCs/>
          <w:sz w:val="24"/>
          <w:szCs w:val="24"/>
          <w:highlight w:val="white"/>
        </w:rPr>
        <w:t xml:space="preserve"> сложный: семьи в которых многие из них воспитываются, и</w:t>
      </w:r>
      <w:r w:rsidRPr="00CF0BAD">
        <w:rPr>
          <w:rFonts w:ascii="Times New Roman" w:hAnsi="Times New Roman" w:cs="Times New Roman"/>
          <w:bCs/>
          <w:sz w:val="24"/>
          <w:szCs w:val="24"/>
          <w:highlight w:val="white"/>
        </w:rPr>
        <w:t>з</w:t>
      </w:r>
      <w:r w:rsidRPr="00CF0BAD">
        <w:rPr>
          <w:rFonts w:ascii="Times New Roman" w:hAnsi="Times New Roman" w:cs="Times New Roman"/>
          <w:bCs/>
          <w:sz w:val="24"/>
          <w:szCs w:val="24"/>
          <w:highlight w:val="white"/>
        </w:rPr>
        <w:t>начально не ориентированы на высокую степень познания, заинтересованность в чтении дост</w:t>
      </w:r>
      <w:r w:rsidRPr="00CF0BAD">
        <w:rPr>
          <w:rFonts w:ascii="Times New Roman" w:hAnsi="Times New Roman" w:cs="Times New Roman"/>
          <w:bCs/>
          <w:sz w:val="24"/>
          <w:szCs w:val="24"/>
          <w:highlight w:val="white"/>
        </w:rPr>
        <w:t>а</w:t>
      </w:r>
      <w:r w:rsidRPr="00CF0BAD">
        <w:rPr>
          <w:rFonts w:ascii="Times New Roman" w:hAnsi="Times New Roman" w:cs="Times New Roman"/>
          <w:bCs/>
          <w:sz w:val="24"/>
          <w:szCs w:val="24"/>
          <w:highlight w:val="white"/>
        </w:rPr>
        <w:t>точно низкая, отношение к получению высокого качества образования достаточно пассивное. Закономерно, что контингент учащихся характеризуется национальной многоликость, что в</w:t>
      </w:r>
      <w:r w:rsidRPr="00CF0BAD">
        <w:rPr>
          <w:rFonts w:ascii="Times New Roman" w:hAnsi="Times New Roman" w:cs="Times New Roman"/>
          <w:bCs/>
          <w:sz w:val="24"/>
          <w:szCs w:val="24"/>
          <w:highlight w:val="white"/>
        </w:rPr>
        <w:t>ы</w:t>
      </w:r>
      <w:r w:rsidRPr="00CF0BAD">
        <w:rPr>
          <w:rFonts w:ascii="Times New Roman" w:hAnsi="Times New Roman" w:cs="Times New Roman"/>
          <w:bCs/>
          <w:sz w:val="24"/>
          <w:szCs w:val="24"/>
          <w:highlight w:val="white"/>
        </w:rPr>
        <w:t>зывает определённые сложности в достижении поставленных образовательных задач касател</w:t>
      </w:r>
      <w:r w:rsidRPr="00CF0BAD">
        <w:rPr>
          <w:rFonts w:ascii="Times New Roman" w:hAnsi="Times New Roman" w:cs="Times New Roman"/>
          <w:bCs/>
          <w:sz w:val="24"/>
          <w:szCs w:val="24"/>
          <w:highlight w:val="white"/>
        </w:rPr>
        <w:t>ь</w:t>
      </w:r>
      <w:r w:rsidRPr="00CF0BAD">
        <w:rPr>
          <w:rFonts w:ascii="Times New Roman" w:hAnsi="Times New Roman" w:cs="Times New Roman"/>
          <w:bCs/>
          <w:sz w:val="24"/>
          <w:szCs w:val="24"/>
          <w:highlight w:val="white"/>
        </w:rPr>
        <w:t xml:space="preserve">но повышения творческой и познавательной активности учеников. </w:t>
      </w:r>
    </w:p>
    <w:p w:rsidR="00960242" w:rsidRPr="00CF0BAD" w:rsidRDefault="00960242" w:rsidP="00960242">
      <w:pPr>
        <w:spacing w:after="0" w:line="240" w:lineRule="auto"/>
        <w:ind w:firstLine="360"/>
        <w:jc w:val="both"/>
        <w:rPr>
          <w:rFonts w:ascii="Times New Roman" w:eastAsia="Times New Roman" w:hAnsi="Times New Roman" w:cs="Times New Roman"/>
          <w:color w:val="000000"/>
          <w:sz w:val="24"/>
          <w:szCs w:val="24"/>
          <w:lang w:eastAsia="ru-RU"/>
        </w:rPr>
      </w:pPr>
      <w:r w:rsidRPr="00CF0BAD">
        <w:rPr>
          <w:rFonts w:ascii="Times New Roman" w:hAnsi="Times New Roman" w:cs="Times New Roman"/>
          <w:bCs/>
          <w:sz w:val="24"/>
          <w:szCs w:val="24"/>
        </w:rPr>
        <w:t xml:space="preserve">На преодоление означенных проблем и направлен обозначенный инновационный проект </w:t>
      </w:r>
      <w:r w:rsidRPr="00CF0BAD">
        <w:rPr>
          <w:rFonts w:ascii="Times New Roman" w:hAnsi="Times New Roman" w:cs="Times New Roman"/>
          <w:bCs/>
          <w:i/>
          <w:sz w:val="24"/>
          <w:szCs w:val="24"/>
        </w:rPr>
        <w:t>«</w:t>
      </w:r>
      <w:r w:rsidRPr="00CF0BAD">
        <w:rPr>
          <w:rFonts w:ascii="Times New Roman" w:eastAsia="Times New Roman" w:hAnsi="Times New Roman" w:cs="Times New Roman"/>
          <w:i/>
          <w:sz w:val="24"/>
          <w:szCs w:val="24"/>
        </w:rPr>
        <w:t>Формирование читательской грамотности обучающихся как базовой основы ключевых УУД</w:t>
      </w:r>
      <w:r w:rsidRPr="00CF0BAD">
        <w:rPr>
          <w:rFonts w:ascii="Times New Roman" w:hAnsi="Times New Roman" w:cs="Times New Roman"/>
          <w:i/>
          <w:sz w:val="24"/>
          <w:szCs w:val="24"/>
        </w:rPr>
        <w:t xml:space="preserve"> на основе таксономии </w:t>
      </w:r>
      <w:proofErr w:type="spellStart"/>
      <w:r w:rsidRPr="00CF0BAD">
        <w:rPr>
          <w:rFonts w:ascii="Times New Roman" w:hAnsi="Times New Roman" w:cs="Times New Roman"/>
          <w:i/>
          <w:sz w:val="24"/>
          <w:szCs w:val="24"/>
        </w:rPr>
        <w:t>Б.Блума</w:t>
      </w:r>
      <w:proofErr w:type="spellEnd"/>
      <w:r w:rsidRPr="00CF0BAD">
        <w:rPr>
          <w:rFonts w:ascii="Times New Roman" w:hAnsi="Times New Roman" w:cs="Times New Roman"/>
          <w:i/>
          <w:sz w:val="24"/>
          <w:szCs w:val="24"/>
        </w:rPr>
        <w:t>».</w:t>
      </w:r>
      <w:r w:rsidRPr="00CF0BAD">
        <w:rPr>
          <w:rFonts w:ascii="Times New Roman" w:hAnsi="Times New Roman" w:cs="Times New Roman"/>
          <w:sz w:val="24"/>
          <w:szCs w:val="24"/>
        </w:rPr>
        <w:t xml:space="preserve">  Апробация таксономии </w:t>
      </w:r>
      <w:proofErr w:type="spellStart"/>
      <w:r w:rsidRPr="00CF0BAD">
        <w:rPr>
          <w:rFonts w:ascii="Times New Roman" w:hAnsi="Times New Roman" w:cs="Times New Roman"/>
          <w:sz w:val="24"/>
          <w:szCs w:val="24"/>
        </w:rPr>
        <w:t>Блума</w:t>
      </w:r>
      <w:proofErr w:type="spellEnd"/>
      <w:r w:rsidRPr="00CF0BAD">
        <w:rPr>
          <w:rFonts w:ascii="Times New Roman" w:hAnsi="Times New Roman" w:cs="Times New Roman"/>
          <w:sz w:val="24"/>
          <w:szCs w:val="24"/>
        </w:rPr>
        <w:t xml:space="preserve"> должна позволить наиболее эффективно формировать у учащихся гимназии читательскую компетенцию. Идея з</w:t>
      </w:r>
      <w:r w:rsidRPr="00CF0BAD">
        <w:rPr>
          <w:rFonts w:ascii="Times New Roman" w:hAnsi="Times New Roman" w:cs="Times New Roman"/>
          <w:sz w:val="24"/>
          <w:szCs w:val="24"/>
        </w:rPr>
        <w:t>а</w:t>
      </w:r>
      <w:r w:rsidRPr="00CF0BAD">
        <w:rPr>
          <w:rFonts w:ascii="Times New Roman" w:hAnsi="Times New Roman" w:cs="Times New Roman"/>
          <w:sz w:val="24"/>
          <w:szCs w:val="24"/>
        </w:rPr>
        <w:t xml:space="preserve">ключается в планомерном формировании читательской компетентности на основе таксономии </w:t>
      </w:r>
      <w:proofErr w:type="spellStart"/>
      <w:r w:rsidRPr="00CF0BAD">
        <w:rPr>
          <w:rFonts w:ascii="Times New Roman" w:hAnsi="Times New Roman" w:cs="Times New Roman"/>
          <w:sz w:val="24"/>
          <w:szCs w:val="24"/>
        </w:rPr>
        <w:t>Блума</w:t>
      </w:r>
      <w:proofErr w:type="spellEnd"/>
      <w:r w:rsidRPr="00CF0BAD">
        <w:rPr>
          <w:rFonts w:ascii="Times New Roman" w:hAnsi="Times New Roman" w:cs="Times New Roman"/>
          <w:sz w:val="24"/>
          <w:szCs w:val="24"/>
        </w:rPr>
        <w:t>, те</w:t>
      </w:r>
      <w:r w:rsidRPr="00CF0BAD">
        <w:rPr>
          <w:rFonts w:ascii="Times New Roman" w:hAnsi="Times New Roman" w:cs="Times New Roman"/>
          <w:sz w:val="24"/>
          <w:szCs w:val="24"/>
        </w:rPr>
        <w:t>х</w:t>
      </w:r>
      <w:r w:rsidRPr="00CF0BAD">
        <w:rPr>
          <w:rFonts w:ascii="Times New Roman" w:hAnsi="Times New Roman" w:cs="Times New Roman"/>
          <w:sz w:val="24"/>
          <w:szCs w:val="24"/>
        </w:rPr>
        <w:t xml:space="preserve">нологии полного усвоения, которая отличается от традиционной. </w:t>
      </w:r>
      <w:r w:rsidRPr="00CF0BAD">
        <w:rPr>
          <w:rFonts w:ascii="Times New Roman" w:eastAsia="Times New Roman" w:hAnsi="Times New Roman" w:cs="Times New Roman"/>
          <w:color w:val="000000"/>
          <w:sz w:val="24"/>
          <w:szCs w:val="24"/>
          <w:lang w:eastAsia="ru-RU"/>
        </w:rPr>
        <w:t>Задачу формирования чит</w:t>
      </w:r>
      <w:r w:rsidRPr="00CF0BAD">
        <w:rPr>
          <w:rFonts w:ascii="Times New Roman" w:eastAsia="Times New Roman" w:hAnsi="Times New Roman" w:cs="Times New Roman"/>
          <w:color w:val="000000"/>
          <w:sz w:val="24"/>
          <w:szCs w:val="24"/>
          <w:lang w:eastAsia="ru-RU"/>
        </w:rPr>
        <w:t>а</w:t>
      </w:r>
      <w:r w:rsidRPr="00CF0BAD">
        <w:rPr>
          <w:rFonts w:ascii="Times New Roman" w:eastAsia="Times New Roman" w:hAnsi="Times New Roman" w:cs="Times New Roman"/>
          <w:color w:val="000000"/>
          <w:sz w:val="24"/>
          <w:szCs w:val="24"/>
          <w:lang w:eastAsia="ru-RU"/>
        </w:rPr>
        <w:t>тельской компетенции современных школьников педагогический коллектив школы рассматр</w:t>
      </w:r>
      <w:r w:rsidRPr="00CF0BAD">
        <w:rPr>
          <w:rFonts w:ascii="Times New Roman" w:eastAsia="Times New Roman" w:hAnsi="Times New Roman" w:cs="Times New Roman"/>
          <w:color w:val="000000"/>
          <w:sz w:val="24"/>
          <w:szCs w:val="24"/>
          <w:lang w:eastAsia="ru-RU"/>
        </w:rPr>
        <w:t>и</w:t>
      </w:r>
      <w:r w:rsidRPr="00CF0BAD">
        <w:rPr>
          <w:rFonts w:ascii="Times New Roman" w:eastAsia="Times New Roman" w:hAnsi="Times New Roman" w:cs="Times New Roman"/>
          <w:color w:val="000000"/>
          <w:sz w:val="24"/>
          <w:szCs w:val="24"/>
          <w:lang w:eastAsia="ru-RU"/>
        </w:rPr>
        <w:t>вает как составную часть решения проблемы качества общего образования, поскол</w:t>
      </w:r>
      <w:r w:rsidRPr="00CF0BAD">
        <w:rPr>
          <w:rFonts w:ascii="Times New Roman" w:eastAsia="Times New Roman" w:hAnsi="Times New Roman" w:cs="Times New Roman"/>
          <w:color w:val="000000"/>
          <w:sz w:val="24"/>
          <w:szCs w:val="24"/>
          <w:lang w:eastAsia="ru-RU"/>
        </w:rPr>
        <w:t>ь</w:t>
      </w:r>
      <w:r w:rsidRPr="00CF0BAD">
        <w:rPr>
          <w:rFonts w:ascii="Times New Roman" w:eastAsia="Times New Roman" w:hAnsi="Times New Roman" w:cs="Times New Roman"/>
          <w:color w:val="000000"/>
          <w:sz w:val="24"/>
          <w:szCs w:val="24"/>
          <w:lang w:eastAsia="ru-RU"/>
        </w:rPr>
        <w:t>ку именно грамотность чтения является базовой способностью для самостоятельного обучения и для по</w:t>
      </w:r>
      <w:r w:rsidRPr="00CF0BAD">
        <w:rPr>
          <w:rFonts w:ascii="Times New Roman" w:eastAsia="Times New Roman" w:hAnsi="Times New Roman" w:cs="Times New Roman"/>
          <w:color w:val="000000"/>
          <w:sz w:val="24"/>
          <w:szCs w:val="24"/>
          <w:lang w:eastAsia="ru-RU"/>
        </w:rPr>
        <w:t>л</w:t>
      </w:r>
      <w:r w:rsidRPr="00CF0BAD">
        <w:rPr>
          <w:rFonts w:ascii="Times New Roman" w:eastAsia="Times New Roman" w:hAnsi="Times New Roman" w:cs="Times New Roman"/>
          <w:color w:val="000000"/>
          <w:sz w:val="24"/>
          <w:szCs w:val="24"/>
          <w:lang w:eastAsia="ru-RU"/>
        </w:rPr>
        <w:t>ноценного участия успешной личности в жизни современной информационной цивилиз</w:t>
      </w:r>
      <w:r w:rsidRPr="00CF0BAD">
        <w:rPr>
          <w:rFonts w:ascii="Times New Roman" w:eastAsia="Times New Roman" w:hAnsi="Times New Roman" w:cs="Times New Roman"/>
          <w:color w:val="000000"/>
          <w:sz w:val="24"/>
          <w:szCs w:val="24"/>
          <w:lang w:eastAsia="ru-RU"/>
        </w:rPr>
        <w:t>а</w:t>
      </w:r>
      <w:r w:rsidRPr="00CF0BAD">
        <w:rPr>
          <w:rFonts w:ascii="Times New Roman" w:eastAsia="Times New Roman" w:hAnsi="Times New Roman" w:cs="Times New Roman"/>
          <w:color w:val="000000"/>
          <w:sz w:val="24"/>
          <w:szCs w:val="24"/>
          <w:lang w:eastAsia="ru-RU"/>
        </w:rPr>
        <w:t>ции. </w:t>
      </w:r>
    </w:p>
    <w:p w:rsidR="00960242" w:rsidRPr="00CF0BAD" w:rsidRDefault="00960242" w:rsidP="00960242">
      <w:pPr>
        <w:spacing w:after="0" w:line="240" w:lineRule="auto"/>
        <w:ind w:firstLine="360"/>
        <w:jc w:val="both"/>
        <w:rPr>
          <w:rFonts w:ascii="Times New Roman" w:eastAsia="Times New Roman" w:hAnsi="Times New Roman" w:cs="Times New Roman"/>
          <w:sz w:val="24"/>
          <w:szCs w:val="24"/>
          <w:lang w:eastAsia="ru-RU"/>
        </w:rPr>
      </w:pPr>
      <w:r w:rsidRPr="00CF0BAD">
        <w:rPr>
          <w:rFonts w:ascii="Times New Roman" w:eastAsia="Times New Roman" w:hAnsi="Times New Roman" w:cs="Times New Roman"/>
          <w:color w:val="000000"/>
          <w:sz w:val="24"/>
          <w:szCs w:val="24"/>
          <w:lang w:eastAsia="ru-RU"/>
        </w:rPr>
        <w:t>При этом ч</w:t>
      </w:r>
      <w:r w:rsidRPr="00CF0BAD">
        <w:rPr>
          <w:rFonts w:ascii="Times New Roman" w:eastAsia="Times New Roman" w:hAnsi="Times New Roman" w:cs="Times New Roman"/>
          <w:i/>
          <w:iCs/>
          <w:color w:val="000000"/>
          <w:sz w:val="24"/>
          <w:szCs w:val="24"/>
          <w:lang w:eastAsia="ru-RU"/>
        </w:rPr>
        <w:t>итательская компетентность</w:t>
      </w:r>
      <w:r w:rsidRPr="00CF0BAD">
        <w:rPr>
          <w:rFonts w:ascii="Times New Roman" w:eastAsia="Times New Roman" w:hAnsi="Times New Roman" w:cs="Times New Roman"/>
          <w:color w:val="000000"/>
          <w:sz w:val="24"/>
          <w:szCs w:val="24"/>
          <w:lang w:eastAsia="ru-RU"/>
        </w:rPr>
        <w:t> в Национальной программе поддержки и разв</w:t>
      </w:r>
      <w:r w:rsidRPr="00CF0BAD">
        <w:rPr>
          <w:rFonts w:ascii="Times New Roman" w:eastAsia="Times New Roman" w:hAnsi="Times New Roman" w:cs="Times New Roman"/>
          <w:color w:val="000000"/>
          <w:sz w:val="24"/>
          <w:szCs w:val="24"/>
          <w:lang w:eastAsia="ru-RU"/>
        </w:rPr>
        <w:t>и</w:t>
      </w:r>
      <w:r w:rsidRPr="00CF0BAD">
        <w:rPr>
          <w:rFonts w:ascii="Times New Roman" w:eastAsia="Times New Roman" w:hAnsi="Times New Roman" w:cs="Times New Roman"/>
          <w:color w:val="000000"/>
          <w:sz w:val="24"/>
          <w:szCs w:val="24"/>
          <w:lang w:eastAsia="ru-RU"/>
        </w:rPr>
        <w:t>тия чтения понимается как качество сохранения прочитанного, сформированное на основе о</w:t>
      </w:r>
      <w:r w:rsidRPr="00CF0BAD">
        <w:rPr>
          <w:rFonts w:ascii="Times New Roman" w:eastAsia="Times New Roman" w:hAnsi="Times New Roman" w:cs="Times New Roman"/>
          <w:color w:val="000000"/>
          <w:sz w:val="24"/>
          <w:szCs w:val="24"/>
          <w:lang w:eastAsia="ru-RU"/>
        </w:rPr>
        <w:t>б</w:t>
      </w:r>
      <w:r w:rsidRPr="00CF0BAD">
        <w:rPr>
          <w:rFonts w:ascii="Times New Roman" w:eastAsia="Times New Roman" w:hAnsi="Times New Roman" w:cs="Times New Roman"/>
          <w:color w:val="000000"/>
          <w:sz w:val="24"/>
          <w:szCs w:val="24"/>
          <w:lang w:eastAsia="ru-RU"/>
        </w:rPr>
        <w:t>щей культуры человека, обеспечивающее возможность решения возникающих учебно-академических, социальных и профессиональных задач адекватно ситуациям в широком соц</w:t>
      </w:r>
      <w:r w:rsidRPr="00CF0BAD">
        <w:rPr>
          <w:rFonts w:ascii="Times New Roman" w:eastAsia="Times New Roman" w:hAnsi="Times New Roman" w:cs="Times New Roman"/>
          <w:color w:val="000000"/>
          <w:sz w:val="24"/>
          <w:szCs w:val="24"/>
          <w:lang w:eastAsia="ru-RU"/>
        </w:rPr>
        <w:t>и</w:t>
      </w:r>
      <w:r w:rsidRPr="00CF0BAD">
        <w:rPr>
          <w:rFonts w:ascii="Times New Roman" w:eastAsia="Times New Roman" w:hAnsi="Times New Roman" w:cs="Times New Roman"/>
          <w:color w:val="000000"/>
          <w:sz w:val="24"/>
          <w:szCs w:val="24"/>
          <w:lang w:eastAsia="ru-RU"/>
        </w:rPr>
        <w:t>альном взаимодействии образовательной и профессиональной деятельности. Читательская ко</w:t>
      </w:r>
      <w:r w:rsidRPr="00CF0BAD">
        <w:rPr>
          <w:rFonts w:ascii="Times New Roman" w:eastAsia="Times New Roman" w:hAnsi="Times New Roman" w:cs="Times New Roman"/>
          <w:color w:val="000000"/>
          <w:sz w:val="24"/>
          <w:szCs w:val="24"/>
          <w:lang w:eastAsia="ru-RU"/>
        </w:rPr>
        <w:t>м</w:t>
      </w:r>
      <w:r w:rsidRPr="00CF0BAD">
        <w:rPr>
          <w:rFonts w:ascii="Times New Roman" w:eastAsia="Times New Roman" w:hAnsi="Times New Roman" w:cs="Times New Roman"/>
          <w:color w:val="000000"/>
          <w:sz w:val="24"/>
          <w:szCs w:val="24"/>
          <w:lang w:eastAsia="ru-RU"/>
        </w:rPr>
        <w:t>петентность является совокупным личностным качеством, сформированным на базе его инте</w:t>
      </w:r>
      <w:r w:rsidRPr="00CF0BAD">
        <w:rPr>
          <w:rFonts w:ascii="Times New Roman" w:eastAsia="Times New Roman" w:hAnsi="Times New Roman" w:cs="Times New Roman"/>
          <w:color w:val="000000"/>
          <w:sz w:val="24"/>
          <w:szCs w:val="24"/>
          <w:lang w:eastAsia="ru-RU"/>
        </w:rPr>
        <w:t>л</w:t>
      </w:r>
      <w:r w:rsidRPr="00CF0BAD">
        <w:rPr>
          <w:rFonts w:ascii="Times New Roman" w:eastAsia="Times New Roman" w:hAnsi="Times New Roman" w:cs="Times New Roman"/>
          <w:color w:val="000000"/>
          <w:sz w:val="24"/>
          <w:szCs w:val="24"/>
          <w:lang w:eastAsia="ru-RU"/>
        </w:rPr>
        <w:t xml:space="preserve">лектуальных (мыслительных) способностей и личностных свойств и включает следующие </w:t>
      </w:r>
      <w:proofErr w:type="spellStart"/>
      <w:r w:rsidRPr="00CF0BAD">
        <w:rPr>
          <w:rFonts w:ascii="Times New Roman" w:eastAsia="Times New Roman" w:hAnsi="Times New Roman" w:cs="Times New Roman"/>
          <w:color w:val="000000"/>
          <w:sz w:val="24"/>
          <w:szCs w:val="24"/>
          <w:lang w:eastAsia="ru-RU"/>
        </w:rPr>
        <w:t>на</w:t>
      </w:r>
      <w:r w:rsidRPr="00CF0BAD">
        <w:rPr>
          <w:rFonts w:ascii="Times New Roman" w:eastAsia="Times New Roman" w:hAnsi="Times New Roman" w:cs="Times New Roman"/>
          <w:color w:val="000000"/>
          <w:sz w:val="24"/>
          <w:szCs w:val="24"/>
          <w:lang w:eastAsia="ru-RU"/>
        </w:rPr>
        <w:t>д</w:t>
      </w:r>
      <w:r w:rsidRPr="00CF0BAD">
        <w:rPr>
          <w:rFonts w:ascii="Times New Roman" w:eastAsia="Times New Roman" w:hAnsi="Times New Roman" w:cs="Times New Roman"/>
          <w:color w:val="000000"/>
          <w:sz w:val="24"/>
          <w:szCs w:val="24"/>
          <w:lang w:eastAsia="ru-RU"/>
        </w:rPr>
        <w:t>предметные</w:t>
      </w:r>
      <w:proofErr w:type="spellEnd"/>
      <w:r w:rsidRPr="00CF0BAD">
        <w:rPr>
          <w:rFonts w:ascii="Times New Roman" w:eastAsia="Times New Roman" w:hAnsi="Times New Roman" w:cs="Times New Roman"/>
          <w:color w:val="000000"/>
          <w:sz w:val="24"/>
          <w:szCs w:val="24"/>
          <w:lang w:eastAsia="ru-RU"/>
        </w:rPr>
        <w:t xml:space="preserve"> комп</w:t>
      </w:r>
      <w:r w:rsidRPr="00CF0BAD">
        <w:rPr>
          <w:rFonts w:ascii="Times New Roman" w:eastAsia="Times New Roman" w:hAnsi="Times New Roman" w:cs="Times New Roman"/>
          <w:color w:val="000000"/>
          <w:sz w:val="24"/>
          <w:szCs w:val="24"/>
          <w:lang w:eastAsia="ru-RU"/>
        </w:rPr>
        <w:t>е</w:t>
      </w:r>
      <w:r w:rsidRPr="00CF0BAD">
        <w:rPr>
          <w:rFonts w:ascii="Times New Roman" w:eastAsia="Times New Roman" w:hAnsi="Times New Roman" w:cs="Times New Roman"/>
          <w:color w:val="000000"/>
          <w:sz w:val="24"/>
          <w:szCs w:val="24"/>
          <w:lang w:eastAsia="ru-RU"/>
        </w:rPr>
        <w:t>тентности: </w:t>
      </w:r>
    </w:p>
    <w:p w:rsidR="00960242" w:rsidRPr="00CF0BAD" w:rsidRDefault="00960242" w:rsidP="00960242">
      <w:pPr>
        <w:numPr>
          <w:ilvl w:val="0"/>
          <w:numId w:val="32"/>
        </w:numPr>
        <w:spacing w:after="0" w:line="240" w:lineRule="auto"/>
        <w:jc w:val="both"/>
        <w:rPr>
          <w:rFonts w:ascii="Times New Roman" w:eastAsia="Times New Roman" w:hAnsi="Times New Roman" w:cs="Times New Roman"/>
          <w:sz w:val="24"/>
          <w:szCs w:val="24"/>
          <w:lang w:eastAsia="ru-RU"/>
        </w:rPr>
      </w:pPr>
      <w:r w:rsidRPr="00CF0BAD">
        <w:rPr>
          <w:rFonts w:ascii="Times New Roman" w:eastAsia="Times New Roman" w:hAnsi="Times New Roman" w:cs="Times New Roman"/>
          <w:bCs/>
          <w:iCs/>
          <w:color w:val="000000"/>
          <w:sz w:val="24"/>
          <w:szCs w:val="24"/>
          <w:lang w:eastAsia="ru-RU"/>
        </w:rPr>
        <w:t>Исследовательские компетенции;</w:t>
      </w:r>
      <w:r w:rsidRPr="00CF0BAD">
        <w:rPr>
          <w:rFonts w:ascii="Times New Roman" w:eastAsia="Times New Roman" w:hAnsi="Times New Roman" w:cs="Times New Roman"/>
          <w:color w:val="000000"/>
          <w:sz w:val="24"/>
          <w:szCs w:val="24"/>
          <w:lang w:eastAsia="ru-RU"/>
        </w:rPr>
        <w:t> </w:t>
      </w:r>
    </w:p>
    <w:p w:rsidR="00960242" w:rsidRPr="00CF0BAD" w:rsidRDefault="00960242" w:rsidP="00960242">
      <w:pPr>
        <w:numPr>
          <w:ilvl w:val="0"/>
          <w:numId w:val="32"/>
        </w:numPr>
        <w:spacing w:after="0" w:line="240" w:lineRule="auto"/>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bCs/>
          <w:iCs/>
          <w:color w:val="000000"/>
          <w:sz w:val="24"/>
          <w:szCs w:val="24"/>
          <w:lang w:eastAsia="ru-RU"/>
        </w:rPr>
        <w:t>Речевые компетенции;</w:t>
      </w:r>
      <w:r w:rsidRPr="00CF0BAD">
        <w:rPr>
          <w:rFonts w:ascii="Times New Roman" w:eastAsia="Times New Roman" w:hAnsi="Times New Roman" w:cs="Times New Roman"/>
          <w:color w:val="000000"/>
          <w:sz w:val="24"/>
          <w:szCs w:val="24"/>
          <w:lang w:eastAsia="ru-RU"/>
        </w:rPr>
        <w:t> </w:t>
      </w:r>
    </w:p>
    <w:p w:rsidR="00960242" w:rsidRPr="00CF0BAD" w:rsidRDefault="00960242" w:rsidP="00960242">
      <w:pPr>
        <w:numPr>
          <w:ilvl w:val="0"/>
          <w:numId w:val="32"/>
        </w:numPr>
        <w:spacing w:after="0" w:line="240" w:lineRule="auto"/>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bCs/>
          <w:iCs/>
          <w:color w:val="000000"/>
          <w:sz w:val="24"/>
          <w:szCs w:val="24"/>
          <w:lang w:eastAsia="ru-RU"/>
        </w:rPr>
        <w:t>Когнитивные (мыслительные) компетенции;</w:t>
      </w:r>
      <w:r w:rsidRPr="00CF0BAD">
        <w:rPr>
          <w:rFonts w:ascii="Times New Roman" w:eastAsia="Times New Roman" w:hAnsi="Times New Roman" w:cs="Times New Roman"/>
          <w:color w:val="000000"/>
          <w:sz w:val="24"/>
          <w:szCs w:val="24"/>
          <w:lang w:eastAsia="ru-RU"/>
        </w:rPr>
        <w:t> </w:t>
      </w:r>
    </w:p>
    <w:p w:rsidR="00960242" w:rsidRPr="00CF0BAD" w:rsidRDefault="00960242" w:rsidP="00960242">
      <w:pPr>
        <w:numPr>
          <w:ilvl w:val="0"/>
          <w:numId w:val="32"/>
        </w:numPr>
        <w:spacing w:after="0" w:line="240" w:lineRule="auto"/>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bCs/>
          <w:iCs/>
          <w:color w:val="000000"/>
          <w:sz w:val="24"/>
          <w:szCs w:val="24"/>
          <w:lang w:eastAsia="ru-RU"/>
        </w:rPr>
        <w:t>Ценностно-смысловые компетенции;</w:t>
      </w:r>
      <w:r w:rsidRPr="00CF0BAD">
        <w:rPr>
          <w:rFonts w:ascii="Times New Roman" w:eastAsia="Times New Roman" w:hAnsi="Times New Roman" w:cs="Times New Roman"/>
          <w:color w:val="000000"/>
          <w:sz w:val="24"/>
          <w:szCs w:val="24"/>
          <w:lang w:eastAsia="ru-RU"/>
        </w:rPr>
        <w:t> </w:t>
      </w:r>
    </w:p>
    <w:p w:rsidR="00960242" w:rsidRPr="00CF0BAD" w:rsidRDefault="00960242" w:rsidP="00960242">
      <w:pPr>
        <w:numPr>
          <w:ilvl w:val="0"/>
          <w:numId w:val="32"/>
        </w:numPr>
        <w:spacing w:after="0" w:line="240" w:lineRule="auto"/>
        <w:rPr>
          <w:rFonts w:ascii="Times New Roman" w:eastAsia="Times New Roman" w:hAnsi="Times New Roman" w:cs="Times New Roman"/>
          <w:color w:val="000000"/>
          <w:sz w:val="24"/>
          <w:szCs w:val="24"/>
          <w:lang w:eastAsia="ru-RU"/>
        </w:rPr>
      </w:pPr>
      <w:r w:rsidRPr="00CF0BAD">
        <w:rPr>
          <w:rFonts w:ascii="Times New Roman" w:eastAsia="Times New Roman" w:hAnsi="Times New Roman" w:cs="Times New Roman"/>
          <w:bCs/>
          <w:iCs/>
          <w:color w:val="000000"/>
          <w:sz w:val="24"/>
          <w:szCs w:val="24"/>
          <w:lang w:eastAsia="ru-RU"/>
        </w:rPr>
        <w:t>Общекультурные компетенции.</w:t>
      </w:r>
      <w:r w:rsidRPr="00CF0BAD">
        <w:rPr>
          <w:rFonts w:ascii="Times New Roman" w:eastAsia="Times New Roman" w:hAnsi="Times New Roman" w:cs="Times New Roman"/>
          <w:color w:val="000000"/>
          <w:sz w:val="24"/>
          <w:szCs w:val="24"/>
          <w:lang w:eastAsia="ru-RU"/>
        </w:rPr>
        <w:t> </w:t>
      </w:r>
    </w:p>
    <w:p w:rsidR="00960242" w:rsidRPr="00CF0BAD" w:rsidRDefault="00960242" w:rsidP="00960242">
      <w:pPr>
        <w:spacing w:after="0" w:line="240" w:lineRule="auto"/>
        <w:ind w:firstLine="360"/>
        <w:jc w:val="both"/>
        <w:rPr>
          <w:rFonts w:ascii="Times New Roman" w:hAnsi="Times New Roman" w:cs="Times New Roman"/>
          <w:b/>
          <w:sz w:val="24"/>
          <w:szCs w:val="24"/>
        </w:rPr>
      </w:pPr>
      <w:r w:rsidRPr="00CF0BAD">
        <w:rPr>
          <w:rFonts w:ascii="Times New Roman" w:hAnsi="Times New Roman" w:cs="Times New Roman"/>
          <w:color w:val="000000"/>
          <w:sz w:val="24"/>
          <w:szCs w:val="24"/>
          <w:lang w:eastAsia="ru-RU"/>
        </w:rPr>
        <w:t>Таким образом</w:t>
      </w:r>
      <w:r w:rsidRPr="00CF0BAD">
        <w:rPr>
          <w:rFonts w:ascii="Times New Roman" w:hAnsi="Times New Roman" w:cs="Times New Roman"/>
          <w:iCs/>
          <w:color w:val="000000"/>
          <w:sz w:val="24"/>
          <w:szCs w:val="24"/>
          <w:lang w:eastAsia="ru-RU"/>
        </w:rPr>
        <w:t xml:space="preserve">, инновационный </w:t>
      </w:r>
      <w:proofErr w:type="gramStart"/>
      <w:r w:rsidRPr="00CF0BAD">
        <w:rPr>
          <w:rFonts w:ascii="Times New Roman" w:hAnsi="Times New Roman" w:cs="Times New Roman"/>
          <w:iCs/>
          <w:color w:val="000000"/>
          <w:sz w:val="24"/>
          <w:szCs w:val="24"/>
          <w:lang w:eastAsia="ru-RU"/>
        </w:rPr>
        <w:t>проект  «</w:t>
      </w:r>
      <w:proofErr w:type="gramEnd"/>
      <w:r w:rsidRPr="00CF0BAD">
        <w:rPr>
          <w:rFonts w:ascii="Times New Roman" w:hAnsi="Times New Roman" w:cs="Times New Roman"/>
          <w:iCs/>
          <w:color w:val="000000"/>
          <w:sz w:val="24"/>
          <w:szCs w:val="24"/>
          <w:lang w:eastAsia="ru-RU"/>
        </w:rPr>
        <w:t>Формирование читательской компетентности» н</w:t>
      </w:r>
      <w:r w:rsidRPr="00CF0BAD">
        <w:rPr>
          <w:rFonts w:ascii="Times New Roman" w:hAnsi="Times New Roman" w:cs="Times New Roman"/>
          <w:iCs/>
          <w:color w:val="000000"/>
          <w:sz w:val="24"/>
          <w:szCs w:val="24"/>
          <w:lang w:eastAsia="ru-RU"/>
        </w:rPr>
        <w:t>а</w:t>
      </w:r>
      <w:r w:rsidRPr="00CF0BAD">
        <w:rPr>
          <w:rFonts w:ascii="Times New Roman" w:hAnsi="Times New Roman" w:cs="Times New Roman"/>
          <w:iCs/>
          <w:color w:val="000000"/>
          <w:sz w:val="24"/>
          <w:szCs w:val="24"/>
          <w:lang w:eastAsia="ru-RU"/>
        </w:rPr>
        <w:t>правлен на развитие мотивации чтения, интенсификацию процессов чтения, повышение качес</w:t>
      </w:r>
      <w:r w:rsidRPr="00CF0BAD">
        <w:rPr>
          <w:rFonts w:ascii="Times New Roman" w:hAnsi="Times New Roman" w:cs="Times New Roman"/>
          <w:iCs/>
          <w:color w:val="000000"/>
          <w:sz w:val="24"/>
          <w:szCs w:val="24"/>
          <w:lang w:eastAsia="ru-RU"/>
        </w:rPr>
        <w:t>т</w:t>
      </w:r>
      <w:r w:rsidRPr="00CF0BAD">
        <w:rPr>
          <w:rFonts w:ascii="Times New Roman" w:hAnsi="Times New Roman" w:cs="Times New Roman"/>
          <w:iCs/>
          <w:color w:val="000000"/>
          <w:sz w:val="24"/>
          <w:szCs w:val="24"/>
          <w:lang w:eastAsia="ru-RU"/>
        </w:rPr>
        <w:t>ва и разнообразия прочитываемой литературы во всех областях знаний, обмен мнениями о пр</w:t>
      </w:r>
      <w:r w:rsidRPr="00CF0BAD">
        <w:rPr>
          <w:rFonts w:ascii="Times New Roman" w:hAnsi="Times New Roman" w:cs="Times New Roman"/>
          <w:iCs/>
          <w:color w:val="000000"/>
          <w:sz w:val="24"/>
          <w:szCs w:val="24"/>
          <w:lang w:eastAsia="ru-RU"/>
        </w:rPr>
        <w:t>о</w:t>
      </w:r>
      <w:r w:rsidRPr="00CF0BAD">
        <w:rPr>
          <w:rFonts w:ascii="Times New Roman" w:hAnsi="Times New Roman" w:cs="Times New Roman"/>
          <w:iCs/>
          <w:color w:val="000000"/>
          <w:sz w:val="24"/>
          <w:szCs w:val="24"/>
          <w:lang w:eastAsia="ru-RU"/>
        </w:rPr>
        <w:t>читанном, рост престижности чтения как культурной ценности, пробуждение интереса и гото</w:t>
      </w:r>
      <w:r w:rsidRPr="00CF0BAD">
        <w:rPr>
          <w:rFonts w:ascii="Times New Roman" w:hAnsi="Times New Roman" w:cs="Times New Roman"/>
          <w:iCs/>
          <w:color w:val="000000"/>
          <w:sz w:val="24"/>
          <w:szCs w:val="24"/>
          <w:lang w:eastAsia="ru-RU"/>
        </w:rPr>
        <w:t>в</w:t>
      </w:r>
      <w:r w:rsidRPr="00CF0BAD">
        <w:rPr>
          <w:rFonts w:ascii="Times New Roman" w:hAnsi="Times New Roman" w:cs="Times New Roman"/>
          <w:iCs/>
          <w:color w:val="000000"/>
          <w:sz w:val="24"/>
          <w:szCs w:val="24"/>
          <w:lang w:eastAsia="ru-RU"/>
        </w:rPr>
        <w:t>ности к самостоятельной читательской деятельности для удовольствия и сам</w:t>
      </w:r>
      <w:r w:rsidRPr="00CF0BAD">
        <w:rPr>
          <w:rFonts w:ascii="Times New Roman" w:hAnsi="Times New Roman" w:cs="Times New Roman"/>
          <w:iCs/>
          <w:color w:val="000000"/>
          <w:sz w:val="24"/>
          <w:szCs w:val="24"/>
          <w:lang w:eastAsia="ru-RU"/>
        </w:rPr>
        <w:t>о</w:t>
      </w:r>
      <w:r w:rsidRPr="00CF0BAD">
        <w:rPr>
          <w:rFonts w:ascii="Times New Roman" w:hAnsi="Times New Roman" w:cs="Times New Roman"/>
          <w:iCs/>
          <w:color w:val="000000"/>
          <w:sz w:val="24"/>
          <w:szCs w:val="24"/>
          <w:lang w:eastAsia="ru-RU"/>
        </w:rPr>
        <w:t>развития.</w:t>
      </w:r>
      <w:r w:rsidRPr="00CF0BAD">
        <w:rPr>
          <w:rFonts w:ascii="Times New Roman" w:hAnsi="Times New Roman" w:cs="Times New Roman"/>
          <w:color w:val="000000"/>
          <w:sz w:val="24"/>
          <w:szCs w:val="24"/>
          <w:lang w:eastAsia="ru-RU"/>
        </w:rPr>
        <w:t> </w:t>
      </w:r>
      <w:r w:rsidRPr="00CF0BAD">
        <w:rPr>
          <w:rFonts w:ascii="Times New Roman" w:hAnsi="Times New Roman" w:cs="Times New Roman"/>
          <w:color w:val="000000"/>
          <w:sz w:val="24"/>
          <w:szCs w:val="24"/>
          <w:lang w:eastAsia="ru-RU"/>
        </w:rPr>
        <w:br/>
      </w:r>
    </w:p>
    <w:p w:rsidR="00D1421C" w:rsidRPr="00CF0BAD" w:rsidRDefault="00D1421C" w:rsidP="00D1421C">
      <w:pPr>
        <w:ind w:left="-15"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Развитие воспитания в рамках российской системы образования в последние годы стало одним из приоритетных направлений в деятельности Министерства образования России, </w:t>
      </w:r>
      <w:r w:rsidRPr="00CF0BAD">
        <w:rPr>
          <w:rFonts w:ascii="Times New Roman" w:hAnsi="Times New Roman" w:cs="Times New Roman"/>
          <w:sz w:val="24"/>
          <w:szCs w:val="24"/>
        </w:rPr>
        <w:lastRenderedPageBreak/>
        <w:t xml:space="preserve">органов управления образованием субъектов РФ, образовательных учреждений. Достаточно длительное время приоритет в образовательной школе отдавался процессу обучения. Однако сегодня, как никогда, остро встал вопрос о воспитанности учащихся, формированию их духовно-нравственных приоритетов. Это стало возможным, прежде всего потому, что произошли существенные позитивные изменения в обществе и в государстве в целом, определились цели воспитания и обучения как единого процесса через осмысление их жизненной потребности. Возникла очевидная необходимость повышения статуса воспитательной работы в школе.  </w:t>
      </w:r>
    </w:p>
    <w:p w:rsidR="00D1421C" w:rsidRPr="00CF0BAD" w:rsidRDefault="00D1421C" w:rsidP="00D1421C">
      <w:pPr>
        <w:ind w:left="-15"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Организация воспитательного процесса в процессе образования закладывает у подрастающего поколения основы общественных идеалов и ценностей, создает условия, при которых каждый ребенок может научиться делать выбор и осуществлять его в соответствии с нормами, которыми руководствуются школа и общество. Школа является целостным живым организмом, в котором все взаимосвязано. В ней создаются условия социальной защищенности, психологической комфортности воспитанника и педагога, обеспечивается возможность их личностного роста и самореализации. Она выступает воспитательной системой, решающей главную задачу педагогики – управление развитием ребенка, то есть обеспечивающей воспитание.  </w:t>
      </w:r>
    </w:p>
    <w:p w:rsidR="00D1421C" w:rsidRPr="00CF0BAD" w:rsidRDefault="00D1421C" w:rsidP="00D1421C">
      <w:pPr>
        <w:ind w:left="-15"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Наша гимназия ориентирована на обучение и воспитание учащихся </w:t>
      </w:r>
      <w:proofErr w:type="gramStart"/>
      <w:r w:rsidRPr="00CF0BAD">
        <w:rPr>
          <w:rFonts w:ascii="Times New Roman" w:hAnsi="Times New Roman" w:cs="Times New Roman"/>
          <w:sz w:val="24"/>
          <w:szCs w:val="24"/>
        </w:rPr>
        <w:t>через  развитие</w:t>
      </w:r>
      <w:proofErr w:type="gramEnd"/>
      <w:r w:rsidRPr="00CF0BAD">
        <w:rPr>
          <w:rFonts w:ascii="Times New Roman" w:hAnsi="Times New Roman" w:cs="Times New Roman"/>
          <w:sz w:val="24"/>
          <w:szCs w:val="24"/>
        </w:rPr>
        <w:t xml:space="preserve"> их физиологических, психологических, интеллектуальных особенностей, образовательных потребностей, с учетом их возможностей, личностных склонностей, способностей. Воспитательная система школы охватывает весь педагогический процесс: учебные занятия, внеурочную деятельность, дополнительное образование, разнообразную деятельность и общение за пределами школы. </w:t>
      </w:r>
      <w:r w:rsidRPr="00CF0BAD">
        <w:rPr>
          <w:rFonts w:ascii="Times New Roman" w:hAnsi="Times New Roman" w:cs="Times New Roman"/>
          <w:i/>
          <w:sz w:val="24"/>
          <w:szCs w:val="24"/>
        </w:rPr>
        <w:t xml:space="preserve"> </w:t>
      </w:r>
    </w:p>
    <w:p w:rsidR="00D1421C" w:rsidRPr="00CF0BAD" w:rsidRDefault="00D1421C" w:rsidP="00D1421C">
      <w:pPr>
        <w:ind w:left="-15"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Главная тенденция развития школы – повышение ее роли как центра воспитательной деятельности общества, что означает достижение безусловного равенства взаимоотношений двух функций учебного заведения – обучение и воспитание.  В связи с этим время ставит общество перед необходимостью пересмотреть свои взгляды на воспитательный процесс в общеобразовательном учреждении. Концепция воспитательной системы школы заложена в Рабочей Программе воспитания, выстраиваемая с ориентацией на модель выпускника как гражданина-патриота, образованного человека, личность свободную, культурную, гуманную, способную к саморазвитию. Такой системный подход позволяет сделать педагогический процесс более целесообразным, управляемым и, самое важное, эффективным. </w:t>
      </w:r>
    </w:p>
    <w:p w:rsidR="00D1421C" w:rsidRPr="00CF0BAD" w:rsidRDefault="00D1421C" w:rsidP="00D1421C">
      <w:pPr>
        <w:ind w:left="-15"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Таким образом, наше образовательное учреждение, работа которого настроена на взаимодействии и сотрудничестве педагогов, детей, родителей должно максимально использовать </w:t>
      </w:r>
      <w:proofErr w:type="spellStart"/>
      <w:r w:rsidRPr="00CF0BAD">
        <w:rPr>
          <w:rFonts w:ascii="Times New Roman" w:hAnsi="Times New Roman" w:cs="Times New Roman"/>
          <w:sz w:val="24"/>
          <w:szCs w:val="24"/>
        </w:rPr>
        <w:t>культурнообразовательный</w:t>
      </w:r>
      <w:proofErr w:type="spellEnd"/>
      <w:r w:rsidRPr="00CF0BAD">
        <w:rPr>
          <w:rFonts w:ascii="Times New Roman" w:hAnsi="Times New Roman" w:cs="Times New Roman"/>
          <w:sz w:val="24"/>
          <w:szCs w:val="24"/>
        </w:rPr>
        <w:t xml:space="preserve"> потенциал социальной среды. Воспитательная система гимназии создана и развивается в целях оптимизации условий развития и самореализации личности, как воспитанника, так и педагога. Она ориентирована на достижение определенного идеала, т.е.  образа человека, который имеет приоритетное значение для общества в конкретно-исторических, социокультурных условиях. Поэтому </w:t>
      </w:r>
      <w:r w:rsidRPr="00CF0BAD">
        <w:rPr>
          <w:rFonts w:ascii="Times New Roman" w:hAnsi="Times New Roman" w:cs="Times New Roman"/>
          <w:b/>
          <w:i/>
          <w:sz w:val="24"/>
          <w:szCs w:val="24"/>
        </w:rPr>
        <w:t>Гимназия – маленький университет жизни</w:t>
      </w:r>
      <w:r w:rsidRPr="00CF0BAD">
        <w:rPr>
          <w:rFonts w:ascii="Times New Roman" w:hAnsi="Times New Roman" w:cs="Times New Roman"/>
          <w:sz w:val="24"/>
          <w:szCs w:val="24"/>
        </w:rPr>
        <w:t xml:space="preserve">, где растущий человек постигает истины, необходимые ему для успешной социализации. Это и называется воспитательным процессом, а его специфику определяет средовой показатель: универсалии микрорайона и семья. Касаемо микрорайона отметим, что его жители – это, в основном, рабочие, служащие и представители малого бизнеса. </w:t>
      </w:r>
    </w:p>
    <w:p w:rsidR="00D1421C" w:rsidRPr="00CF0BAD" w:rsidRDefault="00D1421C" w:rsidP="00D1421C">
      <w:pPr>
        <w:ind w:right="13" w:firstLine="720"/>
        <w:jc w:val="both"/>
        <w:rPr>
          <w:rFonts w:ascii="Times New Roman" w:hAnsi="Times New Roman" w:cs="Times New Roman"/>
          <w:sz w:val="24"/>
          <w:szCs w:val="24"/>
        </w:rPr>
      </w:pPr>
      <w:r w:rsidRPr="00CF0BAD">
        <w:rPr>
          <w:rFonts w:ascii="Times New Roman" w:hAnsi="Times New Roman" w:cs="Times New Roman"/>
          <w:sz w:val="24"/>
          <w:szCs w:val="24"/>
        </w:rPr>
        <w:t xml:space="preserve">Вся воспитательная работа строилась на тесном контакте и сотрудничестве с учащимися, их родителями, классными руководителями, учителями и администрацией школы.  Выполнение </w:t>
      </w:r>
      <w:r w:rsidRPr="00CF0BAD">
        <w:rPr>
          <w:rFonts w:ascii="Times New Roman" w:hAnsi="Times New Roman" w:cs="Times New Roman"/>
          <w:sz w:val="24"/>
          <w:szCs w:val="24"/>
        </w:rPr>
        <w:lastRenderedPageBreak/>
        <w:t xml:space="preserve">поставленных задач осуществлялось через различные формы и методы: игровые программы, концертные программы, акции, выставки, фестивали, конкурсы, викторины. </w:t>
      </w:r>
    </w:p>
    <w:p w:rsidR="00D1421C" w:rsidRPr="00CF0BAD" w:rsidRDefault="00D1421C" w:rsidP="00D1421C">
      <w:pPr>
        <w:ind w:firstLine="720"/>
        <w:jc w:val="both"/>
        <w:rPr>
          <w:rFonts w:ascii="Times New Roman" w:hAnsi="Times New Roman" w:cs="Times New Roman"/>
          <w:sz w:val="24"/>
          <w:szCs w:val="24"/>
        </w:rPr>
      </w:pPr>
      <w:r w:rsidRPr="00CF0BAD">
        <w:rPr>
          <w:rFonts w:ascii="Times New Roman" w:hAnsi="Times New Roman" w:cs="Times New Roman"/>
          <w:b/>
          <w:sz w:val="24"/>
          <w:szCs w:val="24"/>
          <w:u w:val="single"/>
        </w:rPr>
        <w:t>Цель</w:t>
      </w:r>
      <w:r w:rsidRPr="00CF0BAD">
        <w:rPr>
          <w:rFonts w:ascii="Times New Roman" w:hAnsi="Times New Roman" w:cs="Times New Roman"/>
          <w:sz w:val="24"/>
          <w:szCs w:val="24"/>
        </w:rPr>
        <w:t xml:space="preserve"> воспитательной работы вытекала из ключевой установки –формирования ключевых основ духовно-нравственной личности нашего гимназиста. Данная цель определила содержание всех компонентов (модулей). </w:t>
      </w:r>
    </w:p>
    <w:p w:rsidR="00D1421C" w:rsidRPr="00CF0BAD" w:rsidRDefault="00D1421C" w:rsidP="00D1421C">
      <w:pPr>
        <w:pStyle w:val="a9"/>
        <w:ind w:firstLine="567"/>
      </w:pPr>
      <w:r w:rsidRPr="00CF0BAD">
        <w:t xml:space="preserve">Вытекающие </w:t>
      </w:r>
      <w:r w:rsidRPr="00CF0BAD">
        <w:rPr>
          <w:b/>
          <w:u w:val="single"/>
        </w:rPr>
        <w:t>задачи</w:t>
      </w:r>
      <w:r w:rsidRPr="00CF0BAD">
        <w:t xml:space="preserve"> как объективное содержание деятельности с ученическим коллективом, были поставлены в конце прошедшего учебного года на основе анализа четырёхлетней работы:</w:t>
      </w:r>
    </w:p>
    <w:p w:rsidR="00D1421C" w:rsidRPr="00CF0BAD" w:rsidRDefault="00D1421C" w:rsidP="00D1421C">
      <w:pPr>
        <w:pStyle w:val="a9"/>
        <w:widowControl/>
        <w:numPr>
          <w:ilvl w:val="0"/>
          <w:numId w:val="9"/>
        </w:numPr>
        <w:autoSpaceDE/>
        <w:autoSpaceDN/>
      </w:pPr>
      <w:r w:rsidRPr="00CF0BAD">
        <w:t xml:space="preserve">соблюдение Положения о внешнем виде гимназиста как показателя </w:t>
      </w:r>
      <w:proofErr w:type="spellStart"/>
      <w:r w:rsidRPr="00CF0BAD">
        <w:t>сформированности</w:t>
      </w:r>
      <w:proofErr w:type="spellEnd"/>
      <w:r w:rsidRPr="00CF0BAD">
        <w:t xml:space="preserve"> корпоративной культуры гимназического сообщества; </w:t>
      </w:r>
    </w:p>
    <w:p w:rsidR="00D1421C" w:rsidRPr="00CF0BAD" w:rsidRDefault="00D1421C" w:rsidP="00D1421C">
      <w:pPr>
        <w:pStyle w:val="a9"/>
        <w:widowControl/>
        <w:numPr>
          <w:ilvl w:val="0"/>
          <w:numId w:val="9"/>
        </w:numPr>
        <w:autoSpaceDE/>
        <w:autoSpaceDN/>
      </w:pPr>
      <w:r w:rsidRPr="00CF0BAD">
        <w:t xml:space="preserve">развитие индивидуальных способностей при учёте личностных потребностей каждого ребенка, достижение оптимального </w:t>
      </w:r>
      <w:proofErr w:type="spellStart"/>
      <w:r w:rsidRPr="00CF0BAD">
        <w:t>результа</w:t>
      </w:r>
      <w:proofErr w:type="spellEnd"/>
      <w:r w:rsidRPr="00CF0BAD">
        <w:t xml:space="preserve">; </w:t>
      </w:r>
    </w:p>
    <w:p w:rsidR="00D1421C" w:rsidRPr="00CF0BAD" w:rsidRDefault="00D1421C" w:rsidP="00D1421C">
      <w:pPr>
        <w:pStyle w:val="a9"/>
        <w:widowControl/>
        <w:numPr>
          <w:ilvl w:val="0"/>
          <w:numId w:val="9"/>
        </w:numPr>
        <w:autoSpaceDE/>
        <w:autoSpaceDN/>
      </w:pPr>
      <w:r w:rsidRPr="00CF0BAD">
        <w:t>уровня самоопределения личности обучающегося, обеспечение высокой результативности работы;</w:t>
      </w:r>
    </w:p>
    <w:p w:rsidR="00D1421C" w:rsidRPr="00CF0BAD" w:rsidRDefault="00D1421C" w:rsidP="00D1421C">
      <w:pPr>
        <w:pStyle w:val="a9"/>
        <w:widowControl/>
        <w:numPr>
          <w:ilvl w:val="0"/>
          <w:numId w:val="9"/>
        </w:numPr>
        <w:autoSpaceDE/>
        <w:autoSpaceDN/>
      </w:pPr>
      <w:r w:rsidRPr="00CF0BAD">
        <w:t xml:space="preserve">формирование гражданственности, патриотизма, эстетической и экологической культуры, ЗОЖ, культуры семейных отношений и национального </w:t>
      </w:r>
      <w:proofErr w:type="gramStart"/>
      <w:r w:rsidRPr="00CF0BAD">
        <w:t xml:space="preserve">сознания; </w:t>
      </w:r>
      <w:r w:rsidRPr="00CF0BAD">
        <w:rPr>
          <w:b/>
        </w:rPr>
        <w:t xml:space="preserve"> </w:t>
      </w:r>
      <w:r w:rsidRPr="00CF0BAD">
        <w:t>поддержка</w:t>
      </w:r>
      <w:proofErr w:type="gramEnd"/>
      <w:r w:rsidRPr="00CF0BAD">
        <w:t xml:space="preserve"> творческой активности обучающихся во всех сферах деятельности,</w:t>
      </w:r>
    </w:p>
    <w:p w:rsidR="00D1421C" w:rsidRPr="00CF0BAD" w:rsidRDefault="00D1421C" w:rsidP="00D1421C">
      <w:pPr>
        <w:pStyle w:val="a9"/>
        <w:widowControl/>
        <w:numPr>
          <w:ilvl w:val="0"/>
          <w:numId w:val="9"/>
        </w:numPr>
        <w:autoSpaceDE/>
        <w:autoSpaceDN/>
      </w:pPr>
      <w:r w:rsidRPr="00CF0BAD">
        <w:t xml:space="preserve">сохранение гимназических традиций как индикатора </w:t>
      </w:r>
      <w:proofErr w:type="spellStart"/>
      <w:r w:rsidRPr="00CF0BAD">
        <w:t>сформированности</w:t>
      </w:r>
      <w:proofErr w:type="spellEnd"/>
      <w:r w:rsidRPr="00CF0BAD">
        <w:t xml:space="preserve"> корпоративного духа первого инновационного учреждения;</w:t>
      </w:r>
    </w:p>
    <w:p w:rsidR="00D1421C" w:rsidRPr="00CF0BAD" w:rsidRDefault="00D1421C" w:rsidP="00D1421C">
      <w:pPr>
        <w:pStyle w:val="a9"/>
        <w:widowControl/>
        <w:numPr>
          <w:ilvl w:val="0"/>
          <w:numId w:val="9"/>
        </w:numPr>
        <w:autoSpaceDE/>
        <w:autoSpaceDN/>
      </w:pPr>
      <w:r w:rsidRPr="00CF0BAD">
        <w:t>формирование духовно-нравственных приоритетов учащихся как основы успешной социализации;</w:t>
      </w:r>
    </w:p>
    <w:p w:rsidR="00D1421C" w:rsidRPr="00CF0BAD" w:rsidRDefault="00D1421C" w:rsidP="00D1421C">
      <w:pPr>
        <w:pStyle w:val="a9"/>
        <w:widowControl/>
        <w:numPr>
          <w:ilvl w:val="0"/>
          <w:numId w:val="9"/>
        </w:numPr>
        <w:autoSpaceDE/>
        <w:autoSpaceDN/>
      </w:pPr>
      <w:r w:rsidRPr="00CF0BAD">
        <w:t>проведение работы с различными категориями семей (СОП, оказавшимися в сложной жизненной ситуации, многодетными, неполными, под опекой и др.);</w:t>
      </w:r>
    </w:p>
    <w:p w:rsidR="00D1421C" w:rsidRPr="00CF0BAD" w:rsidRDefault="00D1421C" w:rsidP="00D1421C">
      <w:pPr>
        <w:pStyle w:val="a9"/>
        <w:widowControl/>
        <w:numPr>
          <w:ilvl w:val="0"/>
          <w:numId w:val="9"/>
        </w:numPr>
        <w:autoSpaceDE/>
        <w:autoSpaceDN/>
      </w:pPr>
      <w:r w:rsidRPr="00CF0BAD">
        <w:t xml:space="preserve">становление социальной активности учащихся как условия накопления позитивного опыта выстраивания межличностных коммуникаций; </w:t>
      </w:r>
    </w:p>
    <w:p w:rsidR="00D1421C" w:rsidRPr="00CF0BAD" w:rsidRDefault="00D1421C" w:rsidP="00D1421C">
      <w:pPr>
        <w:pStyle w:val="a9"/>
        <w:widowControl/>
        <w:numPr>
          <w:ilvl w:val="0"/>
          <w:numId w:val="9"/>
        </w:numPr>
        <w:autoSpaceDE/>
        <w:autoSpaceDN/>
      </w:pPr>
      <w:r w:rsidRPr="00CF0BAD">
        <w:t>формирование гражданственности и патриотизма как основы российского менталитета;</w:t>
      </w:r>
    </w:p>
    <w:p w:rsidR="00D1421C" w:rsidRPr="00CF0BAD" w:rsidRDefault="00D1421C" w:rsidP="00D1421C">
      <w:pPr>
        <w:pStyle w:val="a9"/>
        <w:widowControl/>
        <w:numPr>
          <w:ilvl w:val="0"/>
          <w:numId w:val="9"/>
        </w:numPr>
        <w:autoSpaceDE/>
        <w:autoSpaceDN/>
      </w:pPr>
      <w:r w:rsidRPr="00CF0BAD">
        <w:t>развитие единой системы общешкольного и классного самоуправления, через поддержку творческой инициативы гимназистов.</w:t>
      </w:r>
    </w:p>
    <w:p w:rsidR="00D1421C" w:rsidRPr="00CF0BAD" w:rsidRDefault="00D1421C" w:rsidP="00D1421C">
      <w:pPr>
        <w:pStyle w:val="a9"/>
        <w:widowControl/>
        <w:numPr>
          <w:ilvl w:val="0"/>
          <w:numId w:val="9"/>
        </w:numPr>
        <w:autoSpaceDE/>
        <w:autoSpaceDN/>
      </w:pPr>
      <w:r w:rsidRPr="00CF0BAD">
        <w:t>посещение классными руководителями семьи учащихся на дому как основного условия личностно-ориентированного образования;</w:t>
      </w:r>
    </w:p>
    <w:p w:rsidR="00D1421C" w:rsidRPr="00CF0BAD" w:rsidRDefault="00D1421C" w:rsidP="00D1421C">
      <w:pPr>
        <w:pStyle w:val="a9"/>
        <w:widowControl/>
        <w:numPr>
          <w:ilvl w:val="0"/>
          <w:numId w:val="9"/>
        </w:numPr>
        <w:autoSpaceDE/>
        <w:autoSpaceDN/>
      </w:pPr>
      <w:r w:rsidRPr="00CF0BAD">
        <w:t xml:space="preserve">формирование экологической культуры обучающихся гимназии как условия </w:t>
      </w:r>
      <w:proofErr w:type="spellStart"/>
      <w:r w:rsidRPr="00CF0BAD">
        <w:t>здоровьесберегающего</w:t>
      </w:r>
      <w:proofErr w:type="spellEnd"/>
      <w:r w:rsidRPr="00CF0BAD">
        <w:t xml:space="preserve"> сопровождения образовательного процесса; </w:t>
      </w:r>
    </w:p>
    <w:p w:rsidR="00D1421C" w:rsidRPr="00CF0BAD" w:rsidRDefault="00D1421C" w:rsidP="00D1421C">
      <w:pPr>
        <w:pStyle w:val="a9"/>
        <w:widowControl/>
        <w:numPr>
          <w:ilvl w:val="0"/>
          <w:numId w:val="9"/>
        </w:numPr>
        <w:autoSpaceDE/>
        <w:autoSpaceDN/>
      </w:pPr>
      <w:r w:rsidRPr="00CF0BAD">
        <w:t xml:space="preserve">развитие рефлексивных умений обучающихся гимназии как </w:t>
      </w:r>
      <w:proofErr w:type="gramStart"/>
      <w:r w:rsidRPr="00CF0BAD">
        <w:t>условия  результативности</w:t>
      </w:r>
      <w:proofErr w:type="gramEnd"/>
      <w:r w:rsidRPr="00CF0BAD">
        <w:t xml:space="preserve"> образовательного процесса.</w:t>
      </w:r>
    </w:p>
    <w:p w:rsidR="00D1421C" w:rsidRPr="00CF0BAD" w:rsidRDefault="00D1421C" w:rsidP="00D1421C">
      <w:pPr>
        <w:pStyle w:val="a7"/>
        <w:shd w:val="clear" w:color="auto" w:fill="FFFFFF"/>
        <w:spacing w:before="0" w:beforeAutospacing="0" w:after="0" w:afterAutospacing="0"/>
        <w:ind w:firstLine="720"/>
        <w:jc w:val="both"/>
        <w:rPr>
          <w:b/>
          <w:i/>
          <w:color w:val="000000"/>
        </w:rPr>
      </w:pPr>
      <w:r w:rsidRPr="00CF0BAD">
        <w:rPr>
          <w:color w:val="000000"/>
        </w:rPr>
        <w:t xml:space="preserve">Соответственно, воспитательная стратегия педагогической работы с учащимися гимназии выстраивалась   по </w:t>
      </w:r>
      <w:r w:rsidRPr="00CF0BAD">
        <w:rPr>
          <w:b/>
          <w:i/>
          <w:color w:val="000000"/>
        </w:rPr>
        <w:t>следующим ведущим векторам:</w:t>
      </w:r>
    </w:p>
    <w:p w:rsidR="00D1421C" w:rsidRPr="00CF0BAD" w:rsidRDefault="00D1421C" w:rsidP="00D1421C">
      <w:pPr>
        <w:pStyle w:val="a7"/>
        <w:numPr>
          <w:ilvl w:val="0"/>
          <w:numId w:val="9"/>
        </w:numPr>
        <w:shd w:val="clear" w:color="auto" w:fill="FFFFFF"/>
        <w:spacing w:before="0" w:beforeAutospacing="0" w:after="0" w:afterAutospacing="0"/>
        <w:rPr>
          <w:color w:val="000000"/>
        </w:rPr>
      </w:pPr>
      <w:r w:rsidRPr="00CF0BAD">
        <w:rPr>
          <w:bCs/>
          <w:color w:val="000000"/>
        </w:rPr>
        <w:t>гражданско-патриотический;</w:t>
      </w:r>
    </w:p>
    <w:p w:rsidR="00D1421C" w:rsidRPr="00CF0BAD" w:rsidRDefault="00D1421C" w:rsidP="00D1421C">
      <w:pPr>
        <w:pStyle w:val="a7"/>
        <w:numPr>
          <w:ilvl w:val="0"/>
          <w:numId w:val="9"/>
        </w:numPr>
        <w:shd w:val="clear" w:color="auto" w:fill="FFFFFF"/>
        <w:spacing w:before="0" w:beforeAutospacing="0" w:after="0" w:afterAutospacing="0"/>
        <w:rPr>
          <w:color w:val="000000"/>
        </w:rPr>
      </w:pPr>
      <w:r w:rsidRPr="00CF0BAD">
        <w:rPr>
          <w:bCs/>
          <w:color w:val="000000"/>
        </w:rPr>
        <w:t>духовно-нравственный;</w:t>
      </w:r>
    </w:p>
    <w:p w:rsidR="00D1421C" w:rsidRPr="00CF0BAD" w:rsidRDefault="00D1421C" w:rsidP="00D1421C">
      <w:pPr>
        <w:pStyle w:val="a7"/>
        <w:numPr>
          <w:ilvl w:val="0"/>
          <w:numId w:val="9"/>
        </w:numPr>
        <w:shd w:val="clear" w:color="auto" w:fill="FFFFFF"/>
        <w:spacing w:before="0" w:beforeAutospacing="0" w:after="0" w:afterAutospacing="0"/>
        <w:rPr>
          <w:color w:val="000000"/>
        </w:rPr>
      </w:pPr>
      <w:r w:rsidRPr="00CF0BAD">
        <w:rPr>
          <w:bCs/>
          <w:color w:val="000000"/>
        </w:rPr>
        <w:t xml:space="preserve">спортивно-оздоровительный; </w:t>
      </w:r>
    </w:p>
    <w:p w:rsidR="00D1421C" w:rsidRPr="00CF0BAD" w:rsidRDefault="00D1421C" w:rsidP="00D1421C">
      <w:pPr>
        <w:pStyle w:val="a7"/>
        <w:numPr>
          <w:ilvl w:val="0"/>
          <w:numId w:val="9"/>
        </w:numPr>
        <w:shd w:val="clear" w:color="auto" w:fill="FFFFFF"/>
        <w:spacing w:before="0" w:beforeAutospacing="0" w:after="0" w:afterAutospacing="0"/>
        <w:rPr>
          <w:color w:val="000000"/>
        </w:rPr>
      </w:pPr>
      <w:r w:rsidRPr="00CF0BAD">
        <w:rPr>
          <w:bCs/>
          <w:color w:val="000000"/>
        </w:rPr>
        <w:t>экологический;</w:t>
      </w:r>
    </w:p>
    <w:p w:rsidR="00D1421C" w:rsidRPr="00CF0BAD" w:rsidRDefault="00D1421C" w:rsidP="00D1421C">
      <w:pPr>
        <w:pStyle w:val="a7"/>
        <w:numPr>
          <w:ilvl w:val="0"/>
          <w:numId w:val="9"/>
        </w:numPr>
        <w:shd w:val="clear" w:color="auto" w:fill="FFFFFF"/>
        <w:spacing w:before="0" w:beforeAutospacing="0" w:after="0" w:afterAutospacing="0"/>
        <w:rPr>
          <w:color w:val="000000"/>
        </w:rPr>
      </w:pPr>
      <w:r w:rsidRPr="00CF0BAD">
        <w:rPr>
          <w:bCs/>
          <w:color w:val="000000"/>
        </w:rPr>
        <w:t>художественно-эстетический.</w:t>
      </w:r>
    </w:p>
    <w:p w:rsidR="00D1421C" w:rsidRPr="00CF0BAD" w:rsidRDefault="00D1421C" w:rsidP="00D1421C">
      <w:pPr>
        <w:pStyle w:val="a7"/>
        <w:shd w:val="clear" w:color="auto" w:fill="FFFFFF"/>
        <w:spacing w:before="0" w:beforeAutospacing="0" w:after="0" w:afterAutospacing="0"/>
        <w:ind w:firstLine="720"/>
        <w:rPr>
          <w:color w:val="000000"/>
        </w:rPr>
      </w:pPr>
      <w:r w:rsidRPr="00CF0BAD">
        <w:rPr>
          <w:bCs/>
          <w:color w:val="000000"/>
        </w:rPr>
        <w:t xml:space="preserve">При этом стратегия движения данных векторов </w:t>
      </w:r>
      <w:r w:rsidRPr="00CF0BAD">
        <w:rPr>
          <w:b/>
          <w:bCs/>
          <w:i/>
          <w:color w:val="000000"/>
        </w:rPr>
        <w:t>должна быть ориентирована на определённые в рабочей программе воспитания модули через функционирование следующих сегментов</w:t>
      </w:r>
      <w:r w:rsidRPr="00CF0BAD">
        <w:rPr>
          <w:bCs/>
          <w:color w:val="000000"/>
        </w:rPr>
        <w:t xml:space="preserve"> гимназической системы образования, заложенных в Программе воспитания: </w:t>
      </w:r>
    </w:p>
    <w:p w:rsidR="00D1421C" w:rsidRPr="00CF0BAD" w:rsidRDefault="00D1421C" w:rsidP="00D1421C">
      <w:pPr>
        <w:pStyle w:val="a5"/>
        <w:numPr>
          <w:ilvl w:val="0"/>
          <w:numId w:val="11"/>
        </w:numPr>
        <w:spacing w:before="0" w:beforeAutospacing="0" w:after="0" w:afterAutospacing="0"/>
        <w:contextualSpacing/>
      </w:pPr>
      <w:r w:rsidRPr="00CF0BAD">
        <w:t>модуль «Классное руководство»</w:t>
      </w:r>
    </w:p>
    <w:p w:rsidR="00D1421C" w:rsidRPr="00CF0BAD" w:rsidRDefault="00D1421C" w:rsidP="00D1421C">
      <w:pPr>
        <w:pStyle w:val="a5"/>
        <w:numPr>
          <w:ilvl w:val="0"/>
          <w:numId w:val="11"/>
        </w:numPr>
        <w:spacing w:before="0" w:beforeAutospacing="0" w:after="0" w:afterAutospacing="0"/>
        <w:contextualSpacing/>
      </w:pPr>
      <w:r w:rsidRPr="00CF0BAD">
        <w:t>модуль «Школьный урок»</w:t>
      </w:r>
    </w:p>
    <w:p w:rsidR="00D1421C" w:rsidRPr="00CF0BAD" w:rsidRDefault="00D1421C" w:rsidP="00D1421C">
      <w:pPr>
        <w:pStyle w:val="a5"/>
        <w:numPr>
          <w:ilvl w:val="0"/>
          <w:numId w:val="11"/>
        </w:numPr>
        <w:spacing w:before="0" w:beforeAutospacing="0" w:after="0" w:afterAutospacing="0"/>
        <w:contextualSpacing/>
      </w:pPr>
      <w:r w:rsidRPr="00CF0BAD">
        <w:t>модуль «Курсы внеурочной деятельности»</w:t>
      </w:r>
    </w:p>
    <w:p w:rsidR="00D1421C" w:rsidRPr="00CF0BAD" w:rsidRDefault="00D1421C" w:rsidP="00D1421C">
      <w:pPr>
        <w:pStyle w:val="a5"/>
        <w:numPr>
          <w:ilvl w:val="0"/>
          <w:numId w:val="11"/>
        </w:numPr>
        <w:spacing w:before="0" w:beforeAutospacing="0" w:after="0" w:afterAutospacing="0"/>
        <w:contextualSpacing/>
      </w:pPr>
      <w:r w:rsidRPr="00CF0BAD">
        <w:t>модуль «Работа с институтом семьи»</w:t>
      </w:r>
    </w:p>
    <w:p w:rsidR="00D1421C" w:rsidRPr="00CF0BAD" w:rsidRDefault="00D1421C" w:rsidP="00D1421C">
      <w:pPr>
        <w:pStyle w:val="a5"/>
        <w:numPr>
          <w:ilvl w:val="0"/>
          <w:numId w:val="11"/>
        </w:numPr>
        <w:spacing w:before="0" w:beforeAutospacing="0" w:after="0" w:afterAutospacing="0"/>
        <w:contextualSpacing/>
      </w:pPr>
      <w:r w:rsidRPr="00CF0BAD">
        <w:t>модуль «Самоуправление»</w:t>
      </w:r>
    </w:p>
    <w:p w:rsidR="00D1421C" w:rsidRPr="00CF0BAD" w:rsidRDefault="00D1421C" w:rsidP="00D1421C">
      <w:pPr>
        <w:pStyle w:val="a5"/>
        <w:numPr>
          <w:ilvl w:val="0"/>
          <w:numId w:val="11"/>
        </w:numPr>
        <w:spacing w:before="0" w:beforeAutospacing="0" w:after="0" w:afterAutospacing="0"/>
        <w:contextualSpacing/>
      </w:pPr>
      <w:r w:rsidRPr="00CF0BAD">
        <w:t>модуль «Профориентация»</w:t>
      </w:r>
    </w:p>
    <w:p w:rsidR="00D1421C" w:rsidRPr="00CF0BAD" w:rsidRDefault="00D1421C" w:rsidP="00D1421C">
      <w:pPr>
        <w:pStyle w:val="a5"/>
        <w:numPr>
          <w:ilvl w:val="0"/>
          <w:numId w:val="11"/>
        </w:numPr>
        <w:spacing w:before="0" w:beforeAutospacing="0" w:after="0" w:afterAutospacing="0"/>
        <w:contextualSpacing/>
      </w:pPr>
      <w:r w:rsidRPr="00CF0BAD">
        <w:lastRenderedPageBreak/>
        <w:t>модуль «Ключевые общешкольные дела»</w:t>
      </w:r>
    </w:p>
    <w:p w:rsidR="00D1421C" w:rsidRPr="00CF0BAD" w:rsidRDefault="00D1421C" w:rsidP="00D1421C">
      <w:pPr>
        <w:pStyle w:val="a5"/>
        <w:numPr>
          <w:ilvl w:val="0"/>
          <w:numId w:val="11"/>
        </w:numPr>
        <w:spacing w:before="0" w:beforeAutospacing="0" w:after="0" w:afterAutospacing="0"/>
        <w:contextualSpacing/>
      </w:pPr>
      <w:r w:rsidRPr="00CF0BAD">
        <w:t>модуль «Экскурсии, походы»</w:t>
      </w:r>
    </w:p>
    <w:p w:rsidR="00D1421C" w:rsidRPr="00CF0BAD" w:rsidRDefault="00D1421C" w:rsidP="00D1421C">
      <w:pPr>
        <w:pStyle w:val="a5"/>
        <w:numPr>
          <w:ilvl w:val="0"/>
          <w:numId w:val="11"/>
        </w:numPr>
        <w:spacing w:before="0" w:beforeAutospacing="0" w:after="0" w:afterAutospacing="0"/>
        <w:contextualSpacing/>
      </w:pPr>
      <w:r w:rsidRPr="00CF0BAD">
        <w:t>модуль «Профилактика»</w:t>
      </w:r>
    </w:p>
    <w:p w:rsidR="00D1421C" w:rsidRPr="00CF0BAD" w:rsidRDefault="00D1421C" w:rsidP="00D1421C">
      <w:pPr>
        <w:ind w:firstLine="720"/>
        <w:rPr>
          <w:rFonts w:ascii="Times New Roman" w:hAnsi="Times New Roman" w:cs="Times New Roman"/>
          <w:sz w:val="24"/>
          <w:szCs w:val="24"/>
        </w:rPr>
      </w:pPr>
      <w:r w:rsidRPr="00CF0BAD">
        <w:rPr>
          <w:rFonts w:ascii="Times New Roman" w:hAnsi="Times New Roman" w:cs="Times New Roman"/>
          <w:sz w:val="24"/>
          <w:szCs w:val="24"/>
        </w:rPr>
        <w:t xml:space="preserve">Для результативного функционирования воспитательной системы необходимо выполнение </w:t>
      </w:r>
      <w:r w:rsidRPr="00CF0BAD">
        <w:rPr>
          <w:rFonts w:ascii="Times New Roman" w:hAnsi="Times New Roman" w:cs="Times New Roman"/>
          <w:b/>
          <w:i/>
          <w:sz w:val="24"/>
          <w:szCs w:val="24"/>
        </w:rPr>
        <w:t>определенных условий</w:t>
      </w:r>
      <w:r w:rsidRPr="00CF0BAD">
        <w:rPr>
          <w:rFonts w:ascii="Times New Roman" w:hAnsi="Times New Roman" w:cs="Times New Roman"/>
          <w:sz w:val="24"/>
          <w:szCs w:val="24"/>
        </w:rPr>
        <w:t>, которым было уделено значительное внимание в течение учебного года:</w:t>
      </w:r>
    </w:p>
    <w:p w:rsidR="00D1421C" w:rsidRPr="00CF0BAD" w:rsidRDefault="00D1421C" w:rsidP="00D1421C">
      <w:pPr>
        <w:ind w:firstLine="720"/>
        <w:rPr>
          <w:rFonts w:ascii="Times New Roman" w:hAnsi="Times New Roman" w:cs="Times New Roman"/>
          <w:sz w:val="24"/>
          <w:szCs w:val="24"/>
        </w:rPr>
      </w:pPr>
      <w:r w:rsidRPr="00CF0BAD">
        <w:rPr>
          <w:rFonts w:ascii="Times New Roman" w:hAnsi="Times New Roman" w:cs="Times New Roman"/>
          <w:sz w:val="24"/>
          <w:szCs w:val="24"/>
        </w:rPr>
        <w:t xml:space="preserve">Постановка цели и задач, для решения которых </w:t>
      </w:r>
      <w:proofErr w:type="gramStart"/>
      <w:r w:rsidRPr="00CF0BAD">
        <w:rPr>
          <w:rFonts w:ascii="Times New Roman" w:hAnsi="Times New Roman" w:cs="Times New Roman"/>
          <w:sz w:val="24"/>
          <w:szCs w:val="24"/>
        </w:rPr>
        <w:t>готов  коллектив</w:t>
      </w:r>
      <w:proofErr w:type="gramEnd"/>
      <w:r w:rsidRPr="00CF0BAD">
        <w:rPr>
          <w:rFonts w:ascii="Times New Roman" w:hAnsi="Times New Roman" w:cs="Times New Roman"/>
          <w:sz w:val="24"/>
          <w:szCs w:val="24"/>
        </w:rPr>
        <w:t xml:space="preserve"> гимназии.</w:t>
      </w:r>
    </w:p>
    <w:p w:rsidR="00D1421C" w:rsidRPr="00CF0BAD" w:rsidRDefault="00D1421C" w:rsidP="00D1421C">
      <w:pPr>
        <w:pStyle w:val="a5"/>
        <w:numPr>
          <w:ilvl w:val="0"/>
          <w:numId w:val="10"/>
        </w:numPr>
        <w:spacing w:before="0" w:beforeAutospacing="0" w:after="0" w:afterAutospacing="0"/>
        <w:contextualSpacing/>
      </w:pPr>
      <w:r w:rsidRPr="00CF0BAD">
        <w:t>Конкретное планирование воспитывающей деятельности.</w:t>
      </w:r>
    </w:p>
    <w:p w:rsidR="00D1421C" w:rsidRPr="00CF0BAD" w:rsidRDefault="00D1421C" w:rsidP="00D1421C">
      <w:pPr>
        <w:pStyle w:val="a5"/>
        <w:numPr>
          <w:ilvl w:val="0"/>
          <w:numId w:val="10"/>
        </w:numPr>
        <w:spacing w:before="0" w:beforeAutospacing="0" w:after="0" w:afterAutospacing="0"/>
        <w:contextualSpacing/>
      </w:pPr>
      <w:r w:rsidRPr="00CF0BAD">
        <w:t>Владение информацией о степени комфортности всех участников учебно-воспитательного процесса в гимназии.</w:t>
      </w:r>
    </w:p>
    <w:p w:rsidR="00D1421C" w:rsidRPr="00CF0BAD" w:rsidRDefault="00D1421C" w:rsidP="00D1421C">
      <w:pPr>
        <w:pStyle w:val="a5"/>
        <w:numPr>
          <w:ilvl w:val="0"/>
          <w:numId w:val="10"/>
        </w:numPr>
        <w:spacing w:before="0" w:beforeAutospacing="0" w:after="0" w:afterAutospacing="0"/>
        <w:contextualSpacing/>
      </w:pPr>
      <w:r w:rsidRPr="00CF0BAD">
        <w:t xml:space="preserve">Систематический контроль </w:t>
      </w:r>
      <w:proofErr w:type="gramStart"/>
      <w:r w:rsidRPr="00CF0BAD">
        <w:t>за  результативностью</w:t>
      </w:r>
      <w:proofErr w:type="gramEnd"/>
      <w:r w:rsidRPr="00CF0BAD">
        <w:t xml:space="preserve"> деятельности всех участников образовательного процесса гимназии.</w:t>
      </w:r>
    </w:p>
    <w:p w:rsidR="00D1421C" w:rsidRPr="00CF0BAD" w:rsidRDefault="00D1421C" w:rsidP="00D1421C">
      <w:pPr>
        <w:ind w:firstLine="720"/>
        <w:jc w:val="both"/>
        <w:rPr>
          <w:rFonts w:ascii="Times New Roman" w:hAnsi="Times New Roman" w:cs="Times New Roman"/>
          <w:sz w:val="24"/>
          <w:szCs w:val="24"/>
        </w:rPr>
      </w:pPr>
      <w:r w:rsidRPr="00CF0BAD">
        <w:rPr>
          <w:rFonts w:ascii="Times New Roman" w:hAnsi="Times New Roman" w:cs="Times New Roman"/>
          <w:sz w:val="24"/>
          <w:szCs w:val="24"/>
        </w:rPr>
        <w:t>Особенность нашего микрорайона определяет большое количество семей мигрантов из стран ближнего зарубежья, семей, не являющихся собственниками жилья и других. Распределение семей по категориям выглядит следующим образом (таблица 1</w:t>
      </w:r>
      <w:proofErr w:type="gramStart"/>
      <w:r w:rsidRPr="00CF0BAD">
        <w:rPr>
          <w:rFonts w:ascii="Times New Roman" w:hAnsi="Times New Roman" w:cs="Times New Roman"/>
          <w:sz w:val="24"/>
          <w:szCs w:val="24"/>
        </w:rPr>
        <w:t>).Таблица</w:t>
      </w:r>
      <w:proofErr w:type="gramEnd"/>
      <w:r w:rsidRPr="00CF0BAD">
        <w:rPr>
          <w:rFonts w:ascii="Times New Roman" w:hAnsi="Times New Roman" w:cs="Times New Roman"/>
          <w:sz w:val="24"/>
          <w:szCs w:val="24"/>
        </w:rPr>
        <w:t xml:space="preserve"> 1.</w:t>
      </w:r>
    </w:p>
    <w:p w:rsidR="00D1421C" w:rsidRPr="00CF0BAD" w:rsidRDefault="00D1421C" w:rsidP="00D1421C">
      <w:pPr>
        <w:ind w:firstLine="567"/>
        <w:jc w:val="center"/>
        <w:rPr>
          <w:rFonts w:ascii="Times New Roman" w:hAnsi="Times New Roman" w:cs="Times New Roman"/>
          <w:b/>
          <w:sz w:val="24"/>
          <w:szCs w:val="24"/>
        </w:rPr>
      </w:pPr>
      <w:r w:rsidRPr="00CF0BAD">
        <w:rPr>
          <w:rFonts w:ascii="Times New Roman" w:hAnsi="Times New Roman" w:cs="Times New Roman"/>
          <w:b/>
          <w:sz w:val="24"/>
          <w:szCs w:val="24"/>
        </w:rPr>
        <w:t>Распределение семей по категориям</w:t>
      </w:r>
    </w:p>
    <w:tbl>
      <w:tblPr>
        <w:tblW w:w="8631" w:type="dxa"/>
        <w:tblInd w:w="86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0" w:type="dxa"/>
          <w:right w:w="0" w:type="dxa"/>
        </w:tblCellMar>
        <w:tblLook w:val="04A0" w:firstRow="1" w:lastRow="0" w:firstColumn="1" w:lastColumn="0" w:noHBand="0" w:noVBand="1"/>
      </w:tblPr>
      <w:tblGrid>
        <w:gridCol w:w="851"/>
        <w:gridCol w:w="3395"/>
        <w:gridCol w:w="1839"/>
        <w:gridCol w:w="2546"/>
      </w:tblGrid>
      <w:tr w:rsidR="00D1421C" w:rsidRPr="00CF0BAD" w:rsidTr="00D1421C">
        <w:trPr>
          <w:trHeight w:val="533"/>
        </w:trPr>
        <w:tc>
          <w:tcPr>
            <w:tcW w:w="851"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
                <w:bCs/>
                <w:kern w:val="24"/>
                <w:sz w:val="24"/>
                <w:szCs w:val="24"/>
              </w:rPr>
              <w:t xml:space="preserve">№№ </w:t>
            </w:r>
          </w:p>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
                <w:bCs/>
                <w:kern w:val="24"/>
                <w:sz w:val="24"/>
                <w:szCs w:val="24"/>
              </w:rPr>
              <w:t xml:space="preserve">п/п </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
                <w:bCs/>
                <w:kern w:val="24"/>
                <w:position w:val="1"/>
                <w:sz w:val="24"/>
                <w:szCs w:val="24"/>
              </w:rPr>
              <w:t xml:space="preserve">Категория </w:t>
            </w:r>
          </w:p>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
                <w:bCs/>
                <w:kern w:val="24"/>
                <w:position w:val="1"/>
                <w:sz w:val="24"/>
                <w:szCs w:val="24"/>
              </w:rPr>
              <w:t>семей</w:t>
            </w:r>
          </w:p>
        </w:tc>
        <w:tc>
          <w:tcPr>
            <w:tcW w:w="1839"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
                <w:bCs/>
                <w:kern w:val="24"/>
                <w:sz w:val="24"/>
                <w:szCs w:val="24"/>
              </w:rPr>
              <w:t>Кол-во семей</w:t>
            </w:r>
          </w:p>
        </w:tc>
        <w:tc>
          <w:tcPr>
            <w:tcW w:w="2546"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
                <w:bCs/>
                <w:kern w:val="24"/>
                <w:sz w:val="24"/>
                <w:szCs w:val="24"/>
              </w:rPr>
              <w:t>Кол-</w:t>
            </w:r>
            <w:proofErr w:type="gramStart"/>
            <w:r w:rsidRPr="00CF0BAD">
              <w:rPr>
                <w:rFonts w:ascii="Times New Roman" w:eastAsia="-봄IIL" w:hAnsi="Times New Roman" w:cs="Times New Roman"/>
                <w:b/>
                <w:bCs/>
                <w:kern w:val="24"/>
                <w:sz w:val="24"/>
                <w:szCs w:val="24"/>
              </w:rPr>
              <w:t>во  уч</w:t>
            </w:r>
            <w:proofErr w:type="gramEnd"/>
            <w:r w:rsidRPr="00CF0BAD">
              <w:rPr>
                <w:rFonts w:ascii="Times New Roman" w:eastAsia="-봄IIL" w:hAnsi="Times New Roman" w:cs="Times New Roman"/>
                <w:b/>
                <w:bCs/>
                <w:kern w:val="24"/>
                <w:sz w:val="24"/>
                <w:szCs w:val="24"/>
              </w:rPr>
              <w:t xml:space="preserve">-ся </w:t>
            </w:r>
          </w:p>
        </w:tc>
      </w:tr>
      <w:tr w:rsidR="00D1421C" w:rsidRPr="00CF0BAD" w:rsidTr="00D1421C">
        <w:trPr>
          <w:trHeight w:val="83"/>
        </w:trPr>
        <w:tc>
          <w:tcPr>
            <w:tcW w:w="851" w:type="dxa"/>
            <w:shd w:val="clear" w:color="auto" w:fill="FFFFFF"/>
            <w:tcMar>
              <w:top w:w="72" w:type="dxa"/>
              <w:left w:w="144" w:type="dxa"/>
              <w:bottom w:w="72" w:type="dxa"/>
              <w:right w:w="144" w:type="dxa"/>
            </w:tcMar>
            <w:hideMark/>
          </w:tcPr>
          <w:p w:rsidR="00D1421C" w:rsidRPr="00CF0BAD" w:rsidRDefault="00D1421C" w:rsidP="00B66AFA">
            <w:pPr>
              <w:ind w:left="547" w:hanging="547"/>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sz w:val="24"/>
                <w:szCs w:val="24"/>
              </w:rPr>
              <w:t>1.</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Многодетные</w:t>
            </w:r>
          </w:p>
        </w:tc>
        <w:tc>
          <w:tcPr>
            <w:tcW w:w="1839"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39</w:t>
            </w:r>
          </w:p>
        </w:tc>
        <w:tc>
          <w:tcPr>
            <w:tcW w:w="2546"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67</w:t>
            </w:r>
          </w:p>
        </w:tc>
      </w:tr>
      <w:tr w:rsidR="00D1421C" w:rsidRPr="00CF0BAD" w:rsidTr="00D1421C">
        <w:trPr>
          <w:trHeight w:val="203"/>
        </w:trPr>
        <w:tc>
          <w:tcPr>
            <w:tcW w:w="851" w:type="dxa"/>
            <w:shd w:val="clear" w:color="auto" w:fill="FFFFFF"/>
            <w:tcMar>
              <w:top w:w="72" w:type="dxa"/>
              <w:left w:w="144" w:type="dxa"/>
              <w:bottom w:w="72" w:type="dxa"/>
              <w:right w:w="144" w:type="dxa"/>
            </w:tcMar>
            <w:hideMark/>
          </w:tcPr>
          <w:p w:rsidR="00D1421C" w:rsidRPr="00CF0BAD" w:rsidRDefault="00D1421C" w:rsidP="00B66AFA">
            <w:pPr>
              <w:ind w:left="547" w:hanging="547"/>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sz w:val="24"/>
                <w:szCs w:val="24"/>
              </w:rPr>
              <w:t>2.</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Неполные</w:t>
            </w:r>
          </w:p>
        </w:tc>
        <w:tc>
          <w:tcPr>
            <w:tcW w:w="1839"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115</w:t>
            </w:r>
          </w:p>
        </w:tc>
        <w:tc>
          <w:tcPr>
            <w:tcW w:w="2546"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139</w:t>
            </w:r>
          </w:p>
        </w:tc>
      </w:tr>
      <w:tr w:rsidR="00D1421C" w:rsidRPr="00CF0BAD" w:rsidTr="00D1421C">
        <w:trPr>
          <w:trHeight w:val="168"/>
        </w:trPr>
        <w:tc>
          <w:tcPr>
            <w:tcW w:w="851" w:type="dxa"/>
            <w:shd w:val="clear" w:color="auto" w:fill="FFFFFF"/>
            <w:tcMar>
              <w:top w:w="72" w:type="dxa"/>
              <w:left w:w="144" w:type="dxa"/>
              <w:bottom w:w="72" w:type="dxa"/>
              <w:right w:w="144" w:type="dxa"/>
            </w:tcMar>
            <w:hideMark/>
          </w:tcPr>
          <w:p w:rsidR="00D1421C" w:rsidRPr="00CF0BAD" w:rsidRDefault="00D1421C" w:rsidP="00B66AFA">
            <w:pPr>
              <w:ind w:left="547" w:hanging="547"/>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sz w:val="24"/>
                <w:szCs w:val="24"/>
              </w:rPr>
              <w:t>3.</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Под опекой</w:t>
            </w:r>
          </w:p>
        </w:tc>
        <w:tc>
          <w:tcPr>
            <w:tcW w:w="1839"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8</w:t>
            </w:r>
          </w:p>
        </w:tc>
        <w:tc>
          <w:tcPr>
            <w:tcW w:w="2546"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hAnsi="Times New Roman" w:cs="Times New Roman"/>
                <w:sz w:val="24"/>
                <w:szCs w:val="24"/>
              </w:rPr>
            </w:pPr>
            <w:r w:rsidRPr="00CF0BAD">
              <w:rPr>
                <w:rFonts w:ascii="Times New Roman" w:eastAsia="-봄IIL" w:hAnsi="Times New Roman" w:cs="Times New Roman"/>
                <w:bCs/>
                <w:kern w:val="24"/>
                <w:position w:val="1"/>
                <w:sz w:val="24"/>
                <w:szCs w:val="24"/>
              </w:rPr>
              <w:t>10</w:t>
            </w:r>
          </w:p>
        </w:tc>
      </w:tr>
      <w:tr w:rsidR="00D1421C" w:rsidRPr="00CF0BAD" w:rsidTr="00D1421C">
        <w:trPr>
          <w:trHeight w:val="146"/>
        </w:trPr>
        <w:tc>
          <w:tcPr>
            <w:tcW w:w="851" w:type="dxa"/>
            <w:shd w:val="clear" w:color="auto" w:fill="FFFFFF"/>
            <w:tcMar>
              <w:top w:w="72" w:type="dxa"/>
              <w:left w:w="144" w:type="dxa"/>
              <w:bottom w:w="72" w:type="dxa"/>
              <w:right w:w="144" w:type="dxa"/>
            </w:tcMar>
            <w:hideMark/>
          </w:tcPr>
          <w:p w:rsidR="00D1421C" w:rsidRPr="00CF0BAD" w:rsidRDefault="00D1421C" w:rsidP="00B66AFA">
            <w:pPr>
              <w:ind w:left="547" w:hanging="547"/>
              <w:jc w:val="center"/>
              <w:textAlignment w:val="baseline"/>
              <w:rPr>
                <w:rFonts w:ascii="Times New Roman" w:eastAsia="-봄IIL" w:hAnsi="Times New Roman" w:cs="Times New Roman"/>
                <w:bCs/>
                <w:kern w:val="24"/>
                <w:sz w:val="24"/>
                <w:szCs w:val="24"/>
              </w:rPr>
            </w:pPr>
            <w:r w:rsidRPr="00CF0BAD">
              <w:rPr>
                <w:rFonts w:ascii="Times New Roman" w:eastAsia="-봄IIL" w:hAnsi="Times New Roman" w:cs="Times New Roman"/>
                <w:bCs/>
                <w:kern w:val="24"/>
                <w:sz w:val="24"/>
                <w:szCs w:val="24"/>
              </w:rPr>
              <w:t>4.</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СОП</w:t>
            </w:r>
          </w:p>
        </w:tc>
        <w:tc>
          <w:tcPr>
            <w:tcW w:w="1839"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6</w:t>
            </w:r>
          </w:p>
        </w:tc>
        <w:tc>
          <w:tcPr>
            <w:tcW w:w="2546"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8</w:t>
            </w:r>
          </w:p>
        </w:tc>
      </w:tr>
      <w:tr w:rsidR="00D1421C" w:rsidRPr="00CF0BAD" w:rsidTr="00D1421C">
        <w:trPr>
          <w:trHeight w:val="124"/>
        </w:trPr>
        <w:tc>
          <w:tcPr>
            <w:tcW w:w="851" w:type="dxa"/>
            <w:shd w:val="clear" w:color="auto" w:fill="FFFFFF"/>
            <w:tcMar>
              <w:top w:w="72" w:type="dxa"/>
              <w:left w:w="144" w:type="dxa"/>
              <w:bottom w:w="72" w:type="dxa"/>
              <w:right w:w="144" w:type="dxa"/>
            </w:tcMar>
            <w:hideMark/>
          </w:tcPr>
          <w:p w:rsidR="00D1421C" w:rsidRPr="00CF0BAD" w:rsidRDefault="00D1421C" w:rsidP="00B66AFA">
            <w:pPr>
              <w:ind w:left="547" w:hanging="547"/>
              <w:jc w:val="center"/>
              <w:textAlignment w:val="baseline"/>
              <w:rPr>
                <w:rFonts w:ascii="Times New Roman" w:eastAsia="-봄IIL" w:hAnsi="Times New Roman" w:cs="Times New Roman"/>
                <w:bCs/>
                <w:kern w:val="24"/>
                <w:sz w:val="24"/>
                <w:szCs w:val="24"/>
              </w:rPr>
            </w:pPr>
            <w:r w:rsidRPr="00CF0BAD">
              <w:rPr>
                <w:rFonts w:ascii="Times New Roman" w:eastAsia="-봄IIL" w:hAnsi="Times New Roman" w:cs="Times New Roman"/>
                <w:bCs/>
                <w:kern w:val="24"/>
                <w:sz w:val="24"/>
                <w:szCs w:val="24"/>
              </w:rPr>
              <w:t>5.</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Дети-инвалиды и ОВЗ</w:t>
            </w:r>
          </w:p>
        </w:tc>
        <w:tc>
          <w:tcPr>
            <w:tcW w:w="1839"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7</w:t>
            </w:r>
          </w:p>
        </w:tc>
        <w:tc>
          <w:tcPr>
            <w:tcW w:w="2546"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7</w:t>
            </w:r>
          </w:p>
        </w:tc>
      </w:tr>
      <w:tr w:rsidR="00D1421C" w:rsidRPr="00CF0BAD" w:rsidTr="00D1421C">
        <w:trPr>
          <w:trHeight w:val="274"/>
        </w:trPr>
        <w:tc>
          <w:tcPr>
            <w:tcW w:w="851" w:type="dxa"/>
            <w:shd w:val="clear" w:color="auto" w:fill="FFFFFF"/>
            <w:tcMar>
              <w:top w:w="72" w:type="dxa"/>
              <w:left w:w="144" w:type="dxa"/>
              <w:bottom w:w="72" w:type="dxa"/>
              <w:right w:w="144" w:type="dxa"/>
            </w:tcMar>
            <w:hideMark/>
          </w:tcPr>
          <w:p w:rsidR="00D1421C" w:rsidRPr="00CF0BAD" w:rsidRDefault="00D1421C" w:rsidP="00B66AFA">
            <w:pPr>
              <w:ind w:left="547" w:hanging="547"/>
              <w:jc w:val="center"/>
              <w:textAlignment w:val="baseline"/>
              <w:rPr>
                <w:rFonts w:ascii="Times New Roman" w:eastAsia="-봄IIL" w:hAnsi="Times New Roman" w:cs="Times New Roman"/>
                <w:bCs/>
                <w:kern w:val="24"/>
                <w:sz w:val="24"/>
                <w:szCs w:val="24"/>
              </w:rPr>
            </w:pPr>
            <w:r w:rsidRPr="00CF0BAD">
              <w:rPr>
                <w:rFonts w:ascii="Times New Roman" w:eastAsia="-봄IIL" w:hAnsi="Times New Roman" w:cs="Times New Roman"/>
                <w:bCs/>
                <w:kern w:val="24"/>
                <w:sz w:val="24"/>
                <w:szCs w:val="24"/>
              </w:rPr>
              <w:t>6.</w:t>
            </w:r>
          </w:p>
        </w:tc>
        <w:tc>
          <w:tcPr>
            <w:tcW w:w="3395" w:type="dxa"/>
            <w:shd w:val="clear" w:color="auto" w:fill="FFFFFF"/>
            <w:tcMar>
              <w:top w:w="72" w:type="dxa"/>
              <w:left w:w="144" w:type="dxa"/>
              <w:bottom w:w="72" w:type="dxa"/>
              <w:right w:w="144" w:type="dxa"/>
            </w:tcMar>
            <w:hideMark/>
          </w:tcPr>
          <w:p w:rsidR="00D1421C" w:rsidRPr="00CF0BAD" w:rsidRDefault="00D1421C" w:rsidP="00B66AFA">
            <w:pP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 xml:space="preserve">Семьи мигрантов </w:t>
            </w:r>
          </w:p>
        </w:tc>
        <w:tc>
          <w:tcPr>
            <w:tcW w:w="1839"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24</w:t>
            </w:r>
          </w:p>
        </w:tc>
        <w:tc>
          <w:tcPr>
            <w:tcW w:w="2546" w:type="dxa"/>
            <w:shd w:val="clear" w:color="auto" w:fill="FFFFFF"/>
            <w:tcMar>
              <w:top w:w="72" w:type="dxa"/>
              <w:left w:w="144" w:type="dxa"/>
              <w:bottom w:w="72" w:type="dxa"/>
              <w:right w:w="144" w:type="dxa"/>
            </w:tcMar>
            <w:hideMark/>
          </w:tcPr>
          <w:p w:rsidR="00D1421C" w:rsidRPr="00CF0BAD" w:rsidRDefault="00D1421C" w:rsidP="00B66AFA">
            <w:pPr>
              <w:jc w:val="center"/>
              <w:textAlignment w:val="baseline"/>
              <w:rPr>
                <w:rFonts w:ascii="Times New Roman" w:eastAsia="-봄IIL" w:hAnsi="Times New Roman" w:cs="Times New Roman"/>
                <w:bCs/>
                <w:kern w:val="24"/>
                <w:position w:val="1"/>
                <w:sz w:val="24"/>
                <w:szCs w:val="24"/>
              </w:rPr>
            </w:pPr>
            <w:r w:rsidRPr="00CF0BAD">
              <w:rPr>
                <w:rFonts w:ascii="Times New Roman" w:eastAsia="-봄IIL" w:hAnsi="Times New Roman" w:cs="Times New Roman"/>
                <w:bCs/>
                <w:kern w:val="24"/>
                <w:position w:val="1"/>
                <w:sz w:val="24"/>
                <w:szCs w:val="24"/>
              </w:rPr>
              <w:t>35</w:t>
            </w:r>
          </w:p>
        </w:tc>
      </w:tr>
    </w:tbl>
    <w:p w:rsidR="00D1421C" w:rsidRPr="00CF0BAD" w:rsidRDefault="00D1421C" w:rsidP="00D1421C">
      <w:pPr>
        <w:jc w:val="both"/>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Все направления воспитания (модули) для успешности социализации гимназистов важны, так как они дополняют друг друга, обеспечивая развитие личности на основе отечественных духовных, нравственных и культурных традиций. Для реализации этих направлений использовались следующие формы работы: уроки образовательного цикла; внеклассная деятельность; деятельность; организация проектной работы; организация работы с институтом семьи; организация работы с социальными партнёрами; организация работы с учреждениями системы дополнительного образования.</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Воспитательная работа в школе традиционно строится </w:t>
      </w:r>
      <w:proofErr w:type="gramStart"/>
      <w:r w:rsidRPr="00CF0BAD">
        <w:rPr>
          <w:rFonts w:ascii="Times New Roman" w:hAnsi="Times New Roman" w:cs="Times New Roman"/>
          <w:sz w:val="24"/>
          <w:szCs w:val="24"/>
        </w:rPr>
        <w:t>исходя  из</w:t>
      </w:r>
      <w:proofErr w:type="gramEnd"/>
      <w:r w:rsidRPr="00CF0BAD">
        <w:rPr>
          <w:rFonts w:ascii="Times New Roman" w:hAnsi="Times New Roman" w:cs="Times New Roman"/>
          <w:sz w:val="24"/>
          <w:szCs w:val="24"/>
        </w:rPr>
        <w:t xml:space="preserve"> потребностей учащихся и родителей, традиций школы, а также с учетом плана массовых городских и региональных и российских мероприятий на 202</w:t>
      </w:r>
      <w:r w:rsidRPr="00CF0BAD">
        <w:rPr>
          <w:rFonts w:ascii="Times New Roman" w:hAnsi="Times New Roman" w:cs="Times New Roman"/>
          <w:sz w:val="24"/>
          <w:szCs w:val="24"/>
        </w:rPr>
        <w:t>3</w:t>
      </w:r>
      <w:r w:rsidRPr="00CF0BAD">
        <w:rPr>
          <w:rFonts w:ascii="Times New Roman" w:hAnsi="Times New Roman" w:cs="Times New Roman"/>
          <w:sz w:val="24"/>
          <w:szCs w:val="24"/>
        </w:rPr>
        <w:t>-202</w:t>
      </w:r>
      <w:r w:rsidRPr="00CF0BAD">
        <w:rPr>
          <w:rFonts w:ascii="Times New Roman" w:hAnsi="Times New Roman" w:cs="Times New Roman"/>
          <w:sz w:val="24"/>
          <w:szCs w:val="24"/>
        </w:rPr>
        <w:t>4</w:t>
      </w:r>
      <w:r w:rsidRPr="00CF0BAD">
        <w:rPr>
          <w:rFonts w:ascii="Times New Roman" w:hAnsi="Times New Roman" w:cs="Times New Roman"/>
          <w:sz w:val="24"/>
          <w:szCs w:val="24"/>
        </w:rPr>
        <w:t xml:space="preserve"> учебный год:</w:t>
      </w:r>
    </w:p>
    <w:p w:rsidR="00D1421C" w:rsidRPr="00CF0BAD" w:rsidRDefault="00D1421C" w:rsidP="00D1421C">
      <w:pPr>
        <w:pStyle w:val="a5"/>
        <w:numPr>
          <w:ilvl w:val="0"/>
          <w:numId w:val="14"/>
        </w:numPr>
        <w:spacing w:before="0" w:beforeAutospacing="0" w:after="0" w:afterAutospacing="0"/>
        <w:contextualSpacing/>
      </w:pPr>
      <w:r w:rsidRPr="00CF0BAD">
        <w:rPr>
          <w:i/>
        </w:rPr>
        <w:t>Интеллектуальное воспитание:</w:t>
      </w:r>
      <w:r w:rsidRPr="00CF0BAD">
        <w:t xml:space="preserve"> развивающие занятия и </w:t>
      </w:r>
      <w:proofErr w:type="gramStart"/>
      <w:r w:rsidRPr="00CF0BAD">
        <w:t>защиту  проектов</w:t>
      </w:r>
      <w:proofErr w:type="gramEnd"/>
      <w:r w:rsidRPr="00CF0BAD">
        <w:t xml:space="preserve">;  предметные недели;  школьные и районные олимпиады;  научно-практические конференции. </w:t>
      </w:r>
    </w:p>
    <w:p w:rsidR="00D1421C" w:rsidRPr="00CF0BAD" w:rsidRDefault="00D1421C" w:rsidP="00D1421C">
      <w:pPr>
        <w:pStyle w:val="a5"/>
        <w:numPr>
          <w:ilvl w:val="0"/>
          <w:numId w:val="14"/>
        </w:numPr>
        <w:spacing w:before="0" w:beforeAutospacing="0" w:after="0" w:afterAutospacing="0"/>
        <w:contextualSpacing/>
        <w:jc w:val="both"/>
      </w:pPr>
      <w:proofErr w:type="spellStart"/>
      <w:r w:rsidRPr="00CF0BAD">
        <w:rPr>
          <w:i/>
        </w:rPr>
        <w:lastRenderedPageBreak/>
        <w:t>Культуротворческое</w:t>
      </w:r>
      <w:proofErr w:type="spellEnd"/>
      <w:r w:rsidRPr="00CF0BAD">
        <w:rPr>
          <w:i/>
        </w:rPr>
        <w:t xml:space="preserve"> и эстетическое воспитание</w:t>
      </w:r>
      <w:r w:rsidRPr="00CF0BAD">
        <w:rPr>
          <w:bCs/>
          <w:i/>
        </w:rPr>
        <w:t>:</w:t>
      </w:r>
      <w:r w:rsidRPr="00CF0BAD">
        <w:t xml:space="preserve"> посещение театров, выставок, музеев (особенно в рамках проекта «Пушкинская карта»; работа объединений дополнительного образования; организация выставок рисунков и поделок учащихся; проведение тематических классных часов в проекции Положения о внешнем виде гимназиста, культуре поведения и речи; участие в конкурсах, выставках детского творчества на уровне района и области; проведение традиционных мероприятий </w:t>
      </w:r>
      <w:proofErr w:type="spellStart"/>
      <w:r w:rsidRPr="00CF0BAD">
        <w:t>культуротворческой</w:t>
      </w:r>
      <w:proofErr w:type="spellEnd"/>
      <w:r w:rsidRPr="00CF0BAD">
        <w:t xml:space="preserve"> направленности.</w:t>
      </w:r>
    </w:p>
    <w:p w:rsidR="00D1421C" w:rsidRPr="00CF0BAD" w:rsidRDefault="00D1421C" w:rsidP="00D1421C">
      <w:pPr>
        <w:pStyle w:val="a5"/>
        <w:numPr>
          <w:ilvl w:val="0"/>
          <w:numId w:val="14"/>
        </w:numPr>
        <w:spacing w:before="0" w:beforeAutospacing="0" w:after="0" w:afterAutospacing="0"/>
        <w:contextualSpacing/>
        <w:jc w:val="both"/>
      </w:pPr>
      <w:r w:rsidRPr="00CF0BAD">
        <w:rPr>
          <w:bCs/>
          <w:i/>
        </w:rPr>
        <w:t>Гражданско-патриотическое воспитание:</w:t>
      </w:r>
      <w:r w:rsidRPr="00CF0BAD">
        <w:t xml:space="preserve"> встречи с ветеранами ВОВ, воинами Российской </w:t>
      </w:r>
      <w:proofErr w:type="gramStart"/>
      <w:r w:rsidRPr="00CF0BAD">
        <w:t>армии;  посещение</w:t>
      </w:r>
      <w:proofErr w:type="gramEnd"/>
      <w:r w:rsidRPr="00CF0BAD">
        <w:t xml:space="preserve"> музеев боевой славы;  организация и проведение Дня Защитника Отечества; проведение военно-спортивной игры «Зарница»; </w:t>
      </w:r>
      <w:proofErr w:type="spellStart"/>
      <w:r w:rsidRPr="00CF0BAD">
        <w:t>мегапроект</w:t>
      </w:r>
      <w:proofErr w:type="spellEnd"/>
      <w:r w:rsidRPr="00CF0BAD">
        <w:t xml:space="preserve"> «Помним! Гордимся! Чтим!»; организация и работа отряда юнармейцев. </w:t>
      </w:r>
    </w:p>
    <w:p w:rsidR="00D1421C" w:rsidRPr="00CF0BAD" w:rsidRDefault="00D1421C" w:rsidP="00D1421C">
      <w:pPr>
        <w:pStyle w:val="a5"/>
        <w:numPr>
          <w:ilvl w:val="0"/>
          <w:numId w:val="14"/>
        </w:numPr>
        <w:spacing w:before="0" w:beforeAutospacing="0" w:after="0" w:afterAutospacing="0"/>
        <w:contextualSpacing/>
        <w:jc w:val="both"/>
      </w:pPr>
      <w:proofErr w:type="spellStart"/>
      <w:r w:rsidRPr="00CF0BAD">
        <w:rPr>
          <w:i/>
        </w:rPr>
        <w:t>Здоровьесберегающее</w:t>
      </w:r>
      <w:proofErr w:type="spellEnd"/>
      <w:r w:rsidRPr="00CF0BAD">
        <w:rPr>
          <w:i/>
        </w:rPr>
        <w:t xml:space="preserve"> воспитание</w:t>
      </w:r>
      <w:r w:rsidRPr="00CF0BAD">
        <w:rPr>
          <w:bCs/>
          <w:i/>
        </w:rPr>
        <w:t>:</w:t>
      </w:r>
      <w:r w:rsidRPr="00CF0BAD">
        <w:t xml:space="preserve"> работа </w:t>
      </w:r>
      <w:proofErr w:type="gramStart"/>
      <w:r w:rsidRPr="00CF0BAD">
        <w:t>спортивных  секций</w:t>
      </w:r>
      <w:proofErr w:type="gramEnd"/>
      <w:r w:rsidRPr="00CF0BAD">
        <w:t xml:space="preserve"> и кружков; спортивный праздник «Дружная семейка»;  спортивные игры  «Пионербол», «Веселые старты»; подвижные перемены и </w:t>
      </w:r>
      <w:proofErr w:type="spellStart"/>
      <w:r w:rsidRPr="00CF0BAD">
        <w:t>флешмобы</w:t>
      </w:r>
      <w:proofErr w:type="spellEnd"/>
      <w:r w:rsidRPr="00CF0BAD">
        <w:t xml:space="preserve">;  беседы, лекции, кинолектории  по пропаганде ЗОЖ;  соревнования по волейболу, баскетболу между классами и школами района; участие в районных, областных и региональных соревнованиях, кроссах, эстафетах. </w:t>
      </w:r>
    </w:p>
    <w:p w:rsidR="00D1421C" w:rsidRPr="00CF0BAD" w:rsidRDefault="00D1421C" w:rsidP="00D1421C">
      <w:pPr>
        <w:pStyle w:val="a5"/>
        <w:numPr>
          <w:ilvl w:val="0"/>
          <w:numId w:val="14"/>
        </w:numPr>
        <w:spacing w:before="0" w:beforeAutospacing="0" w:after="0" w:afterAutospacing="0"/>
        <w:contextualSpacing/>
        <w:jc w:val="both"/>
      </w:pPr>
      <w:r w:rsidRPr="00CF0BAD">
        <w:rPr>
          <w:i/>
        </w:rPr>
        <w:t>Правовое воспитание и культура безопасности</w:t>
      </w:r>
      <w:r w:rsidRPr="00CF0BAD">
        <w:rPr>
          <w:bCs/>
          <w:i/>
        </w:rPr>
        <w:t>:</w:t>
      </w:r>
      <w:r w:rsidRPr="00CF0BAD">
        <w:t xml:space="preserve"> лекционно-предупредительная работа с правоохранительными органами </w:t>
      </w:r>
      <w:proofErr w:type="gramStart"/>
      <w:r w:rsidRPr="00CF0BAD">
        <w:t>по  правовому</w:t>
      </w:r>
      <w:proofErr w:type="gramEnd"/>
      <w:r w:rsidRPr="00CF0BAD">
        <w:t xml:space="preserve"> воспитанию;  антиалкогольная, антиникотиновая пропаганда, профилактика наркомании;  работа Совета профилактики; беседы, игры, викторины по правилам безопасности дорожного движения;  работа с социально неадаптированными подростками и их семьями. </w:t>
      </w:r>
    </w:p>
    <w:p w:rsidR="00D1421C" w:rsidRPr="00CF0BAD" w:rsidRDefault="00D1421C" w:rsidP="00D1421C">
      <w:pPr>
        <w:pStyle w:val="a5"/>
        <w:numPr>
          <w:ilvl w:val="0"/>
          <w:numId w:val="14"/>
        </w:numPr>
        <w:spacing w:before="0" w:beforeAutospacing="0" w:after="0" w:afterAutospacing="0"/>
        <w:contextualSpacing/>
      </w:pPr>
      <w:r w:rsidRPr="00CF0BAD">
        <w:t>Воспитание семейных ценностей</w:t>
      </w:r>
      <w:r w:rsidRPr="00CF0BAD">
        <w:rPr>
          <w:bCs/>
        </w:rPr>
        <w:t>:</w:t>
      </w:r>
      <w:r w:rsidRPr="00CF0BAD">
        <w:t xml:space="preserve"> родительский </w:t>
      </w:r>
      <w:proofErr w:type="gramStart"/>
      <w:r w:rsidRPr="00CF0BAD">
        <w:t>лекторий;  индивидуальная</w:t>
      </w:r>
      <w:proofErr w:type="gramEnd"/>
      <w:r w:rsidRPr="00CF0BAD">
        <w:t xml:space="preserve"> работа с родителями;  конкурс «Моя родословная»;  фестиваль «Традиции и обычаи моей семьи». </w:t>
      </w:r>
    </w:p>
    <w:p w:rsidR="00D1421C" w:rsidRPr="00CF0BAD" w:rsidRDefault="00D1421C" w:rsidP="00D1421C">
      <w:pPr>
        <w:pStyle w:val="a5"/>
        <w:numPr>
          <w:ilvl w:val="0"/>
          <w:numId w:val="14"/>
        </w:numPr>
        <w:spacing w:before="0" w:beforeAutospacing="0" w:after="0" w:afterAutospacing="0"/>
        <w:contextualSpacing/>
      </w:pPr>
      <w:r w:rsidRPr="00CF0BAD">
        <w:rPr>
          <w:i/>
        </w:rPr>
        <w:t>Нравственное и духовное воспитание:</w:t>
      </w:r>
      <w:r w:rsidRPr="00CF0BAD">
        <w:t xml:space="preserve"> День Знаний; акции «Добрая Казань», «Я – гражданин России»; проект «Осенняя феерия»; проект «Букет для мамы»»; уроки мужества; музейные уголки.</w:t>
      </w:r>
    </w:p>
    <w:p w:rsidR="00D1421C" w:rsidRPr="00CF0BAD" w:rsidRDefault="00D1421C" w:rsidP="00D1421C">
      <w:pPr>
        <w:pStyle w:val="a5"/>
        <w:numPr>
          <w:ilvl w:val="0"/>
          <w:numId w:val="14"/>
        </w:numPr>
        <w:spacing w:before="0" w:beforeAutospacing="0" w:after="0" w:afterAutospacing="0"/>
        <w:contextualSpacing/>
      </w:pPr>
      <w:r w:rsidRPr="00CF0BAD">
        <w:rPr>
          <w:i/>
        </w:rPr>
        <w:t>Экологическое   воспитание:</w:t>
      </w:r>
      <w:r w:rsidRPr="00CF0BAD">
        <w:rPr>
          <w:b/>
        </w:rPr>
        <w:t xml:space="preserve"> </w:t>
      </w:r>
      <w:proofErr w:type="spellStart"/>
      <w:r w:rsidRPr="00CF0BAD">
        <w:t>мегапроект</w:t>
      </w:r>
      <w:proofErr w:type="spellEnd"/>
      <w:r w:rsidRPr="00CF0BAD">
        <w:t xml:space="preserve"> </w:t>
      </w:r>
      <w:proofErr w:type="spellStart"/>
      <w:r w:rsidRPr="00CF0BAD">
        <w:t>ЭкоЧиЖиК</w:t>
      </w:r>
      <w:proofErr w:type="spellEnd"/>
      <w:r w:rsidRPr="00CF0BAD">
        <w:t>; проект «Гимназия в цветах</w:t>
      </w:r>
      <w:proofErr w:type="gramStart"/>
      <w:r w:rsidRPr="00CF0BAD">
        <w:t>»;  «</w:t>
      </w:r>
      <w:proofErr w:type="gramEnd"/>
      <w:r w:rsidRPr="00CF0BAD">
        <w:t>Эти забавные животные», «Зимние пейзажи», «Природа в городе» и др.; фестивали детского рисунка «Просторы моей Родины» и др.</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Разделение педагогической работы на данные направления носит условный характер, так все их сущностные составляющие взаимосвязаны и взаимозависимы. Отметим, что в этом учебном году в воспитательной системе </w:t>
      </w:r>
      <w:r w:rsidRPr="00CF0BAD">
        <w:rPr>
          <w:rFonts w:ascii="Times New Roman" w:hAnsi="Times New Roman" w:cs="Times New Roman"/>
          <w:sz w:val="24"/>
          <w:szCs w:val="24"/>
        </w:rPr>
        <w:t>красной нитью проходили даты: 78</w:t>
      </w:r>
      <w:r w:rsidRPr="00CF0BAD">
        <w:rPr>
          <w:rFonts w:ascii="Times New Roman" w:hAnsi="Times New Roman" w:cs="Times New Roman"/>
          <w:sz w:val="24"/>
          <w:szCs w:val="24"/>
        </w:rPr>
        <w:t xml:space="preserve">-летия Великой Победы, 100-летия ТАССР, год науки и Год родных языков.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Важно отметить, что большая степень успеха реализации программируемой школой модели выпускника зависит от понимания родителями конкретных педагогических установок, которые должны быть определены совместно с учителем.  Другими словами, родители должны понимать значимость хорошего качественного образования для ребёнка. В свою очередь, если они сами не получили такого образования – осознать это достаточно проблематично! В этой свези необходимо отметить, что </w:t>
      </w:r>
      <w:r w:rsidRPr="00CF0BAD">
        <w:rPr>
          <w:rFonts w:ascii="Times New Roman" w:hAnsi="Times New Roman" w:cs="Times New Roman"/>
          <w:b/>
          <w:sz w:val="24"/>
          <w:szCs w:val="24"/>
        </w:rPr>
        <w:t>образовательный уровень родителей</w:t>
      </w:r>
      <w:r w:rsidRPr="00CF0BAD">
        <w:rPr>
          <w:rFonts w:ascii="Times New Roman" w:hAnsi="Times New Roman" w:cs="Times New Roman"/>
          <w:sz w:val="24"/>
          <w:szCs w:val="24"/>
        </w:rPr>
        <w:t xml:space="preserve"> гимназистов невысок, что следует из представленного ниже графического отображения</w:t>
      </w:r>
      <w:proofErr w:type="gramStart"/>
      <w:r w:rsidRPr="00CF0BAD">
        <w:rPr>
          <w:rFonts w:ascii="Times New Roman" w:hAnsi="Times New Roman" w:cs="Times New Roman"/>
          <w:sz w:val="24"/>
          <w:szCs w:val="24"/>
        </w:rPr>
        <w:t xml:space="preserve">   (</w:t>
      </w:r>
      <w:proofErr w:type="gramEnd"/>
      <w:r w:rsidRPr="00CF0BAD">
        <w:rPr>
          <w:rFonts w:ascii="Times New Roman" w:hAnsi="Times New Roman" w:cs="Times New Roman"/>
          <w:sz w:val="24"/>
          <w:szCs w:val="24"/>
        </w:rPr>
        <w:t>гистограмма 1).</w:t>
      </w:r>
    </w:p>
    <w:p w:rsidR="00D1421C" w:rsidRPr="00CF0BAD" w:rsidRDefault="00D1421C" w:rsidP="00D1421C">
      <w:pPr>
        <w:ind w:firstLine="567"/>
        <w:jc w:val="right"/>
        <w:rPr>
          <w:rFonts w:ascii="Times New Roman" w:hAnsi="Times New Roman" w:cs="Times New Roman"/>
          <w:sz w:val="24"/>
          <w:szCs w:val="24"/>
        </w:rPr>
      </w:pPr>
    </w:p>
    <w:p w:rsidR="00D1421C" w:rsidRPr="00CF0BAD" w:rsidRDefault="00D1421C" w:rsidP="00D1421C">
      <w:pPr>
        <w:ind w:firstLine="567"/>
        <w:jc w:val="right"/>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noProof/>
          <w:sz w:val="24"/>
          <w:szCs w:val="24"/>
        </w:rPr>
        <w:lastRenderedPageBreak/>
        <w:drawing>
          <wp:anchor distT="0" distB="0" distL="114300" distR="114300" simplePos="0" relativeHeight="251659264" behindDoc="1" locked="0" layoutInCell="1" allowOverlap="1" wp14:anchorId="09AE2434" wp14:editId="78AF94FC">
            <wp:simplePos x="0" y="0"/>
            <wp:positionH relativeFrom="column">
              <wp:posOffset>342265</wp:posOffset>
            </wp:positionH>
            <wp:positionV relativeFrom="paragraph">
              <wp:posOffset>-154940</wp:posOffset>
            </wp:positionV>
            <wp:extent cx="4915535" cy="2214880"/>
            <wp:effectExtent l="0" t="0" r="0" b="0"/>
            <wp:wrapTight wrapText="bothSides">
              <wp:wrapPolygon edited="0">
                <wp:start x="0" y="0"/>
                <wp:lineTo x="0" y="21550"/>
                <wp:lineTo x="21597" y="21550"/>
                <wp:lineTo x="21597" y="0"/>
                <wp:lineTo x="0" y="0"/>
              </wp:wrapPolygon>
            </wp:wrapTight>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rsidR="00D1421C" w:rsidRPr="00CF0BAD" w:rsidRDefault="00D1421C" w:rsidP="00D1421C">
      <w:pPr>
        <w:ind w:firstLine="567"/>
        <w:jc w:val="both"/>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p>
    <w:p w:rsidR="00D1421C" w:rsidRPr="00CF0BAD" w:rsidRDefault="00D1421C" w:rsidP="00D1421C">
      <w:pPr>
        <w:jc w:val="both"/>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p>
    <w:p w:rsidR="00D1421C" w:rsidRPr="00CF0BAD" w:rsidRDefault="00D1421C" w:rsidP="00D1421C">
      <w:pPr>
        <w:ind w:firstLine="720"/>
        <w:jc w:val="both"/>
        <w:rPr>
          <w:rFonts w:ascii="Times New Roman" w:hAnsi="Times New Roman" w:cs="Times New Roman"/>
          <w:sz w:val="24"/>
          <w:szCs w:val="24"/>
        </w:rPr>
      </w:pPr>
      <w:r w:rsidRPr="00CF0BAD">
        <w:rPr>
          <w:rFonts w:ascii="Times New Roman" w:hAnsi="Times New Roman" w:cs="Times New Roman"/>
          <w:sz w:val="24"/>
          <w:szCs w:val="24"/>
        </w:rPr>
        <w:t>Гистограмма 1. Образовательный уровень родителей гимназии</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ab/>
        <w:t xml:space="preserve">Соответственно, такое состояние проблемы определяет специфику педагогической стратегии касательно выстраивания отношений с семьями учащихся. Специфика становления личностных качеств человека в заключается в социальной ситуации </w:t>
      </w:r>
      <w:proofErr w:type="gramStart"/>
      <w:r w:rsidRPr="00CF0BAD">
        <w:rPr>
          <w:rFonts w:ascii="Times New Roman" w:hAnsi="Times New Roman" w:cs="Times New Roman"/>
          <w:sz w:val="24"/>
          <w:szCs w:val="24"/>
        </w:rPr>
        <w:t>развития  как</w:t>
      </w:r>
      <w:proofErr w:type="gramEnd"/>
      <w:r w:rsidRPr="00CF0BAD">
        <w:rPr>
          <w:rFonts w:ascii="Times New Roman" w:hAnsi="Times New Roman" w:cs="Times New Roman"/>
          <w:sz w:val="24"/>
          <w:szCs w:val="24"/>
        </w:rPr>
        <w:t xml:space="preserve"> перестройки отношений с окружающей средой. Поэтому чтобы поставленные целевые схемы модели выпускника воплотились в реальность, они должны пройти социальное закрепление, что возможно осуществить только в диалогичном сотрудничестве педагогического коллектива с семьёй.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noProof/>
          <w:sz w:val="24"/>
          <w:szCs w:val="24"/>
        </w:rPr>
        <w:drawing>
          <wp:anchor distT="0" distB="0" distL="114300" distR="114300" simplePos="0" relativeHeight="251660288" behindDoc="1" locked="0" layoutInCell="1" allowOverlap="1" wp14:anchorId="02F38D4C" wp14:editId="548058ED">
            <wp:simplePos x="0" y="0"/>
            <wp:positionH relativeFrom="column">
              <wp:posOffset>1270</wp:posOffset>
            </wp:positionH>
            <wp:positionV relativeFrom="paragraph">
              <wp:posOffset>206375</wp:posOffset>
            </wp:positionV>
            <wp:extent cx="6090285" cy="2127885"/>
            <wp:effectExtent l="0" t="0" r="0" b="0"/>
            <wp:wrapTight wrapText="bothSides">
              <wp:wrapPolygon edited="0">
                <wp:start x="0" y="0"/>
                <wp:lineTo x="0" y="21465"/>
                <wp:lineTo x="21553" y="21465"/>
                <wp:lineTo x="21553" y="0"/>
                <wp:lineTo x="0" y="0"/>
              </wp:wrapPolygon>
            </wp:wrapTight>
            <wp:docPr id="1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Pr="00CF0BAD">
        <w:rPr>
          <w:rFonts w:ascii="Times New Roman" w:hAnsi="Times New Roman" w:cs="Times New Roman"/>
          <w:sz w:val="24"/>
          <w:szCs w:val="24"/>
        </w:rPr>
        <w:tab/>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Гистограмма 2. Социальный статус родителей гимназии</w:t>
      </w:r>
    </w:p>
    <w:p w:rsidR="00D1421C" w:rsidRPr="00CF0BAD" w:rsidRDefault="00D1421C" w:rsidP="00D1421C">
      <w:pPr>
        <w:jc w:val="both"/>
        <w:rPr>
          <w:rFonts w:ascii="Times New Roman" w:hAnsi="Times New Roman" w:cs="Times New Roman"/>
          <w:sz w:val="24"/>
          <w:szCs w:val="24"/>
        </w:rPr>
      </w:pP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Отметим, что определённую сложность в выстраивании воспитательной системы между всеми участниками образовательного процесса: учителями, учащимися, родителями </w:t>
      </w:r>
      <w:proofErr w:type="gramStart"/>
      <w:r w:rsidRPr="00CF0BAD">
        <w:rPr>
          <w:rFonts w:ascii="Times New Roman" w:hAnsi="Times New Roman" w:cs="Times New Roman"/>
          <w:sz w:val="24"/>
          <w:szCs w:val="24"/>
        </w:rPr>
        <w:t>–  представляет</w:t>
      </w:r>
      <w:proofErr w:type="gramEnd"/>
      <w:r w:rsidRPr="00CF0BAD">
        <w:rPr>
          <w:rFonts w:ascii="Times New Roman" w:hAnsi="Times New Roman" w:cs="Times New Roman"/>
          <w:sz w:val="24"/>
          <w:szCs w:val="24"/>
        </w:rPr>
        <w:t xml:space="preserve"> и социальный статус родителей, так как среди них нет крупных предпринимателей, способных стать меценатами воспитательного процесса гимназии, да и само их количество достаточно невелико (гистограмма 2).</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Выстраивание работы с институтом семьи для реализации имеет первостепенное значение, так как ребёнок проецирует модель поведения родителей, но только в деформированном виде, так как ценностные схемы ещё не сформированы окончательно. При этом нужно учитывать, что среди наших семей есть и неблагополучные, где ключевые нравственные основы могут быть достаточно отклонены от приемлемых социальных </w:t>
      </w:r>
      <w:proofErr w:type="spellStart"/>
      <w:r w:rsidRPr="00CF0BAD">
        <w:rPr>
          <w:rFonts w:ascii="Times New Roman" w:hAnsi="Times New Roman" w:cs="Times New Roman"/>
          <w:sz w:val="24"/>
          <w:szCs w:val="24"/>
        </w:rPr>
        <w:t>норм.И</w:t>
      </w:r>
      <w:proofErr w:type="spellEnd"/>
      <w:r w:rsidRPr="00CF0BAD">
        <w:rPr>
          <w:rFonts w:ascii="Times New Roman" w:hAnsi="Times New Roman" w:cs="Times New Roman"/>
          <w:sz w:val="24"/>
          <w:szCs w:val="24"/>
        </w:rPr>
        <w:t xml:space="preserve"> здесь гимназия как значимый социально-культурный </w:t>
      </w:r>
      <w:proofErr w:type="spellStart"/>
      <w:r w:rsidRPr="00CF0BAD">
        <w:rPr>
          <w:rFonts w:ascii="Times New Roman" w:hAnsi="Times New Roman" w:cs="Times New Roman"/>
          <w:sz w:val="24"/>
          <w:szCs w:val="24"/>
        </w:rPr>
        <w:t>институтдолжна</w:t>
      </w:r>
      <w:proofErr w:type="spellEnd"/>
      <w:r w:rsidRPr="00CF0BAD">
        <w:rPr>
          <w:rFonts w:ascii="Times New Roman" w:hAnsi="Times New Roman" w:cs="Times New Roman"/>
          <w:sz w:val="24"/>
          <w:szCs w:val="24"/>
        </w:rPr>
        <w:t xml:space="preserve"> корректировать, </w:t>
      </w:r>
      <w:r w:rsidRPr="00CF0BAD">
        <w:rPr>
          <w:rFonts w:ascii="Times New Roman" w:hAnsi="Times New Roman" w:cs="Times New Roman"/>
          <w:sz w:val="24"/>
          <w:szCs w:val="24"/>
        </w:rPr>
        <w:lastRenderedPageBreak/>
        <w:t xml:space="preserve">насколько возможно, сопровождение образовательного процесса ребёнка касательно его гуманной направленности и социальной значимости. Нельзя игнорировать и развитие эмоционального интеллекта, так как любое событие, с которым ребёнок встречается в образовательном процессе, должно быть прожито. И насколько эти чувства будут «мажорными», настолько будет эффективным преображение личности.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Нужно понимать, что ребёнок «</w:t>
      </w:r>
      <w:proofErr w:type="gramStart"/>
      <w:r w:rsidRPr="00CF0BAD">
        <w:rPr>
          <w:rFonts w:ascii="Times New Roman" w:hAnsi="Times New Roman" w:cs="Times New Roman"/>
          <w:sz w:val="24"/>
          <w:szCs w:val="24"/>
        </w:rPr>
        <w:t>сканирует»  поведение</w:t>
      </w:r>
      <w:proofErr w:type="gramEnd"/>
      <w:r w:rsidRPr="00CF0BAD">
        <w:rPr>
          <w:rFonts w:ascii="Times New Roman" w:hAnsi="Times New Roman" w:cs="Times New Roman"/>
          <w:sz w:val="24"/>
          <w:szCs w:val="24"/>
        </w:rPr>
        <w:t xml:space="preserve"> своих родителей, как на осознанном, так и опосредованном уровнях. Поэтому педагогическому коллективу гимназии нужно понимать значимость социально-педагогической работы с институтом семьи, которая должна выстраиваться на паритете доверия и уважения к </w:t>
      </w:r>
      <w:proofErr w:type="spellStart"/>
      <w:r w:rsidRPr="00CF0BAD">
        <w:rPr>
          <w:rFonts w:ascii="Times New Roman" w:hAnsi="Times New Roman" w:cs="Times New Roman"/>
          <w:sz w:val="24"/>
          <w:szCs w:val="24"/>
        </w:rPr>
        <w:t>ней.гимназии</w:t>
      </w:r>
      <w:proofErr w:type="spellEnd"/>
      <w:r w:rsidRPr="00CF0BAD">
        <w:rPr>
          <w:rFonts w:ascii="Times New Roman" w:hAnsi="Times New Roman" w:cs="Times New Roman"/>
          <w:sz w:val="24"/>
          <w:szCs w:val="24"/>
        </w:rPr>
        <w:t xml:space="preserve">, в большей степени, это удаётся. Думаем, что именно так объясняется сохранность контингента ученического коллектива гимназии на протяжении последних семи учебных лет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Иными словами, рост количества детей в нашем образовательном учреждении свидетельствует о </w:t>
      </w:r>
      <w:proofErr w:type="gramStart"/>
      <w:r w:rsidRPr="00CF0BAD">
        <w:rPr>
          <w:rFonts w:ascii="Times New Roman" w:hAnsi="Times New Roman" w:cs="Times New Roman"/>
          <w:sz w:val="24"/>
          <w:szCs w:val="24"/>
        </w:rPr>
        <w:t>родительском  доверии</w:t>
      </w:r>
      <w:proofErr w:type="gramEnd"/>
      <w:r w:rsidRPr="00CF0BAD">
        <w:rPr>
          <w:rFonts w:ascii="Times New Roman" w:hAnsi="Times New Roman" w:cs="Times New Roman"/>
          <w:sz w:val="24"/>
          <w:szCs w:val="24"/>
        </w:rPr>
        <w:t xml:space="preserve">. Оно, конечно, родилось не на пустом месте, а в те моменты, когда «шаг за </w:t>
      </w:r>
      <w:proofErr w:type="gramStart"/>
      <w:r w:rsidRPr="00CF0BAD">
        <w:rPr>
          <w:rFonts w:ascii="Times New Roman" w:hAnsi="Times New Roman" w:cs="Times New Roman"/>
          <w:sz w:val="24"/>
          <w:szCs w:val="24"/>
        </w:rPr>
        <w:t>шагом»  семья</w:t>
      </w:r>
      <w:proofErr w:type="gramEnd"/>
      <w:r w:rsidRPr="00CF0BAD">
        <w:rPr>
          <w:rFonts w:ascii="Times New Roman" w:hAnsi="Times New Roman" w:cs="Times New Roman"/>
          <w:sz w:val="24"/>
          <w:szCs w:val="24"/>
        </w:rPr>
        <w:t xml:space="preserve"> видела результат образовательного процесса своего ребёнка в нашей гимназии. Мы стараемся оправдывать их доверие через организацию взаимоотношений с институтом семьи, исходя из паритета взаимного уважения, направляя вектор совместных усилий на развитие творческих и интеллектуальных потенций ребёнка, раскрывая и развивая их на всех этапах взросления.</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Однако следует отметить, что контингент учащихся характеризуется как достаточно сложный, требующий особого внимания и выбора индивидуального подхода в выстраивании образовательной стратегии касательно каждого ученика. Это связано ещё и с тем, что из 335 семей в гимназии: </w:t>
      </w:r>
      <w:r w:rsidRPr="00CF0BAD">
        <w:rPr>
          <w:rFonts w:ascii="Times New Roman" w:hAnsi="Times New Roman" w:cs="Times New Roman"/>
          <w:i/>
          <w:sz w:val="24"/>
          <w:szCs w:val="24"/>
        </w:rPr>
        <w:t>367 – это женщины и только 178 – мужчины</w:t>
      </w:r>
      <w:r w:rsidRPr="00CF0BAD">
        <w:rPr>
          <w:rFonts w:ascii="Times New Roman" w:hAnsi="Times New Roman" w:cs="Times New Roman"/>
          <w:sz w:val="24"/>
          <w:szCs w:val="24"/>
        </w:rPr>
        <w:t xml:space="preserve">. Таким образом, в школе существует проблема дефицита мужского внимания. Это усугубляется обстоятельством, что и наши педагоги – все женщины.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i/>
          <w:sz w:val="24"/>
          <w:szCs w:val="24"/>
        </w:rPr>
        <w:t xml:space="preserve">Для нас это было важно, так как сложные ЖБУ – имеет 35 семей (комнаты в общежитии, в коммунальной квартире, жильё барачного типа, съёмное жильё и др.). </w:t>
      </w:r>
      <w:r w:rsidRPr="00CF0BAD">
        <w:rPr>
          <w:rFonts w:ascii="Times New Roman" w:hAnsi="Times New Roman" w:cs="Times New Roman"/>
          <w:sz w:val="24"/>
          <w:szCs w:val="24"/>
        </w:rPr>
        <w:t xml:space="preserve">Не случайно 6 семей (8 детей) состоят на межведомственном учёте (СОП). На эти семьи заведены персональные карты и фиксируется индивидуальная работа с данной категорией учащихся. Кроме того, особое внимание уделяется детям, состоящим на внешнем профилактическом учёте ОПДН № 3 «Зареченский». Так, заместителем директора Ясеневой Л.Г. было проведено 66 индивидуальных консультаций с родителями детей, вызывающих озабоченность по разным психолого-педагогическим причинам. Очень важно отметить, что нельзя упускать из вида такой сегмент педагогической работы как посещение семьи. Так, в качестве истока успешности профилактики негативных социальных явлений среди учащихся можно отметить педагогическую стратегию таких классных руководителей: </w:t>
      </w:r>
      <w:proofErr w:type="spellStart"/>
      <w:r w:rsidRPr="00CF0BAD">
        <w:rPr>
          <w:rFonts w:ascii="Times New Roman" w:hAnsi="Times New Roman" w:cs="Times New Roman"/>
          <w:sz w:val="24"/>
          <w:szCs w:val="24"/>
        </w:rPr>
        <w:t>Гизутдинова</w:t>
      </w:r>
      <w:proofErr w:type="spellEnd"/>
      <w:r w:rsidRPr="00CF0BAD">
        <w:rPr>
          <w:rFonts w:ascii="Times New Roman" w:hAnsi="Times New Roman" w:cs="Times New Roman"/>
          <w:sz w:val="24"/>
          <w:szCs w:val="24"/>
        </w:rPr>
        <w:t xml:space="preserve"> Э.Р. (8б), Софронова Л.Б. (4а) – обследовавших жилищные условия семей класса ведётся своевременно. Однако не все классные руководители эффективно используют возможность «увидеть ситуацию ученика изнутри», посетив его дом. </w:t>
      </w:r>
    </w:p>
    <w:p w:rsidR="00D1421C" w:rsidRPr="00CF0BAD" w:rsidRDefault="00D1421C" w:rsidP="00D1421C">
      <w:pPr>
        <w:ind w:firstLine="567"/>
        <w:jc w:val="both"/>
        <w:rPr>
          <w:rFonts w:ascii="Times New Roman" w:hAnsi="Times New Roman" w:cs="Times New Roman"/>
          <w:sz w:val="24"/>
          <w:szCs w:val="24"/>
        </w:rPr>
      </w:pPr>
      <w:proofErr w:type="gramStart"/>
      <w:r w:rsidRPr="00CF0BAD">
        <w:rPr>
          <w:rFonts w:ascii="Times New Roman" w:hAnsi="Times New Roman" w:cs="Times New Roman"/>
          <w:sz w:val="24"/>
          <w:szCs w:val="24"/>
        </w:rPr>
        <w:t>Так,  в</w:t>
      </w:r>
      <w:proofErr w:type="gramEnd"/>
      <w:r w:rsidRPr="00CF0BAD">
        <w:rPr>
          <w:rFonts w:ascii="Times New Roman" w:hAnsi="Times New Roman" w:cs="Times New Roman"/>
          <w:sz w:val="24"/>
          <w:szCs w:val="24"/>
        </w:rPr>
        <w:t xml:space="preserve"> этом учебном году мы видим негативную динамику, что объясняется, как объективными причинами, такими как приём в гимназию учеников уже стоящих на учёте, так и субъективными, как недостаточным вниманием учащимся и их семьям, склонных к асоциальному поведению </w:t>
      </w:r>
      <w:r w:rsidRPr="00CF0BAD">
        <w:rPr>
          <w:rFonts w:ascii="Times New Roman" w:hAnsi="Times New Roman" w:cs="Times New Roman"/>
          <w:sz w:val="24"/>
          <w:szCs w:val="24"/>
        </w:rPr>
        <w:t>.</w:t>
      </w:r>
      <w:r w:rsidRPr="00CF0BAD">
        <w:rPr>
          <w:rFonts w:ascii="Times New Roman" w:hAnsi="Times New Roman" w:cs="Times New Roman"/>
          <w:sz w:val="24"/>
          <w:szCs w:val="24"/>
        </w:rPr>
        <w:t xml:space="preserve">Многие  дети, имеющие какие-либо поведенческие проблемы именно из таких  семей.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Значимым показателем успешности работы с семьёй, на сегодняшний день, является отсутствие преступлений, которых среди учащихся гимназии не было зафиксировано. И </w:t>
      </w:r>
      <w:r w:rsidRPr="00CF0BAD">
        <w:rPr>
          <w:rFonts w:ascii="Times New Roman" w:hAnsi="Times New Roman" w:cs="Times New Roman"/>
          <w:sz w:val="24"/>
          <w:szCs w:val="24"/>
        </w:rPr>
        <w:lastRenderedPageBreak/>
        <w:t>конечно, это был результат планомерной взаимодополняющей работы с правоохранительными органами. Считаем, что это стало возможным благодаря перестановке акцентов на раннюю профилактику правонарушений и своевременную коррекцию ценностных ориентаций детей и, в том числе, и их родителей. Однако недопонимание, именно со стороны родителей, привёл к росту правонарушений среди гимназистов.  При этом семьям учащихся неоднократно предлагались варианты выстраивания родительской стратегии воспитания, которые способны были избежать негативных социальных проявлений в поведенческих конструктах ребёнка.</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Тем не менее, профилактика асоциальных явлений на первичном уровне – первоочередная составляющая воспитательной системы гимназии. В течение текущего учебного года функционировал Совет профилактики (проведено 10 заседаний, рассмотрено 47 персональных дел учащихся). Такая постановка вопроса в процессе педагогической работы определила своевременное решение многих проблем </w:t>
      </w:r>
      <w:proofErr w:type="spellStart"/>
      <w:r w:rsidRPr="00CF0BAD">
        <w:rPr>
          <w:rFonts w:ascii="Times New Roman" w:hAnsi="Times New Roman" w:cs="Times New Roman"/>
          <w:sz w:val="24"/>
          <w:szCs w:val="24"/>
        </w:rPr>
        <w:t>сформированности</w:t>
      </w:r>
      <w:proofErr w:type="spellEnd"/>
      <w:r w:rsidRPr="00CF0BAD">
        <w:rPr>
          <w:rFonts w:ascii="Times New Roman" w:hAnsi="Times New Roman" w:cs="Times New Roman"/>
          <w:sz w:val="24"/>
          <w:szCs w:val="24"/>
        </w:rPr>
        <w:t xml:space="preserve"> правовой культуры не только среди учащихся, но и среди родителей. При этом 9 родителей были вызваны на заседание КДН, при том, что именно гимназия становилась инициатором рассмотрения данных проблем для принятия коллегиального и компетентного решения. Тесное сотрудничество с ОПДН №3 «Зареченский» и ОПДН «Московский» позиционировало результат.</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Для понимания значимости личной социальной ответственности как гарантии </w:t>
      </w:r>
      <w:proofErr w:type="gramStart"/>
      <w:r w:rsidRPr="00CF0BAD">
        <w:rPr>
          <w:rFonts w:ascii="Times New Roman" w:hAnsi="Times New Roman" w:cs="Times New Roman"/>
          <w:sz w:val="24"/>
          <w:szCs w:val="24"/>
        </w:rPr>
        <w:t>будущей  успешности</w:t>
      </w:r>
      <w:proofErr w:type="gramEnd"/>
      <w:r w:rsidRPr="00CF0BAD">
        <w:rPr>
          <w:rFonts w:ascii="Times New Roman" w:hAnsi="Times New Roman" w:cs="Times New Roman"/>
          <w:sz w:val="24"/>
          <w:szCs w:val="24"/>
        </w:rPr>
        <w:t xml:space="preserve"> во взрослой жизни были использованы различные формы и методы работы в гимназистами: индивидуальные  профилактические беседы с инспекторами ОПДН № 3 «Зареченский», встречи с </w:t>
      </w:r>
      <w:proofErr w:type="spellStart"/>
      <w:r w:rsidRPr="00CF0BAD">
        <w:rPr>
          <w:rFonts w:ascii="Times New Roman" w:hAnsi="Times New Roman" w:cs="Times New Roman"/>
          <w:sz w:val="24"/>
          <w:szCs w:val="24"/>
        </w:rPr>
        <w:t>референтными</w:t>
      </w:r>
      <w:proofErr w:type="spellEnd"/>
      <w:r w:rsidRPr="00CF0BAD">
        <w:rPr>
          <w:rFonts w:ascii="Times New Roman" w:hAnsi="Times New Roman" w:cs="Times New Roman"/>
          <w:sz w:val="24"/>
          <w:szCs w:val="24"/>
        </w:rPr>
        <w:t xml:space="preserve"> личностями, классные часы, беседы,  социальные проекты и др. Но, главный фактор успешности – активная деятельность самого ученика (опыт нельзя передать, его можно только накопить... присвоить). Следует отметить, что при всём выше сказанном всегда необходимо использовать индивидуальный подход к каждому ученику, к каждой семье.</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Особую роль в реализации стратегических направлений рабочей программы воспитания сыграло выстроенное взаимодействие с открытым в этом году подростковым клубом «Свои», благодаря чему были организованы встречи с </w:t>
      </w:r>
      <w:proofErr w:type="spellStart"/>
      <w:r w:rsidRPr="00CF0BAD">
        <w:rPr>
          <w:rFonts w:ascii="Times New Roman" w:hAnsi="Times New Roman" w:cs="Times New Roman"/>
          <w:sz w:val="24"/>
          <w:szCs w:val="24"/>
        </w:rPr>
        <w:t>референтными</w:t>
      </w:r>
      <w:proofErr w:type="spellEnd"/>
      <w:r w:rsidRPr="00CF0BAD">
        <w:rPr>
          <w:rFonts w:ascii="Times New Roman" w:hAnsi="Times New Roman" w:cs="Times New Roman"/>
          <w:sz w:val="24"/>
          <w:szCs w:val="24"/>
        </w:rPr>
        <w:t xml:space="preserve"> личностями, оптимизирована работа юнармейского отряда, пришкольного лагеря «Ветерок» и </w:t>
      </w:r>
      <w:proofErr w:type="gramStart"/>
      <w:r w:rsidRPr="00CF0BAD">
        <w:rPr>
          <w:rFonts w:ascii="Times New Roman" w:hAnsi="Times New Roman" w:cs="Times New Roman"/>
          <w:sz w:val="24"/>
          <w:szCs w:val="24"/>
        </w:rPr>
        <w:t>многие  другие</w:t>
      </w:r>
      <w:proofErr w:type="gramEnd"/>
      <w:r w:rsidRPr="00CF0BAD">
        <w:rPr>
          <w:rFonts w:ascii="Times New Roman" w:hAnsi="Times New Roman" w:cs="Times New Roman"/>
          <w:sz w:val="24"/>
          <w:szCs w:val="24"/>
        </w:rPr>
        <w:t xml:space="preserve"> сегменты воспитательной системы гимназии. Немаловажно, что в течение учебного года было много проведено мероприятий, направленных на профилактику терроризма и экстремизма, наркотизации, </w:t>
      </w:r>
      <w:proofErr w:type="spellStart"/>
      <w:r w:rsidRPr="00CF0BAD">
        <w:rPr>
          <w:rFonts w:ascii="Times New Roman" w:hAnsi="Times New Roman" w:cs="Times New Roman"/>
          <w:sz w:val="24"/>
          <w:szCs w:val="24"/>
        </w:rPr>
        <w:t>буллинга</w:t>
      </w:r>
      <w:proofErr w:type="spellEnd"/>
      <w:r w:rsidRPr="00CF0BAD">
        <w:rPr>
          <w:rFonts w:ascii="Times New Roman" w:hAnsi="Times New Roman" w:cs="Times New Roman"/>
          <w:sz w:val="24"/>
          <w:szCs w:val="24"/>
        </w:rPr>
        <w:t xml:space="preserve"> и других асоциальных явлений. Немаловажна и совместная работа с клубом, ориентированная на осознание значимости патриотизма для гражданина Российской Федерации (День Победы, 100-летие пионерии и др.). Потенциал воспитательной работы при правильной расстановке акцентов гимназии может давать довольно высокие позитивные результаты. Без участия института семьи оптимизация воспитательного процесса школы не может быть реализованной. Наши родители всегда рядом с нами. Достаточно вспомнить участие их в гимназических и городских благотворительных ярмарках, экологических субботниках, различных социальных и творческих гимназических проектах и др.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Воспитательная система гимназии – явление социально педагогическое, синкретическое соединение общего и специфического, где традиции являются показателями уровня </w:t>
      </w:r>
      <w:proofErr w:type="spellStart"/>
      <w:r w:rsidRPr="00CF0BAD">
        <w:rPr>
          <w:rFonts w:ascii="Times New Roman" w:hAnsi="Times New Roman" w:cs="Times New Roman"/>
          <w:sz w:val="24"/>
          <w:szCs w:val="24"/>
        </w:rPr>
        <w:t>сформированности</w:t>
      </w:r>
      <w:proofErr w:type="spellEnd"/>
      <w:r w:rsidRPr="00CF0BAD">
        <w:rPr>
          <w:rFonts w:ascii="Times New Roman" w:hAnsi="Times New Roman" w:cs="Times New Roman"/>
          <w:sz w:val="24"/>
          <w:szCs w:val="24"/>
        </w:rPr>
        <w:t xml:space="preserve"> корпоративной культуры, эффективности и результативности функционирования нашего образовательного учреждения в инновационном режиме. Она предполагает не постулирование, а пошаговое развитие у учащихся устойчивых нравственных императивов </w:t>
      </w:r>
      <w:proofErr w:type="gramStart"/>
      <w:r w:rsidRPr="00CF0BAD">
        <w:rPr>
          <w:rFonts w:ascii="Times New Roman" w:hAnsi="Times New Roman" w:cs="Times New Roman"/>
          <w:sz w:val="24"/>
          <w:szCs w:val="24"/>
        </w:rPr>
        <w:t>через  взаимодействие</w:t>
      </w:r>
      <w:proofErr w:type="gramEnd"/>
      <w:r w:rsidRPr="00CF0BAD">
        <w:rPr>
          <w:rFonts w:ascii="Times New Roman" w:hAnsi="Times New Roman" w:cs="Times New Roman"/>
          <w:sz w:val="24"/>
          <w:szCs w:val="24"/>
        </w:rPr>
        <w:t xml:space="preserve"> и </w:t>
      </w:r>
      <w:proofErr w:type="spellStart"/>
      <w:r w:rsidRPr="00CF0BAD">
        <w:rPr>
          <w:rFonts w:ascii="Times New Roman" w:hAnsi="Times New Roman" w:cs="Times New Roman"/>
          <w:sz w:val="24"/>
          <w:szCs w:val="24"/>
        </w:rPr>
        <w:t>взаимодополняемость</w:t>
      </w:r>
      <w:proofErr w:type="spellEnd"/>
      <w:r w:rsidRPr="00CF0BAD">
        <w:rPr>
          <w:rFonts w:ascii="Times New Roman" w:hAnsi="Times New Roman" w:cs="Times New Roman"/>
          <w:sz w:val="24"/>
          <w:szCs w:val="24"/>
        </w:rPr>
        <w:t xml:space="preserve"> урочной и внеурочных систем в гимназии: кружки, специальные курсы по интересам,  занятия спортом, учреждения дополнительного образования и др.</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lastRenderedPageBreak/>
        <w:t xml:space="preserve">Нельзя не отметить значимость созданных в гимназии </w:t>
      </w:r>
      <w:r w:rsidRPr="00CF0BAD">
        <w:rPr>
          <w:rFonts w:ascii="Times New Roman" w:hAnsi="Times New Roman" w:cs="Times New Roman"/>
          <w:i/>
          <w:sz w:val="24"/>
          <w:szCs w:val="24"/>
        </w:rPr>
        <w:t>музейных уголков: «Боевой славы»</w:t>
      </w:r>
      <w:r w:rsidRPr="00CF0BAD">
        <w:rPr>
          <w:rFonts w:ascii="Times New Roman" w:hAnsi="Times New Roman" w:cs="Times New Roman"/>
          <w:sz w:val="24"/>
          <w:szCs w:val="24"/>
        </w:rPr>
        <w:t xml:space="preserve">, </w:t>
      </w:r>
      <w:r w:rsidRPr="00CF0BAD">
        <w:rPr>
          <w:rFonts w:ascii="Times New Roman" w:hAnsi="Times New Roman" w:cs="Times New Roman"/>
          <w:i/>
          <w:sz w:val="24"/>
          <w:szCs w:val="24"/>
        </w:rPr>
        <w:t xml:space="preserve">«Советского </w:t>
      </w:r>
      <w:proofErr w:type="gramStart"/>
      <w:r w:rsidRPr="00CF0BAD">
        <w:rPr>
          <w:rFonts w:ascii="Times New Roman" w:hAnsi="Times New Roman" w:cs="Times New Roman"/>
          <w:i/>
          <w:sz w:val="24"/>
          <w:szCs w:val="24"/>
        </w:rPr>
        <w:t>«</w:t>
      </w:r>
      <w:r w:rsidRPr="00CF0BAD">
        <w:rPr>
          <w:rFonts w:ascii="Times New Roman" w:hAnsi="Times New Roman" w:cs="Times New Roman"/>
          <w:sz w:val="24"/>
          <w:szCs w:val="24"/>
        </w:rPr>
        <w:t xml:space="preserve"> (</w:t>
      </w:r>
      <w:proofErr w:type="gramEnd"/>
      <w:r w:rsidRPr="00CF0BAD">
        <w:rPr>
          <w:rFonts w:ascii="Times New Roman" w:hAnsi="Times New Roman" w:cs="Times New Roman"/>
          <w:sz w:val="24"/>
          <w:szCs w:val="24"/>
        </w:rPr>
        <w:t xml:space="preserve">отв. </w:t>
      </w:r>
      <w:proofErr w:type="spellStart"/>
      <w:r w:rsidRPr="00CF0BAD">
        <w:rPr>
          <w:rFonts w:ascii="Times New Roman" w:hAnsi="Times New Roman" w:cs="Times New Roman"/>
          <w:sz w:val="24"/>
          <w:szCs w:val="24"/>
        </w:rPr>
        <w:t>Кришталь</w:t>
      </w:r>
      <w:proofErr w:type="spellEnd"/>
      <w:r w:rsidRPr="00CF0BAD">
        <w:rPr>
          <w:rFonts w:ascii="Times New Roman" w:hAnsi="Times New Roman" w:cs="Times New Roman"/>
          <w:sz w:val="24"/>
          <w:szCs w:val="24"/>
        </w:rPr>
        <w:t xml:space="preserve"> С.М.) и этнокультурного </w:t>
      </w:r>
      <w:r w:rsidRPr="00CF0BAD">
        <w:rPr>
          <w:rFonts w:ascii="Times New Roman" w:hAnsi="Times New Roman" w:cs="Times New Roman"/>
          <w:i/>
          <w:sz w:val="24"/>
          <w:szCs w:val="24"/>
        </w:rPr>
        <w:t>«Родные истоки»</w:t>
      </w:r>
      <w:r w:rsidRPr="00CF0BAD">
        <w:rPr>
          <w:rFonts w:ascii="Times New Roman" w:hAnsi="Times New Roman" w:cs="Times New Roman"/>
          <w:sz w:val="24"/>
          <w:szCs w:val="24"/>
        </w:rPr>
        <w:t xml:space="preserve"> (отв. Филатова В.Б.). Следует отметить, что </w:t>
      </w:r>
      <w:proofErr w:type="spellStart"/>
      <w:r w:rsidRPr="00CF0BAD">
        <w:rPr>
          <w:rFonts w:ascii="Times New Roman" w:hAnsi="Times New Roman" w:cs="Times New Roman"/>
          <w:sz w:val="24"/>
          <w:szCs w:val="24"/>
        </w:rPr>
        <w:t>этноуголок</w:t>
      </w:r>
      <w:proofErr w:type="spellEnd"/>
      <w:r w:rsidRPr="00CF0BAD">
        <w:rPr>
          <w:rFonts w:ascii="Times New Roman" w:hAnsi="Times New Roman" w:cs="Times New Roman"/>
          <w:sz w:val="24"/>
          <w:szCs w:val="24"/>
        </w:rPr>
        <w:t xml:space="preserve"> пополнился новыми экспонатами, включая планшет для экспонирования виртуальных примеров народного творчества.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Сочетание внутреннего и внешнего планов образовательного процесса гимназии – ещё одно важное условие реализации Программы формирования духовно-нравственных приоритетов учащихся. И вклад каждого педагога, особенно классного руководителя – неоценимая лепта в копилку конкурентоспособности гимназии среди образовательных школ Кировского района и не только (гистограмма 5). Институт классного руководства в гимназии </w:t>
      </w:r>
      <w:proofErr w:type="gramStart"/>
      <w:r w:rsidRPr="00CF0BAD">
        <w:rPr>
          <w:rFonts w:ascii="Times New Roman" w:hAnsi="Times New Roman" w:cs="Times New Roman"/>
          <w:sz w:val="24"/>
          <w:szCs w:val="24"/>
        </w:rPr>
        <w:t>–  решающий</w:t>
      </w:r>
      <w:proofErr w:type="gramEnd"/>
      <w:r w:rsidRPr="00CF0BAD">
        <w:rPr>
          <w:rFonts w:ascii="Times New Roman" w:hAnsi="Times New Roman" w:cs="Times New Roman"/>
          <w:sz w:val="24"/>
          <w:szCs w:val="24"/>
        </w:rPr>
        <w:t xml:space="preserve"> фактор в социализации учащихся гимназии на основе формирования духовно-нравственных приоритетов гимназии. Именно они организовывают жизни класса, основанную на эмоциональной насыщенности и событийности: классные часы, ключевые гимназические дела, посещение театральных площадок и музейных экспозиций Казани. </w:t>
      </w:r>
      <w:proofErr w:type="spellStart"/>
      <w:r w:rsidRPr="00CF0BAD">
        <w:rPr>
          <w:rFonts w:ascii="Times New Roman" w:hAnsi="Times New Roman" w:cs="Times New Roman"/>
          <w:sz w:val="24"/>
          <w:szCs w:val="24"/>
        </w:rPr>
        <w:t>Ссё</w:t>
      </w:r>
      <w:proofErr w:type="spellEnd"/>
      <w:r w:rsidRPr="00CF0BAD">
        <w:rPr>
          <w:rFonts w:ascii="Times New Roman" w:hAnsi="Times New Roman" w:cs="Times New Roman"/>
          <w:sz w:val="24"/>
          <w:szCs w:val="24"/>
        </w:rPr>
        <w:t xml:space="preserve"> это имеет первостепенное значение для воплощения прогностической модели выпускника в реальность. Следует отметить, что российский проект «Пушкинская карта» во многом способствует этой задаче, что подтверждается в практической деятельности классных </w:t>
      </w:r>
      <w:r w:rsidRPr="00CF0BAD">
        <w:rPr>
          <w:rFonts w:ascii="Times New Roman" w:hAnsi="Times New Roman" w:cs="Times New Roman"/>
          <w:sz w:val="24"/>
          <w:szCs w:val="24"/>
        </w:rPr>
        <w:t>руководителей.</w:t>
      </w:r>
    </w:p>
    <w:p w:rsidR="00D1421C" w:rsidRPr="00CF0BAD" w:rsidRDefault="00D1421C" w:rsidP="00D1421C">
      <w:pPr>
        <w:pStyle w:val="a9"/>
        <w:ind w:firstLine="567"/>
      </w:pPr>
      <w:r w:rsidRPr="00CF0BAD">
        <w:t xml:space="preserve">Тем не менее, попробуем выстроить в динамике «лестницу успеха» творческой </w:t>
      </w:r>
      <w:proofErr w:type="gramStart"/>
      <w:r w:rsidRPr="00CF0BAD">
        <w:t>результативности  гимназистов</w:t>
      </w:r>
      <w:proofErr w:type="gramEnd"/>
      <w:r w:rsidRPr="00CF0BAD">
        <w:t xml:space="preserve"> в соревнованиях, конкурсах, конференциях. Ведь для ребёнка важно получить опыт позитивной оценки своих достижений, который в последствие становится механизмом следующего</w:t>
      </w:r>
      <w:r w:rsidRPr="00CF0BAD">
        <w:t xml:space="preserve"> </w:t>
      </w:r>
      <w:proofErr w:type="spellStart"/>
      <w:r w:rsidRPr="00CF0BAD">
        <w:t>следующего</w:t>
      </w:r>
      <w:proofErr w:type="spellEnd"/>
      <w:r w:rsidRPr="00CF0BAD">
        <w:t xml:space="preserve"> этапа мотивационного порядка. Есть апробированная формула становления индивида как личности: то, что человек знает + что человек чувствует + что человек видит… всё это позволяет проявиться вдохновению (Р. </w:t>
      </w:r>
      <w:proofErr w:type="spellStart"/>
      <w:r w:rsidRPr="00CF0BAD">
        <w:t>Эмерсон</w:t>
      </w:r>
      <w:proofErr w:type="spellEnd"/>
      <w:r w:rsidRPr="00CF0BAD">
        <w:t xml:space="preserve">). </w:t>
      </w:r>
      <w:proofErr w:type="gramStart"/>
      <w:r w:rsidRPr="00CF0BAD">
        <w:t>Иными словами</w:t>
      </w:r>
      <w:proofErr w:type="gramEnd"/>
      <w:r w:rsidRPr="00CF0BAD">
        <w:t xml:space="preserve"> у ученика должны вырастать крылья, позволяющими верить в себя. А для этого крылья должны быть и у учителя. А если педагог сам ничего не хочет, так и ждать результативность у ученика. </w:t>
      </w:r>
    </w:p>
    <w:p w:rsidR="00D1421C" w:rsidRPr="00CF0BAD" w:rsidRDefault="00D1421C" w:rsidP="00D1421C">
      <w:pPr>
        <w:ind w:firstLine="567"/>
        <w:jc w:val="both"/>
        <w:rPr>
          <w:rFonts w:ascii="Times New Roman" w:hAnsi="Times New Roman" w:cs="Times New Roman"/>
          <w:sz w:val="24"/>
          <w:szCs w:val="24"/>
        </w:rPr>
      </w:pPr>
    </w:p>
    <w:p w:rsidR="00D1421C" w:rsidRPr="00CF0BAD" w:rsidRDefault="00D1421C" w:rsidP="00D1421C">
      <w:pPr>
        <w:pStyle w:val="a9"/>
        <w:ind w:firstLine="567"/>
      </w:pPr>
      <w:r w:rsidRPr="00CF0BAD">
        <w:t xml:space="preserve">И неважно, что сейчас у ученика много грамот в сфере изобразительного рисунка, а мечтает он стать физиком-ядерщиком. Главное получения творческой пробы, формирование её потребности. Дети очень ждут этих грамот и оценки со стороны сверстников, родителей, учителей. Повышается социальный статус ребёнка в глазах окружающих и это ощущение он может перенести в сферу основного </w:t>
      </w:r>
      <w:proofErr w:type="spellStart"/>
      <w:r w:rsidRPr="00CF0BAD">
        <w:t>образования.Таким</w:t>
      </w:r>
      <w:proofErr w:type="spellEnd"/>
      <w:r w:rsidRPr="00CF0BAD">
        <w:t xml:space="preserve"> образом, воспитательная система гимназии </w:t>
      </w:r>
      <w:proofErr w:type="gramStart"/>
      <w:r w:rsidRPr="00CF0BAD">
        <w:t>–  подвижное</w:t>
      </w:r>
      <w:proofErr w:type="gramEnd"/>
      <w:r w:rsidRPr="00CF0BAD">
        <w:t xml:space="preserve"> и динамичное социально-педагогическое явление. Именно поэтому недооценить значимость таких ожидаемых всеми традиционных событий в гимназии: </w:t>
      </w:r>
    </w:p>
    <w:p w:rsidR="00D1421C" w:rsidRPr="00CF0BAD" w:rsidRDefault="00D1421C" w:rsidP="00D1421C">
      <w:pPr>
        <w:pStyle w:val="a5"/>
        <w:numPr>
          <w:ilvl w:val="0"/>
          <w:numId w:val="15"/>
        </w:numPr>
        <w:spacing w:before="0" w:beforeAutospacing="0" w:after="0" w:afterAutospacing="0"/>
        <w:contextualSpacing/>
        <w:jc w:val="both"/>
        <w:rPr>
          <w:i/>
        </w:rPr>
      </w:pPr>
      <w:r w:rsidRPr="00CF0BAD">
        <w:rPr>
          <w:i/>
        </w:rPr>
        <w:t xml:space="preserve">Посвящение в гимназисты – </w:t>
      </w:r>
      <w:r w:rsidRPr="00CF0BAD">
        <w:t>основа корпоративной культуры гимназии</w:t>
      </w:r>
      <w:r w:rsidRPr="00CF0BAD">
        <w:rPr>
          <w:i/>
        </w:rPr>
        <w:t>;</w:t>
      </w:r>
    </w:p>
    <w:p w:rsidR="00D1421C" w:rsidRPr="00CF0BAD" w:rsidRDefault="00D1421C" w:rsidP="00D1421C">
      <w:pPr>
        <w:pStyle w:val="a5"/>
        <w:numPr>
          <w:ilvl w:val="0"/>
          <w:numId w:val="15"/>
        </w:numPr>
        <w:spacing w:before="0" w:beforeAutospacing="0" w:after="0" w:afterAutospacing="0"/>
        <w:contextualSpacing/>
        <w:jc w:val="both"/>
      </w:pPr>
      <w:r w:rsidRPr="00CF0BAD">
        <w:rPr>
          <w:i/>
        </w:rPr>
        <w:t>Городская научно-практическая конференция «Язык. Культура. 21 век»</w:t>
      </w:r>
      <w:r w:rsidRPr="00CF0BAD">
        <w:t xml:space="preserve"> </w:t>
      </w:r>
      <w:proofErr w:type="gramStart"/>
      <w:r w:rsidRPr="00CF0BAD">
        <w:t>–  собирает</w:t>
      </w:r>
      <w:proofErr w:type="gramEnd"/>
      <w:r w:rsidRPr="00CF0BAD">
        <w:t xml:space="preserve"> творческих ребят со всего города, желающих сделать первые шаги в гуманитарных науках; </w:t>
      </w:r>
    </w:p>
    <w:p w:rsidR="00D1421C" w:rsidRPr="00CF0BAD" w:rsidRDefault="00D1421C" w:rsidP="00D1421C">
      <w:pPr>
        <w:pStyle w:val="a5"/>
        <w:numPr>
          <w:ilvl w:val="0"/>
          <w:numId w:val="15"/>
        </w:numPr>
        <w:spacing w:before="0" w:beforeAutospacing="0" w:after="0" w:afterAutospacing="0"/>
        <w:contextualSpacing/>
        <w:jc w:val="both"/>
      </w:pPr>
      <w:r w:rsidRPr="00CF0BAD">
        <w:rPr>
          <w:i/>
        </w:rPr>
        <w:t xml:space="preserve">Осенняя феерия – </w:t>
      </w:r>
      <w:r w:rsidRPr="00CF0BAD">
        <w:t>посвящена Дню пожилого человека и включает в себя несколько знаковых мероприятий (праздничный концерт, конкурс осенних букетов и поделок из природного материала, фестивали детского рисунка и др.);</w:t>
      </w:r>
    </w:p>
    <w:p w:rsidR="00D1421C" w:rsidRPr="00CF0BAD" w:rsidRDefault="00D1421C" w:rsidP="00D1421C">
      <w:pPr>
        <w:pStyle w:val="a5"/>
        <w:numPr>
          <w:ilvl w:val="0"/>
          <w:numId w:val="15"/>
        </w:numPr>
        <w:spacing w:before="0" w:beforeAutospacing="0" w:after="0" w:afterAutospacing="0"/>
        <w:contextualSpacing/>
        <w:jc w:val="both"/>
        <w:rPr>
          <w:i/>
        </w:rPr>
      </w:pPr>
      <w:proofErr w:type="spellStart"/>
      <w:r w:rsidRPr="00CF0BAD">
        <w:rPr>
          <w:i/>
        </w:rPr>
        <w:t>Мегапроект</w:t>
      </w:r>
      <w:proofErr w:type="spellEnd"/>
      <w:r w:rsidRPr="00CF0BAD">
        <w:rPr>
          <w:i/>
        </w:rPr>
        <w:t xml:space="preserve"> «Помним! Гордимся! Чтим!» </w:t>
      </w:r>
      <w:r w:rsidRPr="00CF0BAD">
        <w:t>– способствующий формированию исторической компетентности наших учащихся (проведён в этом;</w:t>
      </w:r>
    </w:p>
    <w:p w:rsidR="00D1421C" w:rsidRPr="00CF0BAD" w:rsidRDefault="00D1421C" w:rsidP="00D1421C">
      <w:pPr>
        <w:pStyle w:val="a5"/>
        <w:numPr>
          <w:ilvl w:val="0"/>
          <w:numId w:val="15"/>
        </w:numPr>
        <w:spacing w:before="0" w:beforeAutospacing="0" w:after="0" w:afterAutospacing="0"/>
        <w:contextualSpacing/>
        <w:jc w:val="both"/>
        <w:rPr>
          <w:i/>
        </w:rPr>
      </w:pPr>
      <w:r w:rsidRPr="00CF0BAD">
        <w:rPr>
          <w:i/>
        </w:rPr>
        <w:t>Фестиваль народного творчества «Народные узоры»</w:t>
      </w:r>
      <w:r w:rsidRPr="00CF0BAD">
        <w:t xml:space="preserve"> - определяющий высокий уровень толерантности в нашей многонациональной гимназии;</w:t>
      </w:r>
    </w:p>
    <w:p w:rsidR="00D1421C" w:rsidRPr="00CF0BAD" w:rsidRDefault="00D1421C" w:rsidP="00D1421C">
      <w:pPr>
        <w:pStyle w:val="a5"/>
        <w:numPr>
          <w:ilvl w:val="0"/>
          <w:numId w:val="15"/>
        </w:numPr>
        <w:spacing w:before="0" w:beforeAutospacing="0" w:after="0" w:afterAutospacing="0"/>
        <w:contextualSpacing/>
        <w:jc w:val="both"/>
        <w:rPr>
          <w:i/>
        </w:rPr>
      </w:pPr>
      <w:r w:rsidRPr="00CF0BAD">
        <w:rPr>
          <w:i/>
        </w:rPr>
        <w:t>и другие</w:t>
      </w:r>
      <w:r w:rsidRPr="00CF0BAD">
        <w:t xml:space="preserve"> </w:t>
      </w:r>
      <w:proofErr w:type="gramStart"/>
      <w:r w:rsidRPr="00CF0BAD">
        <w:t>–  можно</w:t>
      </w:r>
      <w:proofErr w:type="gramEnd"/>
      <w:r w:rsidRPr="00CF0BAD">
        <w:t xml:space="preserve"> определить   в качестве  творческих доминант, оптимизирующих образовательный процесс гимназии.  </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Традиции являются нашим объединяющим началом ещё и ввиду того, что формируется коллективность, которая </w:t>
      </w:r>
      <w:proofErr w:type="gramStart"/>
      <w:r w:rsidRPr="00CF0BAD">
        <w:rPr>
          <w:rFonts w:ascii="Times New Roman" w:hAnsi="Times New Roman" w:cs="Times New Roman"/>
          <w:sz w:val="24"/>
          <w:szCs w:val="24"/>
        </w:rPr>
        <w:t>побуждает  личность</w:t>
      </w:r>
      <w:proofErr w:type="gramEnd"/>
      <w:r w:rsidRPr="00CF0BAD">
        <w:rPr>
          <w:rFonts w:ascii="Times New Roman" w:hAnsi="Times New Roman" w:cs="Times New Roman"/>
          <w:sz w:val="24"/>
          <w:szCs w:val="24"/>
        </w:rPr>
        <w:t xml:space="preserve"> меняться в процессе выстраивания </w:t>
      </w:r>
      <w:r w:rsidRPr="00CF0BAD">
        <w:rPr>
          <w:rFonts w:ascii="Times New Roman" w:hAnsi="Times New Roman" w:cs="Times New Roman"/>
          <w:sz w:val="24"/>
          <w:szCs w:val="24"/>
        </w:rPr>
        <w:lastRenderedPageBreak/>
        <w:t>межличностных отношений.  Для развития творческого потенциала ребёнка в гимназии успешно функционируют 9объединений дополнительного образования по интересам учащихся:</w:t>
      </w:r>
    </w:p>
    <w:p w:rsidR="00D1421C" w:rsidRPr="00CF0BAD" w:rsidRDefault="00D1421C" w:rsidP="00D1421C">
      <w:pPr>
        <w:pStyle w:val="a5"/>
        <w:numPr>
          <w:ilvl w:val="0"/>
          <w:numId w:val="16"/>
        </w:numPr>
        <w:spacing w:before="0" w:beforeAutospacing="0" w:after="0" w:afterAutospacing="0"/>
        <w:contextualSpacing/>
        <w:jc w:val="both"/>
      </w:pPr>
      <w:r w:rsidRPr="00CF0BAD">
        <w:t>«Волейбол» (</w:t>
      </w:r>
      <w:proofErr w:type="spellStart"/>
      <w:r w:rsidRPr="00CF0BAD">
        <w:t>Мычилкина</w:t>
      </w:r>
      <w:proofErr w:type="spellEnd"/>
      <w:r w:rsidRPr="00CF0BAD">
        <w:t xml:space="preserve"> З.Д.).</w:t>
      </w:r>
    </w:p>
    <w:p w:rsidR="00D1421C" w:rsidRPr="00CF0BAD" w:rsidRDefault="00D1421C" w:rsidP="00D1421C">
      <w:pPr>
        <w:pStyle w:val="a5"/>
        <w:numPr>
          <w:ilvl w:val="0"/>
          <w:numId w:val="16"/>
        </w:numPr>
        <w:spacing w:before="0" w:beforeAutospacing="0" w:after="0" w:afterAutospacing="0"/>
        <w:contextualSpacing/>
        <w:jc w:val="both"/>
      </w:pPr>
      <w:r w:rsidRPr="00CF0BAD">
        <w:t xml:space="preserve"> «Время побеждать» (Кузнецова </w:t>
      </w:r>
      <w:proofErr w:type="gramStart"/>
      <w:r w:rsidRPr="00CF0BAD">
        <w:t>Ю.В..</w:t>
      </w:r>
      <w:proofErr w:type="gramEnd"/>
      <w:r w:rsidRPr="00CF0BAD">
        <w:t>).</w:t>
      </w:r>
    </w:p>
    <w:p w:rsidR="00D1421C" w:rsidRPr="00CF0BAD" w:rsidRDefault="00D1421C" w:rsidP="00D1421C">
      <w:pPr>
        <w:pStyle w:val="a5"/>
        <w:numPr>
          <w:ilvl w:val="0"/>
          <w:numId w:val="16"/>
        </w:numPr>
        <w:spacing w:before="0" w:beforeAutospacing="0" w:after="0" w:afterAutospacing="0"/>
        <w:contextualSpacing/>
        <w:jc w:val="both"/>
      </w:pPr>
      <w:r w:rsidRPr="00CF0BAD">
        <w:t>«Пташка» (Филатова В.Б.).</w:t>
      </w:r>
    </w:p>
    <w:p w:rsidR="00D1421C" w:rsidRPr="00CF0BAD" w:rsidRDefault="00D1421C" w:rsidP="00D1421C">
      <w:pPr>
        <w:pStyle w:val="a5"/>
        <w:numPr>
          <w:ilvl w:val="0"/>
          <w:numId w:val="16"/>
        </w:numPr>
        <w:spacing w:before="0" w:beforeAutospacing="0" w:after="0" w:afterAutospacing="0"/>
        <w:contextualSpacing/>
        <w:jc w:val="both"/>
      </w:pPr>
      <w:r w:rsidRPr="00CF0BAD">
        <w:t>«Журналистика и печатное слово» (</w:t>
      </w:r>
      <w:proofErr w:type="spellStart"/>
      <w:r w:rsidRPr="00CF0BAD">
        <w:t>Сабитова</w:t>
      </w:r>
      <w:proofErr w:type="spellEnd"/>
      <w:r w:rsidRPr="00CF0BAD">
        <w:t xml:space="preserve"> Р.Х.). </w:t>
      </w:r>
    </w:p>
    <w:p w:rsidR="00D1421C" w:rsidRPr="00CF0BAD" w:rsidRDefault="00D1421C" w:rsidP="00D1421C">
      <w:pPr>
        <w:pStyle w:val="a5"/>
        <w:numPr>
          <w:ilvl w:val="0"/>
          <w:numId w:val="16"/>
        </w:numPr>
        <w:spacing w:before="0" w:beforeAutospacing="0" w:after="0" w:afterAutospacing="0"/>
        <w:contextualSpacing/>
        <w:jc w:val="both"/>
      </w:pPr>
      <w:r w:rsidRPr="00CF0BAD">
        <w:t>«Волшебная кисть» (</w:t>
      </w:r>
      <w:proofErr w:type="spellStart"/>
      <w:r w:rsidRPr="00CF0BAD">
        <w:t>Мартюшёва</w:t>
      </w:r>
      <w:proofErr w:type="spellEnd"/>
      <w:r w:rsidRPr="00CF0BAD">
        <w:t xml:space="preserve"> Д.А.).</w:t>
      </w:r>
    </w:p>
    <w:p w:rsidR="00D1421C" w:rsidRPr="00CF0BAD" w:rsidRDefault="00D1421C" w:rsidP="00D1421C">
      <w:pPr>
        <w:pStyle w:val="a5"/>
        <w:numPr>
          <w:ilvl w:val="0"/>
          <w:numId w:val="16"/>
        </w:numPr>
        <w:spacing w:before="0" w:beforeAutospacing="0" w:after="0" w:afterAutospacing="0"/>
        <w:contextualSpacing/>
        <w:jc w:val="both"/>
      </w:pPr>
      <w:r w:rsidRPr="00CF0BAD">
        <w:t>«Патриот» (Киселёв М.Н.).</w:t>
      </w:r>
    </w:p>
    <w:p w:rsidR="00D1421C" w:rsidRPr="00CF0BAD" w:rsidRDefault="00D1421C" w:rsidP="00D1421C">
      <w:pPr>
        <w:pStyle w:val="a5"/>
        <w:numPr>
          <w:ilvl w:val="0"/>
          <w:numId w:val="16"/>
        </w:numPr>
        <w:spacing w:before="0" w:beforeAutospacing="0" w:after="0" w:afterAutospacing="0"/>
        <w:contextualSpacing/>
        <w:jc w:val="both"/>
      </w:pPr>
      <w:r w:rsidRPr="00CF0BAD">
        <w:t xml:space="preserve">«Робототехника» (Новикова К.Д.). </w:t>
      </w:r>
    </w:p>
    <w:p w:rsidR="00D1421C" w:rsidRPr="00CF0BAD" w:rsidRDefault="00D1421C" w:rsidP="00D1421C">
      <w:pPr>
        <w:pStyle w:val="a5"/>
        <w:numPr>
          <w:ilvl w:val="0"/>
          <w:numId w:val="16"/>
        </w:numPr>
        <w:spacing w:before="0" w:beforeAutospacing="0" w:after="0" w:afterAutospacing="0"/>
        <w:contextualSpacing/>
        <w:jc w:val="both"/>
      </w:pPr>
      <w:r w:rsidRPr="00CF0BAD">
        <w:t>«Хореографический» (</w:t>
      </w:r>
      <w:proofErr w:type="spellStart"/>
      <w:r w:rsidRPr="00CF0BAD">
        <w:t>Галлиуллина</w:t>
      </w:r>
      <w:proofErr w:type="spellEnd"/>
      <w:r w:rsidRPr="00CF0BAD">
        <w:t xml:space="preserve"> Р.А.).</w:t>
      </w:r>
    </w:p>
    <w:p w:rsidR="00D1421C" w:rsidRPr="00CF0BAD" w:rsidRDefault="00D1421C" w:rsidP="00D1421C">
      <w:pPr>
        <w:pStyle w:val="a5"/>
        <w:numPr>
          <w:ilvl w:val="0"/>
          <w:numId w:val="16"/>
        </w:numPr>
        <w:spacing w:before="0" w:beforeAutospacing="0" w:after="0" w:afterAutospacing="0"/>
        <w:contextualSpacing/>
        <w:jc w:val="both"/>
      </w:pPr>
      <w:r w:rsidRPr="00CF0BAD">
        <w:t>«Бальные танцы» (Каргин Р.А.)</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Результат выразился в увеличении динамики творческой активности учащихся. Однако самыми результативными стали объединения дополнительного образования: «</w:t>
      </w:r>
      <w:proofErr w:type="spellStart"/>
      <w:r w:rsidRPr="00CF0BAD">
        <w:rPr>
          <w:rFonts w:ascii="Times New Roman" w:hAnsi="Times New Roman" w:cs="Times New Roman"/>
          <w:sz w:val="24"/>
          <w:szCs w:val="24"/>
        </w:rPr>
        <w:t>Журналистика</w:t>
      </w:r>
      <w:proofErr w:type="gramStart"/>
      <w:r w:rsidRPr="00CF0BAD">
        <w:rPr>
          <w:rFonts w:ascii="Times New Roman" w:hAnsi="Times New Roman" w:cs="Times New Roman"/>
          <w:sz w:val="24"/>
          <w:szCs w:val="24"/>
        </w:rPr>
        <w:t>»,и</w:t>
      </w:r>
      <w:proofErr w:type="spellEnd"/>
      <w:proofErr w:type="gramEnd"/>
      <w:r w:rsidRPr="00CF0BAD">
        <w:rPr>
          <w:rFonts w:ascii="Times New Roman" w:hAnsi="Times New Roman" w:cs="Times New Roman"/>
          <w:sz w:val="24"/>
          <w:szCs w:val="24"/>
        </w:rPr>
        <w:t xml:space="preserve"> «Время побеждать», «Волшебная кисть», «Патриот», «Хореографический». Неоценимое значение в любом воспитательном процессе имеют традиции, которые являются консолидирующим началом коллектива и основой его корпоративной культуры. Так, отрадно отметить, что яркий творческий </w:t>
      </w:r>
      <w:r w:rsidRPr="00CF0BAD">
        <w:rPr>
          <w:rFonts w:ascii="Times New Roman" w:hAnsi="Times New Roman" w:cs="Times New Roman"/>
          <w:b/>
          <w:i/>
          <w:sz w:val="24"/>
          <w:szCs w:val="24"/>
        </w:rPr>
        <w:t>фестиваль «Народные узоры»</w:t>
      </w:r>
      <w:r w:rsidRPr="00CF0BAD">
        <w:rPr>
          <w:rFonts w:ascii="Times New Roman" w:hAnsi="Times New Roman" w:cs="Times New Roman"/>
          <w:sz w:val="24"/>
          <w:szCs w:val="24"/>
        </w:rPr>
        <w:t xml:space="preserve">. Позитивный эмоциональный отклик всех участников гимназического образовательного процесса сложно передать словами. Настолько это всегда ярко, красочно и от души! Воспитательный эффект от таких традиций не подлежит сомнению. Ведь именно этот праздник отчётливо не только позиционирует положительные стороны образовательного процесса гимназии, но и является источником формирования нравственных устоев через ценностные системы, ментальности российского общества, где в основе лежит патриотизм, гуманность, милосердие, гражданственность и другие значимые качества. Однако есть в гимназии и «белые пятна», к которым можно отнести олимпиадное движение, научно-исследовательскую деятельность и спортивные успехи. Последнее вызывает особую тревогу, так как мальчишки из проблемных семей всегда находили в нём альтернативу асоциальным действиям, а спортивный зал в каникулярное время у нас всегда пуст! Поэтому учителям начальной школы, </w:t>
      </w:r>
      <w:proofErr w:type="spellStart"/>
      <w:r w:rsidRPr="00CF0BAD">
        <w:rPr>
          <w:rFonts w:ascii="Times New Roman" w:hAnsi="Times New Roman" w:cs="Times New Roman"/>
          <w:sz w:val="24"/>
          <w:szCs w:val="24"/>
        </w:rPr>
        <w:t>Мычилкиной</w:t>
      </w:r>
      <w:proofErr w:type="spellEnd"/>
      <w:r w:rsidRPr="00CF0BAD">
        <w:rPr>
          <w:rFonts w:ascii="Times New Roman" w:hAnsi="Times New Roman" w:cs="Times New Roman"/>
          <w:sz w:val="24"/>
          <w:szCs w:val="24"/>
        </w:rPr>
        <w:t xml:space="preserve"> З.Д. и Кузнецовой Ю.В., ведущих уроки физической культуры необходимо продумать пути оптимизации данной ситуации, использовав различные формы: спортивные секции разнообразные спортивные внеклассные мероприятия, участие в спортивных соревнования и нацеленность на оценку результата. Ведь каждая полученная грамота, будь то соревнования, фестивали, олимпиады – это, прежде всего, повышение мотивации на успех, прежде всего, у самого ребёнка, когда у него «вырастают крылья с прекрасным оперением»!  </w:t>
      </w:r>
      <w:r w:rsidRPr="00CF0BAD">
        <w:rPr>
          <w:rFonts w:ascii="Times New Roman" w:hAnsi="Times New Roman" w:cs="Times New Roman"/>
          <w:i/>
          <w:sz w:val="24"/>
          <w:szCs w:val="24"/>
        </w:rPr>
        <w:t xml:space="preserve">К сожалению, у нас проблема с проведением таких нужных мероприятий как «Весёлые старты», «Весёлые подвижные перемены» и др. А ведь это даёт импульс двигательной активности, хорошего настроения, восполнение дефицита движения! </w:t>
      </w:r>
      <w:r w:rsidRPr="00CF0BAD">
        <w:rPr>
          <w:rFonts w:ascii="Times New Roman" w:hAnsi="Times New Roman" w:cs="Times New Roman"/>
          <w:sz w:val="24"/>
          <w:szCs w:val="24"/>
        </w:rPr>
        <w:t>Значимо, что система работы классных руководителей гимназии – синкретическое соединение различных компонентов, в том числе и событий, которые являются педагогическими, составляя её содержание. Констатация и анализ многих компонентов системы заставляют сделать выводы и акцентировать внимание на них с целью оптимизации и достижения эффективности на позитивных сторонах процесса:</w:t>
      </w:r>
    </w:p>
    <w:p w:rsidR="00D1421C" w:rsidRPr="00CF0BAD" w:rsidRDefault="00D1421C" w:rsidP="00D1421C">
      <w:pPr>
        <w:ind w:firstLine="567"/>
        <w:jc w:val="both"/>
        <w:rPr>
          <w:rFonts w:ascii="Times New Roman" w:hAnsi="Times New Roman" w:cs="Times New Roman"/>
          <w:sz w:val="24"/>
          <w:szCs w:val="24"/>
        </w:rPr>
      </w:pPr>
      <w:r w:rsidRPr="00CF0BAD">
        <w:rPr>
          <w:rFonts w:ascii="Times New Roman" w:hAnsi="Times New Roman" w:cs="Times New Roman"/>
          <w:sz w:val="24"/>
          <w:szCs w:val="24"/>
        </w:rPr>
        <w:t xml:space="preserve">Социальная среда гимназии позволяет быть </w:t>
      </w:r>
      <w:proofErr w:type="gramStart"/>
      <w:r w:rsidRPr="00CF0BAD">
        <w:rPr>
          <w:rFonts w:ascii="Times New Roman" w:hAnsi="Times New Roman" w:cs="Times New Roman"/>
          <w:sz w:val="24"/>
          <w:szCs w:val="24"/>
        </w:rPr>
        <w:t>гимназии  маленьким</w:t>
      </w:r>
      <w:proofErr w:type="gramEnd"/>
      <w:r w:rsidRPr="00CF0BAD">
        <w:rPr>
          <w:rFonts w:ascii="Times New Roman" w:hAnsi="Times New Roman" w:cs="Times New Roman"/>
          <w:sz w:val="24"/>
          <w:szCs w:val="24"/>
        </w:rPr>
        <w:t xml:space="preserve"> университетом жизни. Значит, должно быть выстроено взаимодействие с межведомственными структурами, выпускниками гимназии и др. Так, были организованы встречи с выпускниками прошлых лет, а теперь известными людьми: генеральным директором порохового завода Лифшицем А.Б.; помощником прокурора Кировского района </w:t>
      </w:r>
      <w:proofErr w:type="spellStart"/>
      <w:r w:rsidRPr="00CF0BAD">
        <w:rPr>
          <w:rFonts w:ascii="Times New Roman" w:hAnsi="Times New Roman" w:cs="Times New Roman"/>
          <w:sz w:val="24"/>
          <w:szCs w:val="24"/>
        </w:rPr>
        <w:t>Нигматуллиным</w:t>
      </w:r>
      <w:proofErr w:type="spellEnd"/>
      <w:r w:rsidRPr="00CF0BAD">
        <w:rPr>
          <w:rFonts w:ascii="Times New Roman" w:hAnsi="Times New Roman" w:cs="Times New Roman"/>
          <w:sz w:val="24"/>
          <w:szCs w:val="24"/>
        </w:rPr>
        <w:t xml:space="preserve"> А.Н., инспекторами ОПДН «Зареченский» и др. Продуктивным социальное партнёрство было с ЦВР «Заречье», ДМШ № 24 и библиотекой № 24 </w:t>
      </w:r>
      <w:r w:rsidRPr="00CF0BAD">
        <w:rPr>
          <w:rFonts w:ascii="Times New Roman" w:hAnsi="Times New Roman" w:cs="Times New Roman"/>
          <w:sz w:val="24"/>
          <w:szCs w:val="24"/>
        </w:rPr>
        <w:t xml:space="preserve">и др. </w:t>
      </w:r>
      <w:r w:rsidRPr="00CF0BAD">
        <w:rPr>
          <w:rFonts w:ascii="Times New Roman" w:hAnsi="Times New Roman" w:cs="Times New Roman"/>
          <w:sz w:val="24"/>
          <w:szCs w:val="24"/>
        </w:rPr>
        <w:t xml:space="preserve">Особо следует отметить выстраивание контактов с инспекторами </w:t>
      </w:r>
      <w:r w:rsidRPr="00CF0BAD">
        <w:rPr>
          <w:rFonts w:ascii="Times New Roman" w:hAnsi="Times New Roman" w:cs="Times New Roman"/>
          <w:sz w:val="24"/>
          <w:szCs w:val="24"/>
        </w:rPr>
        <w:lastRenderedPageBreak/>
        <w:t>ГИБДД при выстраивании просветительской работы касательно профилактики дорожно-транспортных происшествий с участием детей и сохранение жизни и здоровья ребёнка: классные часы, родительские собрания, детский оздоровительный лагерь – далеко неполный список форматов в совместной работе данного института и гимназии. Следует отметить, что такой контекст решения</w:t>
      </w:r>
      <w:r w:rsidRPr="00CF0BAD">
        <w:rPr>
          <w:rFonts w:ascii="Times New Roman" w:hAnsi="Times New Roman" w:cs="Times New Roman"/>
          <w:sz w:val="24"/>
          <w:szCs w:val="24"/>
        </w:rPr>
        <w:tab/>
        <w:t xml:space="preserve">зависит от педагогических кадров: администрации, учителей-предметников, педагога-психолога, педагога-организатора, библиотекаря, и конечно, классных руководителей. На сегодняшний день на 19 класс-комплектов в гимназии только 7классных руководителей, так как ввиду отсутствия учителей начальных классов два учителя вынуждены были взять два класса, что несомненно накладывает определённые сложности в решении целевых установок и не может не нести в себе риски снижения качества воспитательной работы. Оправдать это можно только производственной необходимостью. </w:t>
      </w:r>
    </w:p>
    <w:p w:rsidR="00D1421C" w:rsidRPr="00CF0BAD" w:rsidRDefault="00D1421C" w:rsidP="00D1421C">
      <w:pPr>
        <w:ind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Воспитательный процесс сложен тем, что его не возможно «запрограммировать» на точный результат, так как коррективы в него вносит жизнь: </w:t>
      </w:r>
      <w:proofErr w:type="gramStart"/>
      <w:r w:rsidRPr="00CF0BAD">
        <w:rPr>
          <w:rFonts w:ascii="Times New Roman" w:hAnsi="Times New Roman" w:cs="Times New Roman"/>
          <w:sz w:val="24"/>
          <w:szCs w:val="24"/>
        </w:rPr>
        <w:t>ценности  и</w:t>
      </w:r>
      <w:proofErr w:type="gramEnd"/>
      <w:r w:rsidRPr="00CF0BAD">
        <w:rPr>
          <w:rFonts w:ascii="Times New Roman" w:hAnsi="Times New Roman" w:cs="Times New Roman"/>
          <w:sz w:val="24"/>
          <w:szCs w:val="24"/>
        </w:rPr>
        <w:t xml:space="preserve"> приоритеты семьи ребёнка, состояние социума, индивидуальные и возрастные изменения и особенности ребёнка и  другие. Сложность воспитательной работы, к сожалению, усугублялась отсутствием психолога в гимназии. Особо следует отметить работу библиотекаря гимназии </w:t>
      </w:r>
      <w:proofErr w:type="spellStart"/>
      <w:r w:rsidRPr="00CF0BAD">
        <w:rPr>
          <w:rFonts w:ascii="Times New Roman" w:hAnsi="Times New Roman" w:cs="Times New Roman"/>
          <w:sz w:val="24"/>
          <w:szCs w:val="24"/>
        </w:rPr>
        <w:t>Сабитовой</w:t>
      </w:r>
      <w:proofErr w:type="spellEnd"/>
      <w:r w:rsidRPr="00CF0BAD">
        <w:rPr>
          <w:rFonts w:ascii="Times New Roman" w:hAnsi="Times New Roman" w:cs="Times New Roman"/>
          <w:sz w:val="24"/>
          <w:szCs w:val="24"/>
        </w:rPr>
        <w:t xml:space="preserve"> Р.Х, которая не только поставила на новый уровень работу редакционной коллегии газеты «Компас», но и создала клуб любителей художественной литературы «Книгочей». Она выводит детей за рамки учебной программы, приглашай членов Союза писателей Татарстана, посещая с детьми культурные центры Казани и др. Однако и сама демонстрирует стремление к творческому поиску. Так, в этом учебном году она стала призёром российского конкурса творческих разработок. </w:t>
      </w:r>
    </w:p>
    <w:p w:rsidR="00D1421C" w:rsidRPr="00CF0BAD" w:rsidRDefault="00D1421C" w:rsidP="00D1421C">
      <w:pPr>
        <w:pStyle w:val="a9"/>
        <w:ind w:firstLine="567"/>
      </w:pPr>
      <w:r w:rsidRPr="00CF0BAD">
        <w:t xml:space="preserve">Такое понимание педагогической работы значимо в плане создания атмосферы эмоционального благополучия и достижения </w:t>
      </w:r>
      <w:proofErr w:type="gramStart"/>
      <w:r w:rsidRPr="00CF0BAD">
        <w:t>конечной  цели</w:t>
      </w:r>
      <w:proofErr w:type="gramEnd"/>
      <w:r w:rsidRPr="00CF0BAD">
        <w:t xml:space="preserve">  воспитательного процесса – формирование социально-значимой личности выпускника, конкурентно способного, успешно адаптирующегося в сложные реалии сегодняшней жизни. Организация педагогического процесса в таком «русле» позволяет гимназии как инновационному учреждению существовать для детей, а не наоборот. Устойчивость гимназического пространства во многом определяется </w:t>
      </w:r>
      <w:proofErr w:type="gramStart"/>
      <w:r w:rsidRPr="00CF0BAD">
        <w:t>достижением  высокого</w:t>
      </w:r>
      <w:proofErr w:type="gramEnd"/>
      <w:r w:rsidRPr="00CF0BAD">
        <w:t xml:space="preserve"> качества учебно-воспитательного процесса (по крайней мере, стремлением к такому уровню). Так, в воспитательной программе особое значение уделено развитию ученической инициативы. Поэтому четыре года назад было организовано гимназическое </w:t>
      </w:r>
      <w:r w:rsidRPr="00CF0BAD">
        <w:rPr>
          <w:b/>
          <w:i/>
        </w:rPr>
        <w:t>ученического управления «</w:t>
      </w:r>
      <w:r w:rsidRPr="00CF0BAD">
        <w:rPr>
          <w:b/>
          <w:i/>
          <w:lang w:val="en-US"/>
        </w:rPr>
        <w:t>Columba</w:t>
      </w:r>
      <w:r w:rsidRPr="00CF0BAD">
        <w:rPr>
          <w:b/>
          <w:i/>
        </w:rPr>
        <w:t xml:space="preserve"> – созвездие Голубь», а учащиеся начальных классов являются объединением «Голубки»</w:t>
      </w:r>
      <w:r w:rsidRPr="00CF0BAD">
        <w:t xml:space="preserve">. На сегодняшний день ученическая инициатива успешно функционирует: подводит итоги многих конкурсов и акций, принимает участие в их организациях, занимается шефской работой с начальной школой и ветеранами. </w:t>
      </w:r>
    </w:p>
    <w:p w:rsidR="00D1421C" w:rsidRPr="00CF0BAD" w:rsidRDefault="00D1421C" w:rsidP="00D1421C">
      <w:pPr>
        <w:ind w:left="-284" w:right="282" w:firstLine="708"/>
        <w:jc w:val="both"/>
        <w:rPr>
          <w:rFonts w:ascii="Times New Roman" w:hAnsi="Times New Roman" w:cs="Times New Roman"/>
          <w:i/>
          <w:sz w:val="24"/>
          <w:szCs w:val="24"/>
        </w:rPr>
      </w:pPr>
      <w:r w:rsidRPr="00CF0BAD">
        <w:rPr>
          <w:rFonts w:ascii="Times New Roman" w:hAnsi="Times New Roman" w:cs="Times New Roman"/>
          <w:i/>
          <w:sz w:val="24"/>
          <w:szCs w:val="24"/>
        </w:rPr>
        <w:t>Работа проводилась с учётом принципов:</w:t>
      </w:r>
    </w:p>
    <w:p w:rsidR="00D1421C" w:rsidRPr="00CF0BAD" w:rsidRDefault="00D1421C" w:rsidP="00D1421C">
      <w:pPr>
        <w:numPr>
          <w:ilvl w:val="0"/>
          <w:numId w:val="20"/>
        </w:numPr>
        <w:spacing w:after="0" w:line="240" w:lineRule="auto"/>
        <w:ind w:left="426" w:right="282"/>
        <w:jc w:val="both"/>
        <w:rPr>
          <w:rFonts w:ascii="Times New Roman" w:hAnsi="Times New Roman" w:cs="Times New Roman"/>
          <w:sz w:val="24"/>
          <w:szCs w:val="24"/>
        </w:rPr>
      </w:pPr>
      <w:r w:rsidRPr="00CF0BAD">
        <w:rPr>
          <w:rFonts w:ascii="Times New Roman" w:hAnsi="Times New Roman" w:cs="Times New Roman"/>
          <w:i/>
          <w:sz w:val="24"/>
          <w:szCs w:val="24"/>
        </w:rPr>
        <w:t xml:space="preserve">«Мы </w:t>
      </w:r>
      <w:proofErr w:type="gramStart"/>
      <w:r w:rsidRPr="00CF0BAD">
        <w:rPr>
          <w:rFonts w:ascii="Times New Roman" w:hAnsi="Times New Roman" w:cs="Times New Roman"/>
          <w:i/>
          <w:sz w:val="24"/>
          <w:szCs w:val="24"/>
        </w:rPr>
        <w:t>поможем»</w:t>
      </w:r>
      <w:r w:rsidRPr="00CF0BAD">
        <w:rPr>
          <w:rFonts w:ascii="Times New Roman" w:hAnsi="Times New Roman" w:cs="Times New Roman"/>
          <w:sz w:val="24"/>
          <w:szCs w:val="24"/>
        </w:rPr>
        <w:t>–</w:t>
      </w:r>
      <w:proofErr w:type="gramEnd"/>
      <w:r w:rsidRPr="00CF0BAD">
        <w:rPr>
          <w:rFonts w:ascii="Times New Roman" w:hAnsi="Times New Roman" w:cs="Times New Roman"/>
          <w:sz w:val="24"/>
          <w:szCs w:val="24"/>
        </w:rPr>
        <w:t xml:space="preserve"> обеспечение позитивных взаимоотношений в коллективе;</w:t>
      </w:r>
    </w:p>
    <w:p w:rsidR="00D1421C" w:rsidRPr="00CF0BAD" w:rsidRDefault="00D1421C" w:rsidP="00D1421C">
      <w:pPr>
        <w:numPr>
          <w:ilvl w:val="0"/>
          <w:numId w:val="20"/>
        </w:numPr>
        <w:spacing w:after="0" w:line="240" w:lineRule="auto"/>
        <w:ind w:left="426" w:right="282"/>
        <w:jc w:val="both"/>
        <w:rPr>
          <w:rFonts w:ascii="Times New Roman" w:hAnsi="Times New Roman" w:cs="Times New Roman"/>
          <w:sz w:val="24"/>
          <w:szCs w:val="24"/>
        </w:rPr>
      </w:pPr>
      <w:r w:rsidRPr="00CF0BAD">
        <w:rPr>
          <w:rFonts w:ascii="Times New Roman" w:hAnsi="Times New Roman" w:cs="Times New Roman"/>
          <w:i/>
          <w:sz w:val="24"/>
          <w:szCs w:val="24"/>
        </w:rPr>
        <w:t xml:space="preserve">«Ты, Я, Он, </w:t>
      </w:r>
      <w:proofErr w:type="gramStart"/>
      <w:r w:rsidRPr="00CF0BAD">
        <w:rPr>
          <w:rFonts w:ascii="Times New Roman" w:hAnsi="Times New Roman" w:cs="Times New Roman"/>
          <w:i/>
          <w:sz w:val="24"/>
          <w:szCs w:val="24"/>
        </w:rPr>
        <w:t>Она»</w:t>
      </w:r>
      <w:r w:rsidRPr="00CF0BAD">
        <w:rPr>
          <w:rFonts w:ascii="Times New Roman" w:hAnsi="Times New Roman" w:cs="Times New Roman"/>
          <w:sz w:val="24"/>
          <w:szCs w:val="24"/>
        </w:rPr>
        <w:t>–</w:t>
      </w:r>
      <w:proofErr w:type="gramEnd"/>
      <w:r w:rsidRPr="00CF0BAD">
        <w:rPr>
          <w:rFonts w:ascii="Times New Roman" w:hAnsi="Times New Roman" w:cs="Times New Roman"/>
          <w:sz w:val="24"/>
          <w:szCs w:val="24"/>
        </w:rPr>
        <w:t xml:space="preserve"> сочетание коллективных и индивидуальных видов деятельности; объединение всех нас: учащихся, учителей, родителей; </w:t>
      </w:r>
    </w:p>
    <w:p w:rsidR="00D1421C" w:rsidRPr="00CF0BAD" w:rsidRDefault="00D1421C" w:rsidP="00D1421C">
      <w:pPr>
        <w:numPr>
          <w:ilvl w:val="0"/>
          <w:numId w:val="20"/>
        </w:numPr>
        <w:spacing w:after="0" w:line="240" w:lineRule="auto"/>
        <w:ind w:left="426" w:right="282"/>
        <w:jc w:val="both"/>
        <w:rPr>
          <w:rFonts w:ascii="Times New Roman" w:hAnsi="Times New Roman" w:cs="Times New Roman"/>
          <w:sz w:val="24"/>
          <w:szCs w:val="24"/>
        </w:rPr>
      </w:pPr>
      <w:r w:rsidRPr="00CF0BAD">
        <w:rPr>
          <w:rFonts w:ascii="Times New Roman" w:hAnsi="Times New Roman" w:cs="Times New Roman"/>
          <w:i/>
          <w:sz w:val="24"/>
          <w:szCs w:val="24"/>
        </w:rPr>
        <w:t>«Мы мечтаем – Мы воплощаем</w:t>
      </w:r>
      <w:proofErr w:type="gramStart"/>
      <w:r w:rsidRPr="00CF0BAD">
        <w:rPr>
          <w:rFonts w:ascii="Times New Roman" w:hAnsi="Times New Roman" w:cs="Times New Roman"/>
          <w:i/>
          <w:sz w:val="24"/>
          <w:szCs w:val="24"/>
        </w:rPr>
        <w:t>!»</w:t>
      </w:r>
      <w:r w:rsidRPr="00CF0BAD">
        <w:rPr>
          <w:rFonts w:ascii="Times New Roman" w:hAnsi="Times New Roman" w:cs="Times New Roman"/>
          <w:sz w:val="24"/>
          <w:szCs w:val="24"/>
        </w:rPr>
        <w:t>–</w:t>
      </w:r>
      <w:proofErr w:type="gramEnd"/>
      <w:r w:rsidRPr="00CF0BAD">
        <w:rPr>
          <w:rFonts w:ascii="Times New Roman" w:hAnsi="Times New Roman" w:cs="Times New Roman"/>
          <w:sz w:val="24"/>
          <w:szCs w:val="24"/>
        </w:rPr>
        <w:t>определение перспектив на основе понимания метода «проб и ошибок» и их исправления;</w:t>
      </w:r>
    </w:p>
    <w:p w:rsidR="00D1421C" w:rsidRPr="00CF0BAD" w:rsidRDefault="00D1421C" w:rsidP="00D1421C">
      <w:pPr>
        <w:numPr>
          <w:ilvl w:val="0"/>
          <w:numId w:val="20"/>
        </w:numPr>
        <w:spacing w:after="0" w:line="240" w:lineRule="auto"/>
        <w:ind w:left="426" w:right="282"/>
        <w:jc w:val="both"/>
        <w:rPr>
          <w:rFonts w:ascii="Times New Roman" w:hAnsi="Times New Roman" w:cs="Times New Roman"/>
          <w:sz w:val="24"/>
          <w:szCs w:val="24"/>
        </w:rPr>
      </w:pPr>
      <w:r w:rsidRPr="00CF0BAD">
        <w:rPr>
          <w:rFonts w:ascii="Times New Roman" w:hAnsi="Times New Roman" w:cs="Times New Roman"/>
          <w:i/>
          <w:sz w:val="24"/>
          <w:szCs w:val="24"/>
        </w:rPr>
        <w:t>«Делай как я! Делай лучше меня</w:t>
      </w:r>
      <w:proofErr w:type="gramStart"/>
      <w:r w:rsidRPr="00CF0BAD">
        <w:rPr>
          <w:rFonts w:ascii="Times New Roman" w:hAnsi="Times New Roman" w:cs="Times New Roman"/>
          <w:i/>
          <w:sz w:val="24"/>
          <w:szCs w:val="24"/>
        </w:rPr>
        <w:t>!»</w:t>
      </w:r>
      <w:r w:rsidRPr="00CF0BAD">
        <w:rPr>
          <w:rFonts w:ascii="Times New Roman" w:hAnsi="Times New Roman" w:cs="Times New Roman"/>
          <w:sz w:val="24"/>
          <w:szCs w:val="24"/>
        </w:rPr>
        <w:t>–</w:t>
      </w:r>
      <w:proofErr w:type="gramEnd"/>
      <w:r w:rsidRPr="00CF0BAD">
        <w:rPr>
          <w:rFonts w:ascii="Times New Roman" w:hAnsi="Times New Roman" w:cs="Times New Roman"/>
          <w:sz w:val="24"/>
          <w:szCs w:val="24"/>
        </w:rPr>
        <w:t xml:space="preserve"> приобретение организаторских  навыков, способных помочь стать лидером.  </w:t>
      </w:r>
    </w:p>
    <w:p w:rsidR="00D1421C" w:rsidRPr="00CF0BAD" w:rsidRDefault="00D1421C" w:rsidP="00D1421C">
      <w:pPr>
        <w:ind w:left="-284" w:right="282" w:firstLine="708"/>
        <w:jc w:val="both"/>
        <w:rPr>
          <w:rFonts w:ascii="Times New Roman" w:hAnsi="Times New Roman" w:cs="Times New Roman"/>
          <w:sz w:val="24"/>
          <w:szCs w:val="24"/>
        </w:rPr>
      </w:pPr>
      <w:r w:rsidRPr="00CF0BAD">
        <w:rPr>
          <w:rFonts w:ascii="Times New Roman" w:hAnsi="Times New Roman" w:cs="Times New Roman"/>
          <w:sz w:val="24"/>
          <w:szCs w:val="24"/>
        </w:rPr>
        <w:t xml:space="preserve">Мы разработали программу работы нашей ученической организации и </w:t>
      </w:r>
      <w:proofErr w:type="spellStart"/>
      <w:r w:rsidRPr="00CF0BAD">
        <w:rPr>
          <w:rFonts w:ascii="Times New Roman" w:hAnsi="Times New Roman" w:cs="Times New Roman"/>
          <w:sz w:val="24"/>
          <w:szCs w:val="24"/>
        </w:rPr>
        <w:t>и</w:t>
      </w:r>
      <w:proofErr w:type="spellEnd"/>
      <w:r w:rsidRPr="00CF0BAD">
        <w:rPr>
          <w:rFonts w:ascii="Times New Roman" w:hAnsi="Times New Roman" w:cs="Times New Roman"/>
          <w:sz w:val="24"/>
          <w:szCs w:val="24"/>
        </w:rPr>
        <w:t xml:space="preserve"> реализовывали её в этом учебном году шаг за шагом. Все коллективно-творческие дела </w:t>
      </w:r>
      <w:r w:rsidRPr="00CF0BAD">
        <w:rPr>
          <w:rFonts w:ascii="Times New Roman" w:hAnsi="Times New Roman" w:cs="Times New Roman"/>
          <w:i/>
          <w:sz w:val="24"/>
          <w:szCs w:val="24"/>
        </w:rPr>
        <w:t>(КТД)</w:t>
      </w:r>
      <w:r w:rsidRPr="00CF0BAD">
        <w:rPr>
          <w:rFonts w:ascii="Times New Roman" w:hAnsi="Times New Roman" w:cs="Times New Roman"/>
          <w:sz w:val="24"/>
          <w:szCs w:val="24"/>
        </w:rPr>
        <w:t xml:space="preserve"> и коллективно-социальные </w:t>
      </w:r>
      <w:r w:rsidRPr="00CF0BAD">
        <w:rPr>
          <w:rFonts w:ascii="Times New Roman" w:hAnsi="Times New Roman" w:cs="Times New Roman"/>
          <w:i/>
          <w:color w:val="002060"/>
          <w:sz w:val="24"/>
          <w:szCs w:val="24"/>
        </w:rPr>
        <w:t>(КСД)</w:t>
      </w:r>
      <w:r w:rsidRPr="00CF0BAD">
        <w:rPr>
          <w:rFonts w:ascii="Times New Roman" w:hAnsi="Times New Roman" w:cs="Times New Roman"/>
          <w:sz w:val="24"/>
          <w:szCs w:val="24"/>
        </w:rPr>
        <w:t xml:space="preserve"> проходили через обсуждение и разработку основных этапов их проведения членами Совета и выносятся на обсуждение и реализацию в классные коллективы. Поэтому </w:t>
      </w:r>
      <w:r w:rsidRPr="00CF0BAD">
        <w:rPr>
          <w:rFonts w:ascii="Times New Roman" w:hAnsi="Times New Roman" w:cs="Times New Roman"/>
          <w:sz w:val="24"/>
          <w:szCs w:val="24"/>
        </w:rPr>
        <w:lastRenderedPageBreak/>
        <w:t>были реализованы основные коллективно-творческие дела: фестиваль народного творчества «Народные узоры»; фестивали детских рисунков («Победный май», «Всё это называется природа», «Новогодние кружева и другие»; конкурсы любителей поэзии (Дороги, опалённые войной», «</w:t>
      </w:r>
      <w:proofErr w:type="spellStart"/>
      <w:r w:rsidRPr="00CF0BAD">
        <w:rPr>
          <w:rFonts w:ascii="Times New Roman" w:hAnsi="Times New Roman" w:cs="Times New Roman"/>
          <w:sz w:val="24"/>
          <w:szCs w:val="24"/>
        </w:rPr>
        <w:t>Мамиа</w:t>
      </w:r>
      <w:proofErr w:type="spellEnd"/>
      <w:r w:rsidRPr="00CF0BAD">
        <w:rPr>
          <w:rFonts w:ascii="Times New Roman" w:hAnsi="Times New Roman" w:cs="Times New Roman"/>
          <w:sz w:val="24"/>
          <w:szCs w:val="24"/>
        </w:rPr>
        <w:t xml:space="preserve"> доброта» и др.»; спортивные соревнования «Мини-футбол», «Волейбол – это здорово», акции «Спорт вместо наркотиков» и другие. Считаем, должна сформироваться среда, способная научить жить и творить, учить вести за собой других людей. А ещё научиться быть полезными для других людей и интересными для себя. Эти качества во взрослой жизни обязательно помогут быть успешными, </w:t>
      </w:r>
      <w:proofErr w:type="gramStart"/>
      <w:r w:rsidRPr="00CF0BAD">
        <w:rPr>
          <w:rFonts w:ascii="Times New Roman" w:hAnsi="Times New Roman" w:cs="Times New Roman"/>
          <w:sz w:val="24"/>
          <w:szCs w:val="24"/>
        </w:rPr>
        <w:t>реализоваться  в</w:t>
      </w:r>
      <w:proofErr w:type="gramEnd"/>
      <w:r w:rsidRPr="00CF0BAD">
        <w:rPr>
          <w:rFonts w:ascii="Times New Roman" w:hAnsi="Times New Roman" w:cs="Times New Roman"/>
          <w:sz w:val="24"/>
          <w:szCs w:val="24"/>
        </w:rPr>
        <w:t xml:space="preserve"> современном </w:t>
      </w:r>
      <w:proofErr w:type="spellStart"/>
      <w:r w:rsidRPr="00CF0BAD">
        <w:rPr>
          <w:rFonts w:ascii="Times New Roman" w:hAnsi="Times New Roman" w:cs="Times New Roman"/>
          <w:sz w:val="24"/>
          <w:szCs w:val="24"/>
        </w:rPr>
        <w:t>мире.Поэтому</w:t>
      </w:r>
      <w:proofErr w:type="spellEnd"/>
      <w:r w:rsidRPr="00CF0BAD">
        <w:rPr>
          <w:rFonts w:ascii="Times New Roman" w:hAnsi="Times New Roman" w:cs="Times New Roman"/>
          <w:sz w:val="24"/>
          <w:szCs w:val="24"/>
        </w:rPr>
        <w:t xml:space="preserve"> мы реализовали следующие </w:t>
      </w:r>
      <w:proofErr w:type="spellStart"/>
      <w:r w:rsidRPr="00CF0BAD">
        <w:rPr>
          <w:rFonts w:ascii="Times New Roman" w:hAnsi="Times New Roman" w:cs="Times New Roman"/>
          <w:sz w:val="24"/>
          <w:szCs w:val="24"/>
        </w:rPr>
        <w:t>мегапроекты</w:t>
      </w:r>
      <w:proofErr w:type="spellEnd"/>
      <w:r w:rsidRPr="00CF0BAD">
        <w:rPr>
          <w:rFonts w:ascii="Times New Roman" w:hAnsi="Times New Roman" w:cs="Times New Roman"/>
          <w:sz w:val="24"/>
          <w:szCs w:val="24"/>
        </w:rPr>
        <w:t>, которые стали нашей традицией, определяющей корпоративную культуру нашей гимназии:</w:t>
      </w:r>
    </w:p>
    <w:p w:rsidR="00D1421C" w:rsidRPr="00CF0BAD" w:rsidRDefault="00D1421C" w:rsidP="00D1421C">
      <w:pPr>
        <w:pStyle w:val="a5"/>
        <w:numPr>
          <w:ilvl w:val="0"/>
          <w:numId w:val="21"/>
        </w:numPr>
        <w:spacing w:before="0" w:beforeAutospacing="0" w:after="0" w:afterAutospacing="0"/>
        <w:ind w:right="284"/>
        <w:contextualSpacing/>
        <w:jc w:val="both"/>
      </w:pPr>
      <w:proofErr w:type="spellStart"/>
      <w:r w:rsidRPr="00CF0BAD">
        <w:t>мегапроектЭкоЧиЖиК</w:t>
      </w:r>
      <w:proofErr w:type="spellEnd"/>
      <w:r w:rsidRPr="00CF0BAD">
        <w:t xml:space="preserve"> (экологически чистая и живая Казань), который реализовывался через локальные проекты и акции («Добрые крышечки», «Сохрани дерево», «Растём вместе», «Вторая жизнь упаковки», «Чистые игры» и другие);</w:t>
      </w:r>
    </w:p>
    <w:p w:rsidR="00D1421C" w:rsidRPr="00CF0BAD" w:rsidRDefault="00D1421C" w:rsidP="00D1421C">
      <w:pPr>
        <w:pStyle w:val="a5"/>
        <w:numPr>
          <w:ilvl w:val="0"/>
          <w:numId w:val="21"/>
        </w:numPr>
        <w:spacing w:before="0" w:beforeAutospacing="0" w:after="0" w:afterAutospacing="0"/>
        <w:ind w:right="284"/>
        <w:contextualSpacing/>
        <w:jc w:val="both"/>
      </w:pPr>
      <w:proofErr w:type="spellStart"/>
      <w:r w:rsidRPr="00CF0BAD">
        <w:t>мегапроект</w:t>
      </w:r>
      <w:proofErr w:type="spellEnd"/>
      <w:r w:rsidRPr="00CF0BAD">
        <w:t xml:space="preserve"> «Осенняя феерия» (День учителя, конкурс поделок из природного материала, День пожилого человека», «Поздравляем ветеранов», «Открытка ветерану» и др.);</w:t>
      </w:r>
    </w:p>
    <w:p w:rsidR="00D1421C" w:rsidRPr="00CF0BAD" w:rsidRDefault="00D1421C" w:rsidP="00D1421C">
      <w:pPr>
        <w:pStyle w:val="a5"/>
        <w:numPr>
          <w:ilvl w:val="0"/>
          <w:numId w:val="21"/>
        </w:numPr>
        <w:spacing w:before="0" w:beforeAutospacing="0" w:after="0" w:afterAutospacing="0"/>
        <w:ind w:right="284"/>
        <w:contextualSpacing/>
        <w:jc w:val="both"/>
      </w:pPr>
      <w:proofErr w:type="spellStart"/>
      <w:r w:rsidRPr="00CF0BAD">
        <w:t>мегапроект</w:t>
      </w:r>
      <w:proofErr w:type="spellEnd"/>
      <w:r w:rsidRPr="00CF0BAD">
        <w:t xml:space="preserve"> «Помним. Гордимся. Чтим» (акции «Георгиевская ленточка», «Окна Победы», митинг, посвящённый 7</w:t>
      </w:r>
      <w:r w:rsidRPr="00CF0BAD">
        <w:t>8</w:t>
      </w:r>
      <w:r w:rsidRPr="00CF0BAD">
        <w:t>-й годовщине Великой Победы», «Бессмертный полк» и др.);</w:t>
      </w:r>
    </w:p>
    <w:p w:rsidR="00D1421C" w:rsidRPr="00CF0BAD" w:rsidRDefault="00D1421C" w:rsidP="00D1421C">
      <w:pPr>
        <w:pStyle w:val="a5"/>
        <w:numPr>
          <w:ilvl w:val="0"/>
          <w:numId w:val="21"/>
        </w:numPr>
        <w:spacing w:before="0" w:beforeAutospacing="0" w:after="0" w:afterAutospacing="0"/>
        <w:ind w:right="284"/>
        <w:contextualSpacing/>
        <w:jc w:val="both"/>
      </w:pPr>
      <w:proofErr w:type="spellStart"/>
      <w:r w:rsidRPr="00CF0BAD">
        <w:t>мегапроект</w:t>
      </w:r>
      <w:proofErr w:type="spellEnd"/>
      <w:r w:rsidRPr="00CF0BAD">
        <w:t xml:space="preserve"> «Я – гимназист!»  (праздник «Приём первоклассников в гимназисты», благотворительные ярмарки «Добрая Казань», конкурс проектов «Сделаем гимназию лучше», выборы в школьное ученическое самоуправление и др.).</w:t>
      </w:r>
    </w:p>
    <w:p w:rsidR="00D1421C" w:rsidRPr="00CF0BAD" w:rsidRDefault="00D1421C" w:rsidP="00D1421C">
      <w:pPr>
        <w:ind w:left="-284" w:right="282" w:firstLine="710"/>
        <w:jc w:val="both"/>
        <w:rPr>
          <w:rFonts w:ascii="Times New Roman" w:hAnsi="Times New Roman" w:cs="Times New Roman"/>
          <w:i/>
          <w:sz w:val="24"/>
          <w:szCs w:val="24"/>
        </w:rPr>
      </w:pPr>
      <w:r w:rsidRPr="00CF0BAD">
        <w:rPr>
          <w:rFonts w:ascii="Times New Roman" w:hAnsi="Times New Roman" w:cs="Times New Roman"/>
          <w:sz w:val="24"/>
          <w:szCs w:val="24"/>
        </w:rPr>
        <w:t xml:space="preserve">Так мы </w:t>
      </w:r>
      <w:proofErr w:type="gramStart"/>
      <w:r w:rsidRPr="00CF0BAD">
        <w:rPr>
          <w:rFonts w:ascii="Times New Roman" w:hAnsi="Times New Roman" w:cs="Times New Roman"/>
          <w:sz w:val="24"/>
          <w:szCs w:val="24"/>
        </w:rPr>
        <w:t>получаем  информацию</w:t>
      </w:r>
      <w:proofErr w:type="gramEnd"/>
      <w:r w:rsidRPr="00CF0BAD">
        <w:rPr>
          <w:rFonts w:ascii="Times New Roman" w:hAnsi="Times New Roman" w:cs="Times New Roman"/>
          <w:sz w:val="24"/>
          <w:szCs w:val="24"/>
        </w:rPr>
        <w:t xml:space="preserve"> обо всём во время организаторской и исполнительской деятельности членов нашего ученического сообщества  для совершенствования предложенной нами нашей системы </w:t>
      </w:r>
      <w:proofErr w:type="spellStart"/>
      <w:r w:rsidRPr="00CF0BAD">
        <w:rPr>
          <w:rFonts w:ascii="Times New Roman" w:hAnsi="Times New Roman" w:cs="Times New Roman"/>
          <w:sz w:val="24"/>
          <w:szCs w:val="24"/>
        </w:rPr>
        <w:t>самоуправления.</w:t>
      </w:r>
      <w:r w:rsidRPr="00CF0BAD">
        <w:rPr>
          <w:rFonts w:ascii="Times New Roman" w:hAnsi="Times New Roman" w:cs="Times New Roman"/>
          <w:color w:val="000000"/>
          <w:sz w:val="24"/>
          <w:szCs w:val="24"/>
        </w:rPr>
        <w:t>Мы</w:t>
      </w:r>
      <w:proofErr w:type="spellEnd"/>
      <w:r w:rsidRPr="00CF0BAD">
        <w:rPr>
          <w:rFonts w:ascii="Times New Roman" w:hAnsi="Times New Roman" w:cs="Times New Roman"/>
          <w:color w:val="000000"/>
          <w:sz w:val="24"/>
          <w:szCs w:val="24"/>
        </w:rPr>
        <w:t xml:space="preserve"> решаем вопросы в режиме реального времени, периодичность наших встреч помогла сплотить наши классные коллективы. За пятый год работы нашего ШУС в рамках ученического сообщества мы овладели новыми и закрепили </w:t>
      </w:r>
      <w:proofErr w:type="gramStart"/>
      <w:r w:rsidRPr="00CF0BAD">
        <w:rPr>
          <w:rFonts w:ascii="Times New Roman" w:hAnsi="Times New Roman" w:cs="Times New Roman"/>
          <w:color w:val="000000"/>
          <w:sz w:val="24"/>
          <w:szCs w:val="24"/>
        </w:rPr>
        <w:t>усвоенные  начальными</w:t>
      </w:r>
      <w:proofErr w:type="gramEnd"/>
      <w:r w:rsidRPr="00CF0BAD">
        <w:rPr>
          <w:rFonts w:ascii="Times New Roman" w:hAnsi="Times New Roman" w:cs="Times New Roman"/>
          <w:color w:val="000000"/>
          <w:sz w:val="24"/>
          <w:szCs w:val="24"/>
        </w:rPr>
        <w:t xml:space="preserve"> навыки деловых отношений. </w:t>
      </w:r>
      <w:r w:rsidRPr="00CF0BAD">
        <w:rPr>
          <w:rFonts w:ascii="Times New Roman" w:hAnsi="Times New Roman" w:cs="Times New Roman"/>
          <w:sz w:val="24"/>
          <w:szCs w:val="24"/>
        </w:rPr>
        <w:t xml:space="preserve">Мы будем и дальше работать. </w:t>
      </w:r>
      <w:r w:rsidRPr="00CF0BAD">
        <w:rPr>
          <w:rFonts w:ascii="Times New Roman" w:hAnsi="Times New Roman" w:cs="Times New Roman"/>
          <w:i/>
          <w:sz w:val="24"/>
          <w:szCs w:val="24"/>
        </w:rPr>
        <w:t>Но, самое главное, что в нашей гимназии стало интереснее. Гимназия – наш маленький мир, помогающий познавать и проходить университеты жизни.</w:t>
      </w:r>
    </w:p>
    <w:p w:rsidR="00D1421C" w:rsidRPr="00CF0BAD" w:rsidRDefault="00D1421C" w:rsidP="00D1421C">
      <w:pPr>
        <w:ind w:left="-284" w:right="282" w:firstLine="710"/>
        <w:jc w:val="both"/>
        <w:rPr>
          <w:rFonts w:ascii="Times New Roman" w:hAnsi="Times New Roman" w:cs="Times New Roman"/>
          <w:sz w:val="24"/>
          <w:szCs w:val="24"/>
        </w:rPr>
      </w:pPr>
      <w:r w:rsidRPr="00CF0BAD">
        <w:rPr>
          <w:rFonts w:ascii="Times New Roman" w:hAnsi="Times New Roman" w:cs="Times New Roman"/>
          <w:sz w:val="24"/>
          <w:szCs w:val="24"/>
        </w:rPr>
        <w:t xml:space="preserve">В этом учебном году с их помощью были </w:t>
      </w:r>
      <w:proofErr w:type="spellStart"/>
      <w:r w:rsidRPr="00CF0BAD">
        <w:rPr>
          <w:rFonts w:ascii="Times New Roman" w:hAnsi="Times New Roman" w:cs="Times New Roman"/>
          <w:sz w:val="24"/>
          <w:szCs w:val="24"/>
        </w:rPr>
        <w:t>вопролощены</w:t>
      </w:r>
      <w:proofErr w:type="spellEnd"/>
      <w:r w:rsidRPr="00CF0BAD">
        <w:rPr>
          <w:rFonts w:ascii="Times New Roman" w:hAnsi="Times New Roman" w:cs="Times New Roman"/>
          <w:sz w:val="24"/>
          <w:szCs w:val="24"/>
        </w:rPr>
        <w:t xml:space="preserve"> традиционные </w:t>
      </w:r>
      <w:proofErr w:type="spellStart"/>
      <w:r w:rsidRPr="00CF0BAD">
        <w:rPr>
          <w:rFonts w:ascii="Times New Roman" w:hAnsi="Times New Roman" w:cs="Times New Roman"/>
          <w:sz w:val="24"/>
          <w:szCs w:val="24"/>
        </w:rPr>
        <w:t>мегапроекты</w:t>
      </w:r>
      <w:proofErr w:type="spellEnd"/>
      <w:r w:rsidRPr="00CF0BAD">
        <w:rPr>
          <w:rFonts w:ascii="Times New Roman" w:hAnsi="Times New Roman" w:cs="Times New Roman"/>
          <w:sz w:val="24"/>
          <w:szCs w:val="24"/>
        </w:rPr>
        <w:t>: «Я – гимназист», «Помним!» «Гордимся! Чтим!</w:t>
      </w:r>
      <w:proofErr w:type="gramStart"/>
      <w:r w:rsidRPr="00CF0BAD">
        <w:rPr>
          <w:rFonts w:ascii="Times New Roman" w:hAnsi="Times New Roman" w:cs="Times New Roman"/>
          <w:sz w:val="24"/>
          <w:szCs w:val="24"/>
        </w:rPr>
        <w:t>»,  «</w:t>
      </w:r>
      <w:proofErr w:type="spellStart"/>
      <w:proofErr w:type="gramEnd"/>
      <w:r w:rsidRPr="00CF0BAD">
        <w:rPr>
          <w:rFonts w:ascii="Times New Roman" w:hAnsi="Times New Roman" w:cs="Times New Roman"/>
          <w:sz w:val="24"/>
          <w:szCs w:val="24"/>
        </w:rPr>
        <w:t>ЭкоЧиЖик</w:t>
      </w:r>
      <w:proofErr w:type="spellEnd"/>
      <w:r w:rsidRPr="00CF0BAD">
        <w:rPr>
          <w:rFonts w:ascii="Times New Roman" w:hAnsi="Times New Roman" w:cs="Times New Roman"/>
          <w:sz w:val="24"/>
          <w:szCs w:val="24"/>
        </w:rPr>
        <w:t xml:space="preserve">» (экологически чистая и живая Казань), благотворительные ярмарки, которых в этом учебном году было проведено только две (из-за режима </w:t>
      </w:r>
      <w:proofErr w:type="spellStart"/>
      <w:r w:rsidRPr="00CF0BAD">
        <w:rPr>
          <w:rFonts w:ascii="Times New Roman" w:hAnsi="Times New Roman" w:cs="Times New Roman"/>
          <w:sz w:val="24"/>
          <w:szCs w:val="24"/>
        </w:rPr>
        <w:t>самоизоляциии</w:t>
      </w:r>
      <w:proofErr w:type="spellEnd"/>
      <w:r w:rsidRPr="00CF0BAD">
        <w:rPr>
          <w:rFonts w:ascii="Times New Roman" w:hAnsi="Times New Roman" w:cs="Times New Roman"/>
          <w:sz w:val="24"/>
          <w:szCs w:val="24"/>
        </w:rPr>
        <w:t>) и многие другие. Активно в этом году работали такие отряды как СМС-отряд «Драйв» (</w:t>
      </w:r>
      <w:proofErr w:type="spellStart"/>
      <w:r w:rsidRPr="00CF0BAD">
        <w:rPr>
          <w:rFonts w:ascii="Times New Roman" w:hAnsi="Times New Roman" w:cs="Times New Roman"/>
          <w:sz w:val="24"/>
          <w:szCs w:val="24"/>
        </w:rPr>
        <w:t>Гизутдинова</w:t>
      </w:r>
      <w:proofErr w:type="spellEnd"/>
      <w:r w:rsidRPr="00CF0BAD">
        <w:rPr>
          <w:rFonts w:ascii="Times New Roman" w:hAnsi="Times New Roman" w:cs="Times New Roman"/>
          <w:sz w:val="24"/>
          <w:szCs w:val="24"/>
        </w:rPr>
        <w:t xml:space="preserve"> Э.Р.), ЮИД «Зелёный светофор» (</w:t>
      </w:r>
      <w:proofErr w:type="spellStart"/>
      <w:r w:rsidRPr="00CF0BAD">
        <w:rPr>
          <w:rFonts w:ascii="Times New Roman" w:hAnsi="Times New Roman" w:cs="Times New Roman"/>
          <w:sz w:val="24"/>
          <w:szCs w:val="24"/>
        </w:rPr>
        <w:t>Магомедкеримова</w:t>
      </w:r>
      <w:proofErr w:type="spellEnd"/>
      <w:r w:rsidRPr="00CF0BAD">
        <w:rPr>
          <w:rFonts w:ascii="Times New Roman" w:hAnsi="Times New Roman" w:cs="Times New Roman"/>
          <w:sz w:val="24"/>
          <w:szCs w:val="24"/>
        </w:rPr>
        <w:t xml:space="preserve"> Л.Р.), правоохранительный отряд «Альтаир» (</w:t>
      </w:r>
      <w:proofErr w:type="spellStart"/>
      <w:r w:rsidRPr="00CF0BAD">
        <w:rPr>
          <w:rFonts w:ascii="Times New Roman" w:hAnsi="Times New Roman" w:cs="Times New Roman"/>
          <w:sz w:val="24"/>
          <w:szCs w:val="24"/>
        </w:rPr>
        <w:t>Шарафутдинова</w:t>
      </w:r>
      <w:proofErr w:type="spellEnd"/>
      <w:r w:rsidRPr="00CF0BAD">
        <w:rPr>
          <w:rFonts w:ascii="Times New Roman" w:hAnsi="Times New Roman" w:cs="Times New Roman"/>
          <w:sz w:val="24"/>
          <w:szCs w:val="24"/>
        </w:rPr>
        <w:t xml:space="preserve"> Х.С.), отряд ЗОЖ «</w:t>
      </w:r>
      <w:proofErr w:type="spellStart"/>
      <w:r w:rsidRPr="00CF0BAD">
        <w:rPr>
          <w:rFonts w:ascii="Times New Roman" w:hAnsi="Times New Roman" w:cs="Times New Roman"/>
          <w:sz w:val="24"/>
          <w:szCs w:val="24"/>
        </w:rPr>
        <w:t>Эконавты</w:t>
      </w:r>
      <w:proofErr w:type="spellEnd"/>
      <w:r w:rsidRPr="00CF0BAD">
        <w:rPr>
          <w:rFonts w:ascii="Times New Roman" w:hAnsi="Times New Roman" w:cs="Times New Roman"/>
          <w:sz w:val="24"/>
          <w:szCs w:val="24"/>
        </w:rPr>
        <w:t>» (</w:t>
      </w:r>
      <w:proofErr w:type="spellStart"/>
      <w:r w:rsidRPr="00CF0BAD">
        <w:rPr>
          <w:rFonts w:ascii="Times New Roman" w:hAnsi="Times New Roman" w:cs="Times New Roman"/>
          <w:sz w:val="24"/>
          <w:szCs w:val="24"/>
        </w:rPr>
        <w:t>Воловник</w:t>
      </w:r>
      <w:proofErr w:type="spellEnd"/>
      <w:r w:rsidRPr="00CF0BAD">
        <w:rPr>
          <w:rFonts w:ascii="Times New Roman" w:hAnsi="Times New Roman" w:cs="Times New Roman"/>
          <w:sz w:val="24"/>
          <w:szCs w:val="24"/>
        </w:rPr>
        <w:t xml:space="preserve"> И.Л.), отряд юнармейцев «Патриот» (Киселёв М.Н.). Так, отряд ЮИД постоянно работает в содружестве с инспектором ГИБДД Шлаковой Г.А.: совместные рейды, разработка для классных часов, оформление уголков ПДД, конкурсы, викторины, фестивали рисунков – все эти проблемы в гимназии решаются с помощью Галины Аркадьевны. СМС-отряд – неизменный участник всех школьных и городских акций, юнармейский отряд участвует во многих соревнованиях по военно-прикладному спорту, проводит шефскую работу, ухаживая за могилами героев, погибших в годы Великой Отечественной войны. Однако касательно других отрядов можно сказать, что интенсивность их работы не соответствует той цели, которая обозначена в Программе воспитания гимназии. </w:t>
      </w:r>
    </w:p>
    <w:p w:rsidR="00D1421C" w:rsidRPr="00CF0BAD" w:rsidRDefault="00D1421C" w:rsidP="00D1421C">
      <w:pPr>
        <w:ind w:left="-284" w:right="282" w:firstLine="710"/>
        <w:jc w:val="both"/>
        <w:rPr>
          <w:rFonts w:ascii="Times New Roman" w:hAnsi="Times New Roman" w:cs="Times New Roman"/>
          <w:sz w:val="24"/>
          <w:szCs w:val="24"/>
        </w:rPr>
      </w:pPr>
      <w:r w:rsidRPr="00CF0BAD">
        <w:rPr>
          <w:rFonts w:ascii="Times New Roman" w:hAnsi="Times New Roman" w:cs="Times New Roman"/>
          <w:sz w:val="24"/>
          <w:szCs w:val="24"/>
        </w:rPr>
        <w:t xml:space="preserve">Активисты ШУС собирались по понедельникам на еженедельные заседания, отчитывались о проведённой работе, получали новые задания, предлагали свои варианты работы. В целях повышения уровня ученической инициативы и выполнения задач гражданско-патриотического воспитания в прошлом учебном году был создан </w:t>
      </w:r>
      <w:r w:rsidRPr="00CF0BAD">
        <w:rPr>
          <w:rFonts w:ascii="Times New Roman" w:hAnsi="Times New Roman" w:cs="Times New Roman"/>
          <w:b/>
          <w:i/>
          <w:sz w:val="24"/>
          <w:szCs w:val="24"/>
        </w:rPr>
        <w:t>отряд юнармейцев</w:t>
      </w:r>
      <w:r w:rsidRPr="00CF0BAD">
        <w:rPr>
          <w:rFonts w:ascii="Times New Roman" w:hAnsi="Times New Roman" w:cs="Times New Roman"/>
          <w:b/>
          <w:sz w:val="24"/>
          <w:szCs w:val="24"/>
        </w:rPr>
        <w:t>,</w:t>
      </w:r>
      <w:r w:rsidRPr="00CF0BAD">
        <w:rPr>
          <w:rFonts w:ascii="Times New Roman" w:hAnsi="Times New Roman" w:cs="Times New Roman"/>
          <w:sz w:val="24"/>
          <w:szCs w:val="24"/>
        </w:rPr>
        <w:t xml:space="preserve"> который </w:t>
      </w:r>
      <w:r w:rsidRPr="00CF0BAD">
        <w:rPr>
          <w:rFonts w:ascii="Times New Roman" w:hAnsi="Times New Roman" w:cs="Times New Roman"/>
          <w:sz w:val="24"/>
          <w:szCs w:val="24"/>
        </w:rPr>
        <w:lastRenderedPageBreak/>
        <w:t xml:space="preserve">достаточно успешно продолжил деятельность по разным направлениям: экологические и волонтёрские акции, конкурсы и спортивные соревнования, – принося при этом  грамоты в копилку гимназии, которые явились,  на наш взгляд, выражением оценки стараний ребят, так же в конце учебного года гимназисты присоединились к </w:t>
      </w:r>
      <w:r w:rsidRPr="00CF0BAD">
        <w:rPr>
          <w:rFonts w:ascii="Times New Roman" w:hAnsi="Times New Roman" w:cs="Times New Roman"/>
          <w:b/>
          <w:i/>
          <w:sz w:val="24"/>
          <w:szCs w:val="24"/>
        </w:rPr>
        <w:t>РДШ (российскому движению школьников)</w:t>
      </w:r>
      <w:r w:rsidRPr="00CF0BAD">
        <w:rPr>
          <w:rFonts w:ascii="Times New Roman" w:hAnsi="Times New Roman" w:cs="Times New Roman"/>
          <w:sz w:val="24"/>
          <w:szCs w:val="24"/>
        </w:rPr>
        <w:t xml:space="preserve">, поставив для себя задачу участия в его интересной жизни. В этом учебном году школьным ученическим </w:t>
      </w:r>
      <w:proofErr w:type="spellStart"/>
      <w:r w:rsidRPr="00CF0BAD">
        <w:rPr>
          <w:rFonts w:ascii="Times New Roman" w:hAnsi="Times New Roman" w:cs="Times New Roman"/>
          <w:sz w:val="24"/>
          <w:szCs w:val="24"/>
        </w:rPr>
        <w:t>самоуправдением</w:t>
      </w:r>
      <w:proofErr w:type="spellEnd"/>
      <w:r w:rsidRPr="00CF0BAD">
        <w:rPr>
          <w:rFonts w:ascii="Times New Roman" w:hAnsi="Times New Roman" w:cs="Times New Roman"/>
          <w:sz w:val="24"/>
          <w:szCs w:val="24"/>
        </w:rPr>
        <w:t xml:space="preserve"> гимназии в рамках </w:t>
      </w:r>
      <w:proofErr w:type="spellStart"/>
      <w:r w:rsidRPr="00CF0BAD">
        <w:rPr>
          <w:rFonts w:ascii="Times New Roman" w:hAnsi="Times New Roman" w:cs="Times New Roman"/>
          <w:sz w:val="24"/>
          <w:szCs w:val="24"/>
        </w:rPr>
        <w:t>мегапроекта</w:t>
      </w:r>
      <w:proofErr w:type="spellEnd"/>
      <w:r w:rsidRPr="00CF0BAD">
        <w:rPr>
          <w:rFonts w:ascii="Times New Roman" w:hAnsi="Times New Roman" w:cs="Times New Roman"/>
          <w:sz w:val="24"/>
          <w:szCs w:val="24"/>
        </w:rPr>
        <w:t xml:space="preserve"> «Добрая Казань» была оказана помощь детской больнице № 1 (памперсы для грудничков, от которых отказались родители), приюту для бездомных </w:t>
      </w:r>
      <w:proofErr w:type="gramStart"/>
      <w:r w:rsidRPr="00CF0BAD">
        <w:rPr>
          <w:rFonts w:ascii="Times New Roman" w:hAnsi="Times New Roman" w:cs="Times New Roman"/>
          <w:sz w:val="24"/>
          <w:szCs w:val="24"/>
        </w:rPr>
        <w:t>животных  «</w:t>
      </w:r>
      <w:proofErr w:type="spellStart"/>
      <w:proofErr w:type="gramEnd"/>
      <w:r w:rsidRPr="00CF0BAD">
        <w:rPr>
          <w:rFonts w:ascii="Times New Roman" w:hAnsi="Times New Roman" w:cs="Times New Roman"/>
          <w:sz w:val="24"/>
          <w:szCs w:val="24"/>
        </w:rPr>
        <w:t>КотоПёс</w:t>
      </w:r>
      <w:proofErr w:type="spellEnd"/>
      <w:r w:rsidRPr="00CF0BAD">
        <w:rPr>
          <w:rFonts w:ascii="Times New Roman" w:hAnsi="Times New Roman" w:cs="Times New Roman"/>
          <w:sz w:val="24"/>
          <w:szCs w:val="24"/>
        </w:rPr>
        <w:t xml:space="preserve">» и др. </w:t>
      </w:r>
    </w:p>
    <w:p w:rsidR="00D1421C" w:rsidRPr="00CF0BAD" w:rsidRDefault="00D1421C" w:rsidP="00D1421C">
      <w:pPr>
        <w:ind w:left="-284" w:right="282" w:firstLine="710"/>
        <w:jc w:val="both"/>
        <w:rPr>
          <w:rFonts w:ascii="Times New Roman" w:hAnsi="Times New Roman" w:cs="Times New Roman"/>
          <w:sz w:val="24"/>
          <w:szCs w:val="24"/>
        </w:rPr>
      </w:pPr>
      <w:r w:rsidRPr="00CF0BAD">
        <w:rPr>
          <w:rFonts w:ascii="Times New Roman" w:hAnsi="Times New Roman" w:cs="Times New Roman"/>
          <w:sz w:val="24"/>
          <w:szCs w:val="24"/>
        </w:rPr>
        <w:t xml:space="preserve">Изменилась за пять лет газета «Компас» </w:t>
      </w:r>
      <w:proofErr w:type="gramStart"/>
      <w:r w:rsidRPr="00CF0BAD">
        <w:rPr>
          <w:rFonts w:ascii="Times New Roman" w:hAnsi="Times New Roman" w:cs="Times New Roman"/>
          <w:sz w:val="24"/>
          <w:szCs w:val="24"/>
        </w:rPr>
        <w:t>гимназического  ШУС</w:t>
      </w:r>
      <w:proofErr w:type="gramEnd"/>
      <w:r w:rsidRPr="00CF0BAD">
        <w:rPr>
          <w:rFonts w:ascii="Times New Roman" w:hAnsi="Times New Roman" w:cs="Times New Roman"/>
          <w:sz w:val="24"/>
          <w:szCs w:val="24"/>
        </w:rPr>
        <w:t xml:space="preserve">, которая теперь основана на СЛОВЕ, где учащие </w:t>
      </w:r>
      <w:proofErr w:type="spellStart"/>
      <w:r w:rsidRPr="00CF0BAD">
        <w:rPr>
          <w:rFonts w:ascii="Times New Roman" w:hAnsi="Times New Roman" w:cs="Times New Roman"/>
          <w:sz w:val="24"/>
          <w:szCs w:val="24"/>
        </w:rPr>
        <w:t>тепень</w:t>
      </w:r>
      <w:proofErr w:type="spellEnd"/>
      <w:r w:rsidRPr="00CF0BAD">
        <w:rPr>
          <w:rFonts w:ascii="Times New Roman" w:hAnsi="Times New Roman" w:cs="Times New Roman"/>
          <w:sz w:val="24"/>
          <w:szCs w:val="24"/>
        </w:rPr>
        <w:t xml:space="preserve"> могут публиковать свои первые пробы пера. Следует понимать, что организация школьной жизни важна для ребёнка, так как, собственно, базовая характеристика этого возраста трактуется как период социальных проб, т.е. поиск истин </w:t>
      </w:r>
      <w:r w:rsidRPr="00CF0BAD">
        <w:rPr>
          <w:rFonts w:ascii="Times New Roman" w:hAnsi="Times New Roman" w:cs="Times New Roman"/>
          <w:i/>
          <w:sz w:val="24"/>
          <w:szCs w:val="24"/>
        </w:rPr>
        <w:t>«Я с кем», «Я кто?».</w:t>
      </w:r>
      <w:r w:rsidRPr="00CF0BAD">
        <w:rPr>
          <w:rFonts w:ascii="Times New Roman" w:hAnsi="Times New Roman" w:cs="Times New Roman"/>
          <w:sz w:val="24"/>
          <w:szCs w:val="24"/>
        </w:rPr>
        <w:t xml:space="preserve"> Поэтому на сегодняшний день промежуточным результатом оптимизации педагогического процесса, способствующего успешной социализации личности через формирование значимых её характеристик, стало участие в благотворительных ярмарках, </w:t>
      </w:r>
      <w:r w:rsidRPr="00CF0BAD">
        <w:rPr>
          <w:rFonts w:ascii="Times New Roman" w:hAnsi="Times New Roman" w:cs="Times New Roman"/>
          <w:b/>
          <w:sz w:val="24"/>
          <w:szCs w:val="24"/>
        </w:rPr>
        <w:t>«</w:t>
      </w:r>
      <w:r w:rsidRPr="00CF0BAD">
        <w:rPr>
          <w:rFonts w:ascii="Times New Roman" w:hAnsi="Times New Roman" w:cs="Times New Roman"/>
          <w:sz w:val="24"/>
          <w:szCs w:val="24"/>
        </w:rPr>
        <w:t>Поздравляем ветеранов</w:t>
      </w:r>
      <w:r w:rsidRPr="00CF0BAD">
        <w:rPr>
          <w:rFonts w:ascii="Times New Roman" w:hAnsi="Times New Roman" w:cs="Times New Roman"/>
          <w:b/>
          <w:sz w:val="24"/>
          <w:szCs w:val="24"/>
        </w:rPr>
        <w:t>»</w:t>
      </w:r>
      <w:r w:rsidRPr="00CF0BAD">
        <w:rPr>
          <w:rFonts w:ascii="Times New Roman" w:hAnsi="Times New Roman" w:cs="Times New Roman"/>
          <w:sz w:val="24"/>
          <w:szCs w:val="24"/>
        </w:rPr>
        <w:t xml:space="preserve"> и другие социально-полезные коллективные ключевые дела. Приятно, что наше ученическое самоуправление представляло свой опыт на городских и районных конкурсах, что оценено </w:t>
      </w:r>
      <w:proofErr w:type="gramStart"/>
      <w:r w:rsidRPr="00CF0BAD">
        <w:rPr>
          <w:rFonts w:ascii="Times New Roman" w:hAnsi="Times New Roman" w:cs="Times New Roman"/>
          <w:sz w:val="24"/>
          <w:szCs w:val="24"/>
        </w:rPr>
        <w:t>грамотами  Такое</w:t>
      </w:r>
      <w:proofErr w:type="gramEnd"/>
      <w:r w:rsidRPr="00CF0BAD">
        <w:rPr>
          <w:rFonts w:ascii="Times New Roman" w:hAnsi="Times New Roman" w:cs="Times New Roman"/>
          <w:sz w:val="24"/>
          <w:szCs w:val="24"/>
        </w:rPr>
        <w:t xml:space="preserve"> направление работы значимо в плане создания атмосферы психологического комфорта для ученика и достижения конечной  цели  воспитательного процесса – формирования социально-значимой личности выпускника, конкурентно способного, успешно адаптирующегося в сложные реалии сегодняшней жизни. Ведь организация педагогического процесса в таком «русле» позволяет гимназии как инновационному учреждению существовать для детей, а не наоборот.</w:t>
      </w:r>
    </w:p>
    <w:p w:rsidR="00D1421C" w:rsidRPr="00CF0BAD" w:rsidRDefault="00D1421C" w:rsidP="00D1421C">
      <w:pPr>
        <w:ind w:left="-284" w:right="282" w:firstLine="710"/>
        <w:jc w:val="both"/>
        <w:rPr>
          <w:rFonts w:ascii="Times New Roman" w:hAnsi="Times New Roman" w:cs="Times New Roman"/>
          <w:sz w:val="24"/>
          <w:szCs w:val="24"/>
        </w:rPr>
      </w:pPr>
      <w:r w:rsidRPr="00CF0BAD">
        <w:rPr>
          <w:rFonts w:ascii="Times New Roman" w:hAnsi="Times New Roman" w:cs="Times New Roman"/>
          <w:sz w:val="24"/>
          <w:szCs w:val="24"/>
        </w:rPr>
        <w:t xml:space="preserve">Огромную роль в расстановке акцентов ключевых сегментах воспитательной системе </w:t>
      </w:r>
      <w:proofErr w:type="gramStart"/>
      <w:r w:rsidRPr="00CF0BAD">
        <w:rPr>
          <w:rFonts w:ascii="Times New Roman" w:hAnsi="Times New Roman" w:cs="Times New Roman"/>
          <w:sz w:val="24"/>
          <w:szCs w:val="24"/>
        </w:rPr>
        <w:t>гимназии  играет</w:t>
      </w:r>
      <w:proofErr w:type="gramEnd"/>
      <w:r w:rsidRPr="00CF0BAD">
        <w:rPr>
          <w:rFonts w:ascii="Times New Roman" w:hAnsi="Times New Roman" w:cs="Times New Roman"/>
          <w:sz w:val="24"/>
          <w:szCs w:val="24"/>
        </w:rPr>
        <w:t xml:space="preserve"> классный руководитель. Поэтому в гимназии успешно работает </w:t>
      </w:r>
      <w:r w:rsidRPr="00CF0BAD">
        <w:rPr>
          <w:rFonts w:ascii="Times New Roman" w:hAnsi="Times New Roman" w:cs="Times New Roman"/>
          <w:b/>
          <w:i/>
          <w:sz w:val="24"/>
          <w:szCs w:val="24"/>
        </w:rPr>
        <w:t>методическое объединение классных руководителей</w:t>
      </w:r>
      <w:r w:rsidRPr="00CF0BAD">
        <w:rPr>
          <w:rFonts w:ascii="Times New Roman" w:hAnsi="Times New Roman" w:cs="Times New Roman"/>
          <w:sz w:val="24"/>
          <w:szCs w:val="24"/>
        </w:rPr>
        <w:t xml:space="preserve">, куда входят 17 учителей и которым руководит учитель первой категории </w:t>
      </w:r>
      <w:proofErr w:type="spellStart"/>
      <w:r w:rsidRPr="00CF0BAD">
        <w:rPr>
          <w:rFonts w:ascii="Times New Roman" w:hAnsi="Times New Roman" w:cs="Times New Roman"/>
          <w:sz w:val="24"/>
          <w:szCs w:val="24"/>
        </w:rPr>
        <w:t>Хуснутдинова</w:t>
      </w:r>
      <w:proofErr w:type="spellEnd"/>
      <w:r w:rsidRPr="00CF0BAD">
        <w:rPr>
          <w:rFonts w:ascii="Times New Roman" w:hAnsi="Times New Roman" w:cs="Times New Roman"/>
          <w:sz w:val="24"/>
          <w:szCs w:val="24"/>
        </w:rPr>
        <w:t xml:space="preserve"> Ольга Александровна. Методической темой данного объединения стало: </w:t>
      </w:r>
      <w:r w:rsidRPr="00CF0BAD">
        <w:rPr>
          <w:rFonts w:ascii="Times New Roman" w:hAnsi="Times New Roman" w:cs="Times New Roman"/>
          <w:i/>
          <w:sz w:val="24"/>
          <w:szCs w:val="24"/>
        </w:rPr>
        <w:t>«Повышение уровня профессиональной ком компетентности классного руководителя в решении проблемы формирования духовно-нравственных приоритетов учащихся в условиях гимназии»</w:t>
      </w:r>
      <w:r w:rsidRPr="00CF0BAD">
        <w:rPr>
          <w:rFonts w:ascii="Times New Roman" w:hAnsi="Times New Roman" w:cs="Times New Roman"/>
          <w:sz w:val="24"/>
          <w:szCs w:val="24"/>
        </w:rPr>
        <w:t xml:space="preserve">, что согласуется с методической темой школы: </w:t>
      </w:r>
      <w:r w:rsidRPr="00CF0BAD">
        <w:rPr>
          <w:rFonts w:ascii="Times New Roman" w:hAnsi="Times New Roman" w:cs="Times New Roman"/>
          <w:i/>
          <w:sz w:val="24"/>
          <w:szCs w:val="24"/>
        </w:rPr>
        <w:t>«Повышение эффективности образовательного процесса посредством внедрения активных методов обучения и воспитания»</w:t>
      </w:r>
      <w:r w:rsidRPr="00CF0BAD">
        <w:rPr>
          <w:rFonts w:ascii="Times New Roman" w:hAnsi="Times New Roman" w:cs="Times New Roman"/>
          <w:sz w:val="24"/>
          <w:szCs w:val="24"/>
        </w:rPr>
        <w:t>.</w:t>
      </w:r>
    </w:p>
    <w:p w:rsidR="00D1421C" w:rsidRPr="00CF0BAD" w:rsidRDefault="00D1421C" w:rsidP="00D1421C">
      <w:pPr>
        <w:ind w:left="-284" w:right="282" w:firstLine="710"/>
        <w:jc w:val="both"/>
        <w:rPr>
          <w:rFonts w:ascii="Times New Roman" w:hAnsi="Times New Roman" w:cs="Times New Roman"/>
          <w:sz w:val="24"/>
          <w:szCs w:val="24"/>
        </w:rPr>
      </w:pPr>
      <w:proofErr w:type="gramStart"/>
      <w:r w:rsidRPr="00CF0BAD">
        <w:rPr>
          <w:rFonts w:ascii="Times New Roman" w:hAnsi="Times New Roman" w:cs="Times New Roman"/>
          <w:sz w:val="24"/>
          <w:szCs w:val="24"/>
        </w:rPr>
        <w:t>Для того, что бы</w:t>
      </w:r>
      <w:proofErr w:type="gramEnd"/>
      <w:r w:rsidRPr="00CF0BAD">
        <w:rPr>
          <w:rFonts w:ascii="Times New Roman" w:hAnsi="Times New Roman" w:cs="Times New Roman"/>
          <w:sz w:val="24"/>
          <w:szCs w:val="24"/>
        </w:rPr>
        <w:t xml:space="preserve"> иметь высокую степень понимания твоих идей среди коллег – необходимо самому быть примером. Поэтому в этом учебном году она успешно прошла курсы профессиональной подготовки как классный руководитель.  Ольга Александровна провела четыре заседания методического объединения, где решались такие актуальные вопросы как значимость работы с семьёй, профилактика различных видов асоциальных явлений среди учащихся, значимость психолого-педагогической поддержки ребёнка, кураторство молодых специалистов, впервые ставших классными руководителями и другие.</w:t>
      </w:r>
    </w:p>
    <w:p w:rsidR="00D1421C" w:rsidRPr="00CF0BAD" w:rsidRDefault="00D1421C" w:rsidP="00D1421C">
      <w:pPr>
        <w:ind w:firstLine="705"/>
        <w:rPr>
          <w:rFonts w:ascii="Times New Roman" w:hAnsi="Times New Roman" w:cs="Times New Roman"/>
          <w:b/>
          <w:i/>
          <w:sz w:val="24"/>
          <w:szCs w:val="24"/>
        </w:rPr>
      </w:pPr>
      <w:r w:rsidRPr="00CF0BAD">
        <w:rPr>
          <w:rFonts w:ascii="Times New Roman" w:hAnsi="Times New Roman" w:cs="Times New Roman"/>
          <w:b/>
          <w:i/>
          <w:sz w:val="24"/>
          <w:szCs w:val="24"/>
        </w:rPr>
        <w:t>Выводы:</w:t>
      </w:r>
    </w:p>
    <w:p w:rsidR="00D1421C" w:rsidRPr="00CF0BAD" w:rsidRDefault="00D1421C" w:rsidP="00D1421C">
      <w:pPr>
        <w:numPr>
          <w:ilvl w:val="0"/>
          <w:numId w:val="18"/>
        </w:num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 xml:space="preserve">Воспитательный процесс </w:t>
      </w:r>
      <w:proofErr w:type="gramStart"/>
      <w:r w:rsidRPr="00CF0BAD">
        <w:rPr>
          <w:rFonts w:ascii="Times New Roman" w:hAnsi="Times New Roman" w:cs="Times New Roman"/>
          <w:sz w:val="24"/>
          <w:szCs w:val="24"/>
        </w:rPr>
        <w:t>в  гимназии</w:t>
      </w:r>
      <w:proofErr w:type="gramEnd"/>
      <w:r w:rsidRPr="00CF0BAD">
        <w:rPr>
          <w:rFonts w:ascii="Times New Roman" w:hAnsi="Times New Roman" w:cs="Times New Roman"/>
          <w:sz w:val="24"/>
          <w:szCs w:val="24"/>
        </w:rPr>
        <w:t xml:space="preserve">  развивается и  организован на достаточном уровне, определяя продуктивность реализации Программы формирования духовно-нравственных приоритетов учащихся в условиях гимназии  как составляющей части разработанной рабочей Программы воспитания.</w:t>
      </w:r>
    </w:p>
    <w:p w:rsidR="00D1421C" w:rsidRPr="00CF0BAD" w:rsidRDefault="00D1421C" w:rsidP="00D1421C">
      <w:pPr>
        <w:numPr>
          <w:ilvl w:val="0"/>
          <w:numId w:val="18"/>
        </w:numPr>
        <w:spacing w:after="0" w:line="240" w:lineRule="auto"/>
        <w:ind w:left="703" w:hanging="357"/>
        <w:jc w:val="both"/>
        <w:rPr>
          <w:rFonts w:ascii="Times New Roman" w:hAnsi="Times New Roman" w:cs="Times New Roman"/>
          <w:sz w:val="24"/>
          <w:szCs w:val="24"/>
        </w:rPr>
      </w:pPr>
      <w:r w:rsidRPr="00CF0BAD">
        <w:rPr>
          <w:rFonts w:ascii="Times New Roman" w:hAnsi="Times New Roman" w:cs="Times New Roman"/>
          <w:sz w:val="24"/>
          <w:szCs w:val="24"/>
        </w:rPr>
        <w:lastRenderedPageBreak/>
        <w:t xml:space="preserve">Продолжение активной и плодотворной работы необходимо по всем направлениям воспитательной деятельности школы с планированием и участием учащихся </w:t>
      </w:r>
      <w:proofErr w:type="gramStart"/>
      <w:r w:rsidRPr="00CF0BAD">
        <w:rPr>
          <w:rFonts w:ascii="Times New Roman" w:hAnsi="Times New Roman" w:cs="Times New Roman"/>
          <w:sz w:val="24"/>
          <w:szCs w:val="24"/>
        </w:rPr>
        <w:t>в  ключевых</w:t>
      </w:r>
      <w:proofErr w:type="gramEnd"/>
      <w:r w:rsidRPr="00CF0BAD">
        <w:rPr>
          <w:rFonts w:ascii="Times New Roman" w:hAnsi="Times New Roman" w:cs="Times New Roman"/>
          <w:sz w:val="24"/>
          <w:szCs w:val="24"/>
        </w:rPr>
        <w:t xml:space="preserve"> делах гимназии на всех уровнях. </w:t>
      </w:r>
    </w:p>
    <w:p w:rsidR="00D1421C" w:rsidRPr="00CF0BAD" w:rsidRDefault="00D1421C" w:rsidP="00D1421C">
      <w:pPr>
        <w:numPr>
          <w:ilvl w:val="0"/>
          <w:numId w:val="18"/>
        </w:numPr>
        <w:spacing w:after="0" w:line="240" w:lineRule="auto"/>
        <w:ind w:left="703" w:hanging="357"/>
        <w:jc w:val="both"/>
        <w:rPr>
          <w:rFonts w:ascii="Times New Roman" w:hAnsi="Times New Roman" w:cs="Times New Roman"/>
          <w:sz w:val="24"/>
          <w:szCs w:val="24"/>
        </w:rPr>
      </w:pPr>
      <w:r w:rsidRPr="00CF0BAD">
        <w:rPr>
          <w:rFonts w:ascii="Times New Roman" w:hAnsi="Times New Roman" w:cs="Times New Roman"/>
          <w:sz w:val="24"/>
          <w:szCs w:val="24"/>
        </w:rPr>
        <w:t xml:space="preserve">Внеклассная </w:t>
      </w:r>
      <w:proofErr w:type="gramStart"/>
      <w:r w:rsidRPr="00CF0BAD">
        <w:rPr>
          <w:rFonts w:ascii="Times New Roman" w:hAnsi="Times New Roman" w:cs="Times New Roman"/>
          <w:sz w:val="24"/>
          <w:szCs w:val="24"/>
        </w:rPr>
        <w:t>и  внеурочная</w:t>
      </w:r>
      <w:proofErr w:type="gramEnd"/>
      <w:r w:rsidRPr="00CF0BAD">
        <w:rPr>
          <w:rFonts w:ascii="Times New Roman" w:hAnsi="Times New Roman" w:cs="Times New Roman"/>
          <w:sz w:val="24"/>
          <w:szCs w:val="24"/>
        </w:rPr>
        <w:t xml:space="preserve"> деятельность  учащихся гимназии способствует повышению уровню социальной и творческой мотивации как ключевого условия становления личностных качеств ученика,</w:t>
      </w:r>
    </w:p>
    <w:p w:rsidR="00D1421C" w:rsidRPr="00CF0BAD" w:rsidRDefault="00D1421C" w:rsidP="00D1421C">
      <w:pPr>
        <w:numPr>
          <w:ilvl w:val="0"/>
          <w:numId w:val="18"/>
        </w:num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 xml:space="preserve">Школьное ученическое самоуправление способствует </w:t>
      </w:r>
      <w:proofErr w:type="gramStart"/>
      <w:r w:rsidRPr="00CF0BAD">
        <w:rPr>
          <w:rFonts w:ascii="Times New Roman" w:hAnsi="Times New Roman" w:cs="Times New Roman"/>
          <w:sz w:val="24"/>
          <w:szCs w:val="24"/>
        </w:rPr>
        <w:t>развитию  инициативы</w:t>
      </w:r>
      <w:proofErr w:type="gramEnd"/>
      <w:r w:rsidRPr="00CF0BAD">
        <w:rPr>
          <w:rFonts w:ascii="Times New Roman" w:hAnsi="Times New Roman" w:cs="Times New Roman"/>
          <w:sz w:val="24"/>
          <w:szCs w:val="24"/>
        </w:rPr>
        <w:t xml:space="preserve"> и активной жизненной позиции как основного условия успешной социализации в процессе приобретения содержательного жизненного опыта.</w:t>
      </w:r>
    </w:p>
    <w:p w:rsidR="00D1421C" w:rsidRPr="00CF0BAD" w:rsidRDefault="00D1421C" w:rsidP="00D1421C">
      <w:pPr>
        <w:numPr>
          <w:ilvl w:val="0"/>
          <w:numId w:val="18"/>
        </w:num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 xml:space="preserve">Конструкты выстраивания взаимоотношений семьи и гимназии можно считать достаточно успешными для </w:t>
      </w:r>
      <w:proofErr w:type="gramStart"/>
      <w:r w:rsidRPr="00CF0BAD">
        <w:rPr>
          <w:rFonts w:ascii="Times New Roman" w:hAnsi="Times New Roman" w:cs="Times New Roman"/>
          <w:sz w:val="24"/>
          <w:szCs w:val="24"/>
        </w:rPr>
        <w:t>развития  и</w:t>
      </w:r>
      <w:proofErr w:type="gramEnd"/>
      <w:r w:rsidRPr="00CF0BAD">
        <w:rPr>
          <w:rFonts w:ascii="Times New Roman" w:hAnsi="Times New Roman" w:cs="Times New Roman"/>
          <w:sz w:val="24"/>
          <w:szCs w:val="24"/>
        </w:rPr>
        <w:t xml:space="preserve"> дальнейшего продвижения воспитательной стратегии гимназии.</w:t>
      </w:r>
    </w:p>
    <w:p w:rsidR="00D1421C" w:rsidRPr="00CF0BAD" w:rsidRDefault="00D1421C" w:rsidP="00D1421C">
      <w:pPr>
        <w:pStyle w:val="a9"/>
        <w:ind w:firstLine="567"/>
        <w:rPr>
          <w:b/>
          <w:i/>
        </w:rPr>
      </w:pPr>
      <w:r w:rsidRPr="00CF0BAD">
        <w:rPr>
          <w:b/>
          <w:i/>
        </w:rPr>
        <w:t xml:space="preserve">Вытекающие задачи </w:t>
      </w:r>
      <w:proofErr w:type="gramStart"/>
      <w:r w:rsidRPr="00CF0BAD">
        <w:rPr>
          <w:b/>
          <w:i/>
        </w:rPr>
        <w:t>работы  с</w:t>
      </w:r>
      <w:proofErr w:type="gramEnd"/>
      <w:r w:rsidRPr="00CF0BAD">
        <w:rPr>
          <w:b/>
          <w:i/>
        </w:rPr>
        <w:t xml:space="preserve"> ученическим коллективом в следующем (202</w:t>
      </w:r>
      <w:r w:rsidRPr="00CF0BAD">
        <w:rPr>
          <w:b/>
          <w:i/>
        </w:rPr>
        <w:t>3</w:t>
      </w:r>
      <w:r w:rsidRPr="00CF0BAD">
        <w:rPr>
          <w:b/>
          <w:i/>
        </w:rPr>
        <w:t>-202</w:t>
      </w:r>
      <w:r w:rsidRPr="00CF0BAD">
        <w:rPr>
          <w:b/>
          <w:i/>
        </w:rPr>
        <w:t>4</w:t>
      </w:r>
      <w:r w:rsidRPr="00CF0BAD">
        <w:rPr>
          <w:b/>
          <w:i/>
        </w:rPr>
        <w:t>) учебном году:</w:t>
      </w:r>
    </w:p>
    <w:p w:rsidR="00D1421C" w:rsidRPr="00CF0BAD" w:rsidRDefault="00D1421C" w:rsidP="00D1421C">
      <w:pPr>
        <w:pStyle w:val="a9"/>
        <w:widowControl/>
        <w:numPr>
          <w:ilvl w:val="0"/>
          <w:numId w:val="9"/>
        </w:numPr>
        <w:autoSpaceDE/>
        <w:autoSpaceDN/>
      </w:pPr>
      <w:r w:rsidRPr="00CF0BAD">
        <w:t xml:space="preserve">соблюдение Положения о внешнем виде гимназиста и Кодекса Чести гимназиста как показателя </w:t>
      </w:r>
      <w:proofErr w:type="spellStart"/>
      <w:r w:rsidRPr="00CF0BAD">
        <w:t>сформированности</w:t>
      </w:r>
      <w:proofErr w:type="spellEnd"/>
      <w:r w:rsidRPr="00CF0BAD">
        <w:t xml:space="preserve"> корпоративной культуры гимназического сообщества; </w:t>
      </w:r>
    </w:p>
    <w:p w:rsidR="00D1421C" w:rsidRPr="00CF0BAD" w:rsidRDefault="00D1421C" w:rsidP="00D1421C">
      <w:pPr>
        <w:pStyle w:val="a9"/>
        <w:widowControl/>
        <w:numPr>
          <w:ilvl w:val="0"/>
          <w:numId w:val="9"/>
        </w:numPr>
        <w:autoSpaceDE/>
        <w:autoSpaceDN/>
      </w:pPr>
      <w:r w:rsidRPr="00CF0BAD">
        <w:t xml:space="preserve">сохранение гимназических традиций как индикатора </w:t>
      </w:r>
      <w:proofErr w:type="spellStart"/>
      <w:r w:rsidRPr="00CF0BAD">
        <w:t>сформированности</w:t>
      </w:r>
      <w:proofErr w:type="spellEnd"/>
      <w:r w:rsidRPr="00CF0BAD">
        <w:t xml:space="preserve"> корпоративного духа первого инновационного учреждения через социально-полезные и коллективно-творческие дела;</w:t>
      </w:r>
    </w:p>
    <w:p w:rsidR="00D1421C" w:rsidRPr="00CF0BAD" w:rsidRDefault="00D1421C" w:rsidP="00D1421C">
      <w:pPr>
        <w:pStyle w:val="a9"/>
        <w:widowControl/>
        <w:numPr>
          <w:ilvl w:val="0"/>
          <w:numId w:val="9"/>
        </w:numPr>
        <w:autoSpaceDE/>
        <w:autoSpaceDN/>
      </w:pPr>
      <w:r w:rsidRPr="00CF0BAD">
        <w:t>своевременное корректирование системы педагогической деятельности с целью создания системы, отвечающей интересам и потребностям каждого ученика;</w:t>
      </w:r>
    </w:p>
    <w:p w:rsidR="00D1421C" w:rsidRPr="00CF0BAD" w:rsidRDefault="00D1421C" w:rsidP="00D1421C">
      <w:pPr>
        <w:pStyle w:val="a9"/>
        <w:widowControl/>
        <w:numPr>
          <w:ilvl w:val="0"/>
          <w:numId w:val="9"/>
        </w:numPr>
        <w:autoSpaceDE/>
        <w:autoSpaceDN/>
      </w:pPr>
      <w:r w:rsidRPr="00CF0BAD">
        <w:t>формирование духовно-нравственных приоритетов учащихся как основы успешной социализации личности гимназиста через становление гражданственности и патриотизма как основы российского менталитета в социальной реальности;</w:t>
      </w:r>
    </w:p>
    <w:p w:rsidR="00D1421C" w:rsidRPr="00CF0BAD" w:rsidRDefault="00D1421C" w:rsidP="00D1421C">
      <w:pPr>
        <w:pStyle w:val="a9"/>
        <w:widowControl/>
        <w:numPr>
          <w:ilvl w:val="0"/>
          <w:numId w:val="9"/>
        </w:numPr>
        <w:autoSpaceDE/>
        <w:autoSpaceDN/>
      </w:pPr>
      <w:r w:rsidRPr="00CF0BAD">
        <w:t>проведение психолого-</w:t>
      </w:r>
      <w:proofErr w:type="gramStart"/>
      <w:r w:rsidRPr="00CF0BAD">
        <w:t>педагогической  как</w:t>
      </w:r>
      <w:proofErr w:type="gramEnd"/>
      <w:r w:rsidRPr="00CF0BAD">
        <w:t xml:space="preserve"> идентификации личности с людьми и выстраивание с ними социально приемлемых отношений работы с различными категориями семей (СОП, оказавшимися в сложной жизненной ситуации, многодетными, неполными, под опекой и др.);</w:t>
      </w:r>
    </w:p>
    <w:p w:rsidR="00D1421C" w:rsidRPr="00CF0BAD" w:rsidRDefault="00D1421C" w:rsidP="00D1421C">
      <w:pPr>
        <w:pStyle w:val="a9"/>
        <w:widowControl/>
        <w:numPr>
          <w:ilvl w:val="0"/>
          <w:numId w:val="9"/>
        </w:numPr>
        <w:autoSpaceDE/>
        <w:autoSpaceDN/>
      </w:pPr>
      <w:r w:rsidRPr="00CF0BAD">
        <w:t xml:space="preserve">становление социальной активности учащихся как условия накопления позитивного опыта выстраивания межличностных коммуникаций; </w:t>
      </w:r>
    </w:p>
    <w:p w:rsidR="00D1421C" w:rsidRPr="00CF0BAD" w:rsidRDefault="00D1421C" w:rsidP="00D1421C">
      <w:pPr>
        <w:pStyle w:val="a9"/>
        <w:widowControl/>
        <w:numPr>
          <w:ilvl w:val="0"/>
          <w:numId w:val="9"/>
        </w:numPr>
        <w:autoSpaceDE/>
        <w:autoSpaceDN/>
      </w:pPr>
      <w:r w:rsidRPr="00CF0BAD">
        <w:t>развитие школьного ученического самоуправления как основы накопления позитивного социального опыта в процессе приобретения позитивного социального и творческого опыта;</w:t>
      </w:r>
    </w:p>
    <w:p w:rsidR="00D1421C" w:rsidRPr="00CF0BAD" w:rsidRDefault="00D1421C" w:rsidP="00D1421C">
      <w:pPr>
        <w:pStyle w:val="a9"/>
        <w:widowControl/>
        <w:numPr>
          <w:ilvl w:val="0"/>
          <w:numId w:val="9"/>
        </w:numPr>
        <w:autoSpaceDE/>
        <w:autoSpaceDN/>
      </w:pPr>
      <w:r w:rsidRPr="00CF0BAD">
        <w:t>посещение классными руководителями семьи учащихся на дому как основного условия личностно-ориентированного образования;</w:t>
      </w:r>
    </w:p>
    <w:p w:rsidR="00D1421C" w:rsidRPr="00CF0BAD" w:rsidRDefault="00D1421C" w:rsidP="00D1421C">
      <w:pPr>
        <w:pStyle w:val="a9"/>
        <w:widowControl/>
        <w:numPr>
          <w:ilvl w:val="0"/>
          <w:numId w:val="9"/>
        </w:numPr>
        <w:autoSpaceDE/>
        <w:autoSpaceDN/>
      </w:pPr>
      <w:r w:rsidRPr="00CF0BAD">
        <w:t xml:space="preserve">развитие рефлексивных умений обучающихся гимназии как </w:t>
      </w:r>
      <w:proofErr w:type="gramStart"/>
      <w:r w:rsidRPr="00CF0BAD">
        <w:t>условия  результативности</w:t>
      </w:r>
      <w:proofErr w:type="gramEnd"/>
      <w:r w:rsidRPr="00CF0BAD">
        <w:t xml:space="preserve"> образовательного процесса.</w:t>
      </w:r>
    </w:p>
    <w:p w:rsidR="00D1421C" w:rsidRPr="00CF0BAD" w:rsidRDefault="00D1421C" w:rsidP="00D1421C">
      <w:pPr>
        <w:pStyle w:val="a9"/>
        <w:widowControl/>
        <w:numPr>
          <w:ilvl w:val="0"/>
          <w:numId w:val="9"/>
        </w:numPr>
        <w:autoSpaceDE/>
        <w:autoSpaceDN/>
      </w:pPr>
      <w:r w:rsidRPr="00CF0BAD">
        <w:t>расширение спектра воспитательного воздействия через привлечение к этому процессу родителей учащихся, общественных организаций, учреждений социокультурной сферы на основе социального партнерства.</w:t>
      </w:r>
    </w:p>
    <w:p w:rsidR="00D1421C" w:rsidRPr="00CF0BAD" w:rsidRDefault="00D1421C" w:rsidP="00D1421C">
      <w:pPr>
        <w:pStyle w:val="a9"/>
        <w:ind w:firstLine="720"/>
      </w:pPr>
      <w:r w:rsidRPr="00CF0BAD">
        <w:t xml:space="preserve">Совершенно очевидно, что рассмотренная воспитательная стратегия </w:t>
      </w:r>
      <w:proofErr w:type="gramStart"/>
      <w:r w:rsidRPr="00CF0BAD">
        <w:t>гимназии  является</w:t>
      </w:r>
      <w:proofErr w:type="gramEnd"/>
      <w:r w:rsidRPr="00CF0BAD">
        <w:t xml:space="preserve"> взаимодополняющей системой, несмотря на некоторые несовпадения по отдельным позициям. Однако объединение позиций (а любое объединение возможно только на общем) позволяет избежать утери существенного и основополагающего в воспитании гимназиста. По мнению </w:t>
      </w:r>
      <w:proofErr w:type="spellStart"/>
      <w:r w:rsidRPr="00CF0BAD">
        <w:t>М.А.Булгакова</w:t>
      </w:r>
      <w:proofErr w:type="spellEnd"/>
      <w:r w:rsidRPr="00CF0BAD">
        <w:t xml:space="preserve">, </w:t>
      </w:r>
      <w:r w:rsidRPr="00CF0BAD">
        <w:rPr>
          <w:b/>
          <w:i/>
        </w:rPr>
        <w:t>когда человек вне стен этого учебного заведения станет образовывать себя сам</w:t>
      </w:r>
      <w:r w:rsidRPr="00CF0BAD">
        <w:t xml:space="preserve">. Поэтому моделирование единой стратегической линии в Программе развития на гимназии позволяет одновременно сохранить, </w:t>
      </w:r>
      <w:proofErr w:type="gramStart"/>
      <w:r w:rsidRPr="00CF0BAD">
        <w:t>и  константность</w:t>
      </w:r>
      <w:proofErr w:type="gramEnd"/>
      <w:r w:rsidRPr="00CF0BAD">
        <w:t>, и динамику, обеспечивающих воплощение прогнозируемой модели выпускника в реальность.</w:t>
      </w:r>
    </w:p>
    <w:p w:rsidR="00D1421C" w:rsidRPr="00CF0BAD" w:rsidRDefault="00D1421C" w:rsidP="00D1421C">
      <w:pPr>
        <w:pStyle w:val="a9"/>
        <w:ind w:firstLine="360"/>
        <w:rPr>
          <w:b/>
        </w:rPr>
      </w:pPr>
      <w:r w:rsidRPr="00CF0BAD">
        <w:rPr>
          <w:b/>
        </w:rPr>
        <w:t>Вытекающие задачи работы с педагогическим коллективом в следующем (202</w:t>
      </w:r>
      <w:r w:rsidRPr="00CF0BAD">
        <w:rPr>
          <w:b/>
        </w:rPr>
        <w:t>3</w:t>
      </w:r>
      <w:r w:rsidRPr="00CF0BAD">
        <w:rPr>
          <w:b/>
        </w:rPr>
        <w:t>-202</w:t>
      </w:r>
      <w:r w:rsidRPr="00CF0BAD">
        <w:rPr>
          <w:b/>
        </w:rPr>
        <w:t>4</w:t>
      </w:r>
      <w:r w:rsidRPr="00CF0BAD">
        <w:rPr>
          <w:b/>
        </w:rPr>
        <w:t>) учебном году:</w:t>
      </w:r>
    </w:p>
    <w:p w:rsidR="00D1421C" w:rsidRPr="00CF0BAD" w:rsidRDefault="00D1421C" w:rsidP="00D1421C">
      <w:pPr>
        <w:numPr>
          <w:ilvl w:val="0"/>
          <w:numId w:val="17"/>
        </w:numPr>
        <w:spacing w:after="0" w:line="240" w:lineRule="auto"/>
        <w:jc w:val="both"/>
        <w:rPr>
          <w:rFonts w:ascii="Times New Roman" w:hAnsi="Times New Roman" w:cs="Times New Roman"/>
          <w:sz w:val="24"/>
          <w:szCs w:val="24"/>
        </w:rPr>
      </w:pPr>
      <w:proofErr w:type="gramStart"/>
      <w:r w:rsidRPr="00CF0BAD">
        <w:rPr>
          <w:rFonts w:ascii="Times New Roman" w:hAnsi="Times New Roman" w:cs="Times New Roman"/>
          <w:sz w:val="24"/>
          <w:szCs w:val="24"/>
        </w:rPr>
        <w:lastRenderedPageBreak/>
        <w:t>Продолжить  работу</w:t>
      </w:r>
      <w:proofErr w:type="gramEnd"/>
      <w:r w:rsidRPr="00CF0BAD">
        <w:rPr>
          <w:rFonts w:ascii="Times New Roman" w:hAnsi="Times New Roman" w:cs="Times New Roman"/>
          <w:sz w:val="24"/>
          <w:szCs w:val="24"/>
        </w:rPr>
        <w:t xml:space="preserve"> по  повышению уровня профессионального мастерства и психолого-педагогической компетентности педагогов для  обеспечения  успешности  воспитательного процесса  в рамках Программы воспитания гимназии.</w:t>
      </w:r>
    </w:p>
    <w:p w:rsidR="00D1421C" w:rsidRPr="00CF0BAD" w:rsidRDefault="00D1421C" w:rsidP="00D1421C">
      <w:pPr>
        <w:numPr>
          <w:ilvl w:val="0"/>
          <w:numId w:val="17"/>
        </w:numPr>
        <w:spacing w:after="0" w:line="240" w:lineRule="auto"/>
        <w:jc w:val="both"/>
        <w:rPr>
          <w:rFonts w:ascii="Times New Roman" w:hAnsi="Times New Roman" w:cs="Times New Roman"/>
          <w:sz w:val="24"/>
          <w:szCs w:val="24"/>
        </w:rPr>
      </w:pPr>
      <w:r w:rsidRPr="00CF0BAD">
        <w:rPr>
          <w:rFonts w:ascii="Times New Roman" w:hAnsi="Times New Roman" w:cs="Times New Roman"/>
          <w:sz w:val="24"/>
          <w:szCs w:val="24"/>
        </w:rPr>
        <w:t xml:space="preserve">Активизировать работу классных руководителей по формированию духовно-нравственных императивов учащихся через реализацию воспитательной программы </w:t>
      </w:r>
      <w:proofErr w:type="gramStart"/>
      <w:r w:rsidRPr="00CF0BAD">
        <w:rPr>
          <w:rFonts w:ascii="Times New Roman" w:hAnsi="Times New Roman" w:cs="Times New Roman"/>
          <w:sz w:val="24"/>
          <w:szCs w:val="24"/>
        </w:rPr>
        <w:t>школы,  с</w:t>
      </w:r>
      <w:proofErr w:type="gramEnd"/>
      <w:r w:rsidRPr="00CF0BAD">
        <w:rPr>
          <w:rFonts w:ascii="Times New Roman" w:hAnsi="Times New Roman" w:cs="Times New Roman"/>
          <w:sz w:val="24"/>
          <w:szCs w:val="24"/>
        </w:rPr>
        <w:t xml:space="preserve"> целью повышения развития качеств личности  выпадающих из социальных ценностных систем.</w:t>
      </w:r>
    </w:p>
    <w:p w:rsidR="00E00F80" w:rsidRPr="00CF0BAD" w:rsidRDefault="00D1421C" w:rsidP="00D1421C">
      <w:pPr>
        <w:jc w:val="both"/>
        <w:rPr>
          <w:rFonts w:ascii="Times New Roman" w:hAnsi="Times New Roman" w:cs="Times New Roman"/>
          <w:sz w:val="24"/>
          <w:szCs w:val="24"/>
        </w:rPr>
      </w:pPr>
      <w:r w:rsidRPr="00CF0BAD">
        <w:rPr>
          <w:rFonts w:ascii="Times New Roman" w:hAnsi="Times New Roman" w:cs="Times New Roman"/>
          <w:sz w:val="24"/>
          <w:szCs w:val="24"/>
        </w:rPr>
        <w:t>Обсудить на Педагогическом совете основные воспитательные задачи и пути их реализации в гимназическую педагогическую реальность в проекции</w:t>
      </w:r>
    </w:p>
    <w:p w:rsidR="00603B0E" w:rsidRPr="00CF0BAD" w:rsidRDefault="00603B0E" w:rsidP="00975EBB">
      <w:pPr>
        <w:spacing w:before="100" w:beforeAutospacing="1" w:after="100" w:afterAutospacing="1" w:line="240" w:lineRule="auto"/>
        <w:rPr>
          <w:rFonts w:ascii="Times New Roman" w:eastAsia="Times New Roman" w:hAnsi="Times New Roman" w:cs="Times New Roman"/>
          <w:bCs/>
          <w:sz w:val="24"/>
          <w:szCs w:val="24"/>
          <w:lang w:eastAsia="ru-RU"/>
        </w:rPr>
      </w:pPr>
    </w:p>
    <w:p w:rsidR="00CF1CCF" w:rsidRPr="00CF0BAD" w:rsidRDefault="00CF1CCF" w:rsidP="00603B0E">
      <w:pPr>
        <w:pStyle w:val="a7"/>
        <w:shd w:val="clear" w:color="auto" w:fill="F5F5F5"/>
        <w:spacing w:before="0" w:beforeAutospacing="0" w:after="0" w:afterAutospacing="0" w:line="294" w:lineRule="atLeast"/>
        <w:rPr>
          <w:color w:val="000000"/>
        </w:rPr>
      </w:pPr>
      <w:bookmarkStart w:id="0" w:name="_GoBack"/>
      <w:bookmarkEnd w:id="0"/>
    </w:p>
    <w:sectPr w:rsidR="00CF1CCF" w:rsidRPr="00CF0BAD" w:rsidSect="007C161F">
      <w:pgSz w:w="11906" w:h="16838"/>
      <w:pgMar w:top="1134" w:right="42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봄IIL">
    <w:altName w:val="MS Mincho"/>
    <w:panose1 w:val="00000000000000000000"/>
    <w:charset w:val="80"/>
    <w:family w:val="roman"/>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74D"/>
    <w:multiLevelType w:val="hybridMultilevel"/>
    <w:tmpl w:val="C750E360"/>
    <w:lvl w:ilvl="0" w:tplc="80B41D66">
      <w:start w:val="1"/>
      <w:numFmt w:val="bullet"/>
      <w:lvlText w:val="В"/>
      <w:lvlJc w:val="left"/>
    </w:lvl>
    <w:lvl w:ilvl="1" w:tplc="2ED87F88">
      <w:numFmt w:val="decimal"/>
      <w:lvlText w:val=""/>
      <w:lvlJc w:val="left"/>
    </w:lvl>
    <w:lvl w:ilvl="2" w:tplc="1414CBE2">
      <w:numFmt w:val="decimal"/>
      <w:lvlText w:val=""/>
      <w:lvlJc w:val="left"/>
    </w:lvl>
    <w:lvl w:ilvl="3" w:tplc="140C8EB2">
      <w:numFmt w:val="decimal"/>
      <w:lvlText w:val=""/>
      <w:lvlJc w:val="left"/>
    </w:lvl>
    <w:lvl w:ilvl="4" w:tplc="A6EC5694">
      <w:numFmt w:val="decimal"/>
      <w:lvlText w:val=""/>
      <w:lvlJc w:val="left"/>
    </w:lvl>
    <w:lvl w:ilvl="5" w:tplc="E94E0E72">
      <w:numFmt w:val="decimal"/>
      <w:lvlText w:val=""/>
      <w:lvlJc w:val="left"/>
    </w:lvl>
    <w:lvl w:ilvl="6" w:tplc="B142E21C">
      <w:numFmt w:val="decimal"/>
      <w:lvlText w:val=""/>
      <w:lvlJc w:val="left"/>
    </w:lvl>
    <w:lvl w:ilvl="7" w:tplc="D780C086">
      <w:numFmt w:val="decimal"/>
      <w:lvlText w:val=""/>
      <w:lvlJc w:val="left"/>
    </w:lvl>
    <w:lvl w:ilvl="8" w:tplc="7F5EA66E">
      <w:numFmt w:val="decimal"/>
      <w:lvlText w:val=""/>
      <w:lvlJc w:val="left"/>
    </w:lvl>
  </w:abstractNum>
  <w:abstractNum w:abstractNumId="1" w15:restartNumberingAfterBreak="0">
    <w:nsid w:val="0000428B"/>
    <w:multiLevelType w:val="hybridMultilevel"/>
    <w:tmpl w:val="A46069FE"/>
    <w:lvl w:ilvl="0" w:tplc="8BA84AB6">
      <w:start w:val="1"/>
      <w:numFmt w:val="decimal"/>
      <w:lvlText w:val="%1."/>
      <w:lvlJc w:val="left"/>
    </w:lvl>
    <w:lvl w:ilvl="1" w:tplc="8A263FB4">
      <w:start w:val="1"/>
      <w:numFmt w:val="bullet"/>
      <w:lvlText w:val=""/>
      <w:lvlJc w:val="left"/>
    </w:lvl>
    <w:lvl w:ilvl="2" w:tplc="5FAA667E">
      <w:numFmt w:val="decimal"/>
      <w:lvlText w:val=""/>
      <w:lvlJc w:val="left"/>
    </w:lvl>
    <w:lvl w:ilvl="3" w:tplc="5B28950A">
      <w:numFmt w:val="decimal"/>
      <w:lvlText w:val=""/>
      <w:lvlJc w:val="left"/>
    </w:lvl>
    <w:lvl w:ilvl="4" w:tplc="195C4D82">
      <w:numFmt w:val="decimal"/>
      <w:lvlText w:val=""/>
      <w:lvlJc w:val="left"/>
    </w:lvl>
    <w:lvl w:ilvl="5" w:tplc="03ECCC66">
      <w:numFmt w:val="decimal"/>
      <w:lvlText w:val=""/>
      <w:lvlJc w:val="left"/>
    </w:lvl>
    <w:lvl w:ilvl="6" w:tplc="E94A3D1C">
      <w:numFmt w:val="decimal"/>
      <w:lvlText w:val=""/>
      <w:lvlJc w:val="left"/>
    </w:lvl>
    <w:lvl w:ilvl="7" w:tplc="DACEA022">
      <w:numFmt w:val="decimal"/>
      <w:lvlText w:val=""/>
      <w:lvlJc w:val="left"/>
    </w:lvl>
    <w:lvl w:ilvl="8" w:tplc="BE1CCEC6">
      <w:numFmt w:val="decimal"/>
      <w:lvlText w:val=""/>
      <w:lvlJc w:val="left"/>
    </w:lvl>
  </w:abstractNum>
  <w:abstractNum w:abstractNumId="2" w15:restartNumberingAfterBreak="0">
    <w:nsid w:val="0000701F"/>
    <w:multiLevelType w:val="hybridMultilevel"/>
    <w:tmpl w:val="9F5CF42A"/>
    <w:lvl w:ilvl="0" w:tplc="B3E292AE">
      <w:start w:val="1"/>
      <w:numFmt w:val="bullet"/>
      <w:lvlText w:val="•"/>
      <w:lvlJc w:val="left"/>
    </w:lvl>
    <w:lvl w:ilvl="1" w:tplc="93F82802">
      <w:numFmt w:val="decimal"/>
      <w:lvlText w:val=""/>
      <w:lvlJc w:val="left"/>
    </w:lvl>
    <w:lvl w:ilvl="2" w:tplc="2F181C5C">
      <w:numFmt w:val="decimal"/>
      <w:lvlText w:val=""/>
      <w:lvlJc w:val="left"/>
    </w:lvl>
    <w:lvl w:ilvl="3" w:tplc="466E3CCE">
      <w:numFmt w:val="decimal"/>
      <w:lvlText w:val=""/>
      <w:lvlJc w:val="left"/>
    </w:lvl>
    <w:lvl w:ilvl="4" w:tplc="0852A480">
      <w:numFmt w:val="decimal"/>
      <w:lvlText w:val=""/>
      <w:lvlJc w:val="left"/>
    </w:lvl>
    <w:lvl w:ilvl="5" w:tplc="4F700912">
      <w:numFmt w:val="decimal"/>
      <w:lvlText w:val=""/>
      <w:lvlJc w:val="left"/>
    </w:lvl>
    <w:lvl w:ilvl="6" w:tplc="5AA04482">
      <w:numFmt w:val="decimal"/>
      <w:lvlText w:val=""/>
      <w:lvlJc w:val="left"/>
    </w:lvl>
    <w:lvl w:ilvl="7" w:tplc="C4E66372">
      <w:numFmt w:val="decimal"/>
      <w:lvlText w:val=""/>
      <w:lvlJc w:val="left"/>
    </w:lvl>
    <w:lvl w:ilvl="8" w:tplc="6660E7DE">
      <w:numFmt w:val="decimal"/>
      <w:lvlText w:val=""/>
      <w:lvlJc w:val="left"/>
    </w:lvl>
  </w:abstractNum>
  <w:abstractNum w:abstractNumId="3" w15:restartNumberingAfterBreak="0">
    <w:nsid w:val="0166647D"/>
    <w:multiLevelType w:val="hybridMultilevel"/>
    <w:tmpl w:val="B06A62EE"/>
    <w:lvl w:ilvl="0" w:tplc="B3485086">
      <w:start w:val="1"/>
      <w:numFmt w:val="decimal"/>
      <w:lvlText w:val="%1."/>
      <w:lvlJc w:val="left"/>
      <w:pPr>
        <w:ind w:left="705" w:hanging="360"/>
      </w:pPr>
      <w:rPr>
        <w:rFonts w:hint="default"/>
      </w:rPr>
    </w:lvl>
    <w:lvl w:ilvl="1" w:tplc="04190019">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 w15:restartNumberingAfterBreak="0">
    <w:nsid w:val="01C52282"/>
    <w:multiLevelType w:val="hybridMultilevel"/>
    <w:tmpl w:val="068C8BB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2714798"/>
    <w:multiLevelType w:val="hybridMultilevel"/>
    <w:tmpl w:val="AB709AB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B65A42"/>
    <w:multiLevelType w:val="hybridMultilevel"/>
    <w:tmpl w:val="E1CE4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754941"/>
    <w:multiLevelType w:val="hybridMultilevel"/>
    <w:tmpl w:val="B3B48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A92605"/>
    <w:multiLevelType w:val="hybridMultilevel"/>
    <w:tmpl w:val="2BA2589C"/>
    <w:lvl w:ilvl="0" w:tplc="D66A3664">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E3A498F"/>
    <w:multiLevelType w:val="hybridMultilevel"/>
    <w:tmpl w:val="548E31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4758A"/>
    <w:multiLevelType w:val="hybridMultilevel"/>
    <w:tmpl w:val="180E17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385632B"/>
    <w:multiLevelType w:val="hybridMultilevel"/>
    <w:tmpl w:val="8B62D7C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BD4140"/>
    <w:multiLevelType w:val="multilevel"/>
    <w:tmpl w:val="F4364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C64C70"/>
    <w:multiLevelType w:val="hybridMultilevel"/>
    <w:tmpl w:val="4A16A8E6"/>
    <w:lvl w:ilvl="0" w:tplc="23B8D032">
      <w:start w:val="1"/>
      <w:numFmt w:val="bullet"/>
      <w:lvlText w:val="*"/>
      <w:lvlJc w:val="left"/>
      <w:pPr>
        <w:ind w:left="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A25FD6">
      <w:start w:val="1"/>
      <w:numFmt w:val="bullet"/>
      <w:lvlText w:val="o"/>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34974E">
      <w:start w:val="1"/>
      <w:numFmt w:val="bullet"/>
      <w:lvlText w:val="▪"/>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728B50">
      <w:start w:val="1"/>
      <w:numFmt w:val="bullet"/>
      <w:lvlText w:val="•"/>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344A7E">
      <w:start w:val="1"/>
      <w:numFmt w:val="bullet"/>
      <w:lvlText w:val="o"/>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D8A9EE">
      <w:start w:val="1"/>
      <w:numFmt w:val="bullet"/>
      <w:lvlText w:val="▪"/>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4AFBA2">
      <w:start w:val="1"/>
      <w:numFmt w:val="bullet"/>
      <w:lvlText w:val="•"/>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76AC4C">
      <w:start w:val="1"/>
      <w:numFmt w:val="bullet"/>
      <w:lvlText w:val="o"/>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B00BCA">
      <w:start w:val="1"/>
      <w:numFmt w:val="bullet"/>
      <w:lvlText w:val="▪"/>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69F6B1D"/>
    <w:multiLevelType w:val="multilevel"/>
    <w:tmpl w:val="1C24E130"/>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CA3759"/>
    <w:multiLevelType w:val="multilevel"/>
    <w:tmpl w:val="0212DF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BE7792"/>
    <w:multiLevelType w:val="hybridMultilevel"/>
    <w:tmpl w:val="FA0C38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1C7907"/>
    <w:multiLevelType w:val="multilevel"/>
    <w:tmpl w:val="8320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DCC1FBD"/>
    <w:multiLevelType w:val="hybridMultilevel"/>
    <w:tmpl w:val="989AE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FAD3B40"/>
    <w:multiLevelType w:val="hybridMultilevel"/>
    <w:tmpl w:val="834217E2"/>
    <w:lvl w:ilvl="0" w:tplc="3D7C10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5B59D0"/>
    <w:multiLevelType w:val="multilevel"/>
    <w:tmpl w:val="96804E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1A42158"/>
    <w:multiLevelType w:val="hybridMultilevel"/>
    <w:tmpl w:val="B0D8DD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31854DB"/>
    <w:multiLevelType w:val="hybridMultilevel"/>
    <w:tmpl w:val="18C820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38097B90"/>
    <w:multiLevelType w:val="hybridMultilevel"/>
    <w:tmpl w:val="1F22A1B2"/>
    <w:lvl w:ilvl="0" w:tplc="3D7C10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CB059C1"/>
    <w:multiLevelType w:val="hybridMultilevel"/>
    <w:tmpl w:val="3378E1D4"/>
    <w:lvl w:ilvl="0" w:tplc="04190001">
      <w:start w:val="1"/>
      <w:numFmt w:val="bullet"/>
      <w:lvlText w:val=""/>
      <w:lvlJc w:val="left"/>
      <w:pPr>
        <w:ind w:left="1640" w:hanging="360"/>
      </w:pPr>
      <w:rPr>
        <w:rFonts w:ascii="Symbol" w:hAnsi="Symbol"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5" w15:restartNumberingAfterBreak="0">
    <w:nsid w:val="3E2A0D8C"/>
    <w:multiLevelType w:val="multilevel"/>
    <w:tmpl w:val="E8DE30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E7F3E59"/>
    <w:multiLevelType w:val="multilevel"/>
    <w:tmpl w:val="4C886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2A1E99"/>
    <w:multiLevelType w:val="hybridMultilevel"/>
    <w:tmpl w:val="26FE2862"/>
    <w:lvl w:ilvl="0" w:tplc="3D7C10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F244EF"/>
    <w:multiLevelType w:val="hybridMultilevel"/>
    <w:tmpl w:val="AA980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E352A5"/>
    <w:multiLevelType w:val="hybridMultilevel"/>
    <w:tmpl w:val="AC863A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CB10AE"/>
    <w:multiLevelType w:val="hybridMultilevel"/>
    <w:tmpl w:val="4580A184"/>
    <w:lvl w:ilvl="0" w:tplc="CD48FB28">
      <w:start w:val="3"/>
      <w:numFmt w:val="decimal"/>
      <w:lvlText w:val="%1."/>
      <w:lvlJc w:val="left"/>
      <w:pPr>
        <w:ind w:left="536" w:hanging="360"/>
      </w:pPr>
      <w:rPr>
        <w:rFonts w:ascii="Times New Roman" w:hAnsi="Times New Roman" w:cs="Times New Roman" w:hint="default"/>
      </w:r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31" w15:restartNumberingAfterBreak="0">
    <w:nsid w:val="736F3AA3"/>
    <w:multiLevelType w:val="hybridMultilevel"/>
    <w:tmpl w:val="8FF4F3B4"/>
    <w:lvl w:ilvl="0" w:tplc="D66A3664">
      <w:start w:val="1"/>
      <w:numFmt w:val="bullet"/>
      <w:lvlText w:val=""/>
      <w:lvlJc w:val="left"/>
      <w:pPr>
        <w:ind w:left="436" w:hanging="360"/>
      </w:pPr>
      <w:rPr>
        <w:rFonts w:ascii="Wingdings" w:hAnsi="Wingdings" w:hint="default"/>
        <w:color w:val="002060"/>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2" w15:restartNumberingAfterBreak="0">
    <w:nsid w:val="74D307C6"/>
    <w:multiLevelType w:val="hybridMultilevel"/>
    <w:tmpl w:val="BCDAA6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AB7566"/>
    <w:multiLevelType w:val="multilevel"/>
    <w:tmpl w:val="18D8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CF259B"/>
    <w:multiLevelType w:val="hybridMultilevel"/>
    <w:tmpl w:val="C608CC76"/>
    <w:lvl w:ilvl="0" w:tplc="0419000F">
      <w:start w:val="1"/>
      <w:numFmt w:val="decimal"/>
      <w:lvlText w:val="%1."/>
      <w:lvlJc w:val="left"/>
      <w:pPr>
        <w:ind w:left="536" w:hanging="360"/>
      </w:pPr>
    </w:lvl>
    <w:lvl w:ilvl="1" w:tplc="04190019" w:tentative="1">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num w:numId="1">
    <w:abstractNumId w:val="33"/>
  </w:num>
  <w:num w:numId="2">
    <w:abstractNumId w:val="0"/>
  </w:num>
  <w:num w:numId="3">
    <w:abstractNumId w:val="1"/>
  </w:num>
  <w:num w:numId="4">
    <w:abstractNumId w:val="2"/>
  </w:num>
  <w:num w:numId="5">
    <w:abstractNumId w:val="22"/>
  </w:num>
  <w:num w:numId="6">
    <w:abstractNumId w:val="24"/>
  </w:num>
  <w:num w:numId="7">
    <w:abstractNumId w:val="12"/>
  </w:num>
  <w:num w:numId="8">
    <w:abstractNumId w:val="18"/>
  </w:num>
  <w:num w:numId="9">
    <w:abstractNumId w:val="5"/>
  </w:num>
  <w:num w:numId="10">
    <w:abstractNumId w:val="23"/>
  </w:num>
  <w:num w:numId="11">
    <w:abstractNumId w:val="11"/>
  </w:num>
  <w:num w:numId="12">
    <w:abstractNumId w:val="13"/>
  </w:num>
  <w:num w:numId="13">
    <w:abstractNumId w:val="29"/>
  </w:num>
  <w:num w:numId="14">
    <w:abstractNumId w:val="19"/>
  </w:num>
  <w:num w:numId="15">
    <w:abstractNumId w:val="32"/>
  </w:num>
  <w:num w:numId="16">
    <w:abstractNumId w:val="27"/>
  </w:num>
  <w:num w:numId="17">
    <w:abstractNumId w:val="6"/>
  </w:num>
  <w:num w:numId="18">
    <w:abstractNumId w:val="3"/>
  </w:num>
  <w:num w:numId="19">
    <w:abstractNumId w:val="4"/>
  </w:num>
  <w:num w:numId="20">
    <w:abstractNumId w:val="8"/>
  </w:num>
  <w:num w:numId="21">
    <w:abstractNumId w:val="31"/>
  </w:num>
  <w:num w:numId="22">
    <w:abstractNumId w:val="30"/>
  </w:num>
  <w:num w:numId="23">
    <w:abstractNumId w:val="17"/>
  </w:num>
  <w:num w:numId="24">
    <w:abstractNumId w:val="15"/>
    <w:lvlOverride w:ilvl="0">
      <w:lvl w:ilvl="0">
        <w:numFmt w:val="decimal"/>
        <w:lvlText w:val="%1."/>
        <w:lvlJc w:val="left"/>
      </w:lvl>
    </w:lvlOverride>
  </w:num>
  <w:num w:numId="25">
    <w:abstractNumId w:val="25"/>
    <w:lvlOverride w:ilvl="0">
      <w:lvl w:ilvl="0">
        <w:numFmt w:val="decimal"/>
        <w:lvlText w:val="%1."/>
        <w:lvlJc w:val="left"/>
      </w:lvl>
    </w:lvlOverride>
  </w:num>
  <w:num w:numId="26">
    <w:abstractNumId w:val="26"/>
    <w:lvlOverride w:ilvl="0">
      <w:lvl w:ilvl="0">
        <w:numFmt w:val="decimal"/>
        <w:lvlText w:val="%1."/>
        <w:lvlJc w:val="left"/>
      </w:lvl>
    </w:lvlOverride>
  </w:num>
  <w:num w:numId="27">
    <w:abstractNumId w:val="20"/>
    <w:lvlOverride w:ilvl="0">
      <w:lvl w:ilvl="0">
        <w:numFmt w:val="decimal"/>
        <w:lvlText w:val="%1."/>
        <w:lvlJc w:val="left"/>
      </w:lvl>
    </w:lvlOverride>
  </w:num>
  <w:num w:numId="28">
    <w:abstractNumId w:val="7"/>
  </w:num>
  <w:num w:numId="29">
    <w:abstractNumId w:val="10"/>
  </w:num>
  <w:num w:numId="30">
    <w:abstractNumId w:val="21"/>
  </w:num>
  <w:num w:numId="31">
    <w:abstractNumId w:val="16"/>
  </w:num>
  <w:num w:numId="32">
    <w:abstractNumId w:val="28"/>
  </w:num>
  <w:num w:numId="33">
    <w:abstractNumId w:val="34"/>
  </w:num>
  <w:num w:numId="34">
    <w:abstractNumId w:val="9"/>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71A"/>
    <w:rsid w:val="0002394A"/>
    <w:rsid w:val="0004009F"/>
    <w:rsid w:val="00040181"/>
    <w:rsid w:val="000416B2"/>
    <w:rsid w:val="00062558"/>
    <w:rsid w:val="00072425"/>
    <w:rsid w:val="00086C0B"/>
    <w:rsid w:val="00090273"/>
    <w:rsid w:val="000D0530"/>
    <w:rsid w:val="000F6A6E"/>
    <w:rsid w:val="00124C6B"/>
    <w:rsid w:val="001605D9"/>
    <w:rsid w:val="001A206E"/>
    <w:rsid w:val="001E788B"/>
    <w:rsid w:val="00216AD4"/>
    <w:rsid w:val="00220851"/>
    <w:rsid w:val="00230835"/>
    <w:rsid w:val="002728AA"/>
    <w:rsid w:val="00272A5B"/>
    <w:rsid w:val="002747FD"/>
    <w:rsid w:val="00284647"/>
    <w:rsid w:val="00287ED4"/>
    <w:rsid w:val="00291C7F"/>
    <w:rsid w:val="002B6E17"/>
    <w:rsid w:val="002E7EAF"/>
    <w:rsid w:val="002F6DF7"/>
    <w:rsid w:val="00305E08"/>
    <w:rsid w:val="003061E2"/>
    <w:rsid w:val="0035713F"/>
    <w:rsid w:val="00367480"/>
    <w:rsid w:val="00376A7A"/>
    <w:rsid w:val="00393DF2"/>
    <w:rsid w:val="003F353D"/>
    <w:rsid w:val="003F5D8C"/>
    <w:rsid w:val="00437ADA"/>
    <w:rsid w:val="00473528"/>
    <w:rsid w:val="004C1B95"/>
    <w:rsid w:val="004D075D"/>
    <w:rsid w:val="004F6741"/>
    <w:rsid w:val="00500F94"/>
    <w:rsid w:val="005071B4"/>
    <w:rsid w:val="00526069"/>
    <w:rsid w:val="0054793E"/>
    <w:rsid w:val="005634EB"/>
    <w:rsid w:val="0057295B"/>
    <w:rsid w:val="005A253B"/>
    <w:rsid w:val="005B3A95"/>
    <w:rsid w:val="005C07B6"/>
    <w:rsid w:val="005D2C57"/>
    <w:rsid w:val="005D6027"/>
    <w:rsid w:val="005E501B"/>
    <w:rsid w:val="00603B0E"/>
    <w:rsid w:val="00625C62"/>
    <w:rsid w:val="006478ED"/>
    <w:rsid w:val="0066118D"/>
    <w:rsid w:val="0068289D"/>
    <w:rsid w:val="006B58A3"/>
    <w:rsid w:val="006C4866"/>
    <w:rsid w:val="00706F10"/>
    <w:rsid w:val="0072224F"/>
    <w:rsid w:val="00724716"/>
    <w:rsid w:val="007500DF"/>
    <w:rsid w:val="00766F6F"/>
    <w:rsid w:val="00797F35"/>
    <w:rsid w:val="007A5C42"/>
    <w:rsid w:val="007B686E"/>
    <w:rsid w:val="007B6879"/>
    <w:rsid w:val="007C161F"/>
    <w:rsid w:val="007C2AF5"/>
    <w:rsid w:val="007C50F5"/>
    <w:rsid w:val="007D769B"/>
    <w:rsid w:val="00815989"/>
    <w:rsid w:val="0081673B"/>
    <w:rsid w:val="00836A5B"/>
    <w:rsid w:val="00844D04"/>
    <w:rsid w:val="00850A8E"/>
    <w:rsid w:val="00857642"/>
    <w:rsid w:val="008636E5"/>
    <w:rsid w:val="00870ACE"/>
    <w:rsid w:val="008C371A"/>
    <w:rsid w:val="009047B4"/>
    <w:rsid w:val="00905646"/>
    <w:rsid w:val="0091051F"/>
    <w:rsid w:val="00924B0F"/>
    <w:rsid w:val="009331FA"/>
    <w:rsid w:val="009546F5"/>
    <w:rsid w:val="00954CC6"/>
    <w:rsid w:val="00954F26"/>
    <w:rsid w:val="00957C70"/>
    <w:rsid w:val="00960242"/>
    <w:rsid w:val="00961609"/>
    <w:rsid w:val="00975EBB"/>
    <w:rsid w:val="00975F0A"/>
    <w:rsid w:val="00981725"/>
    <w:rsid w:val="009820CD"/>
    <w:rsid w:val="009A155A"/>
    <w:rsid w:val="009A4FF6"/>
    <w:rsid w:val="009F3E78"/>
    <w:rsid w:val="00A1555A"/>
    <w:rsid w:val="00A33FE7"/>
    <w:rsid w:val="00A52E87"/>
    <w:rsid w:val="00A90271"/>
    <w:rsid w:val="00AA2A46"/>
    <w:rsid w:val="00AA6710"/>
    <w:rsid w:val="00AC5242"/>
    <w:rsid w:val="00B010AB"/>
    <w:rsid w:val="00B22FA7"/>
    <w:rsid w:val="00B30E25"/>
    <w:rsid w:val="00B56025"/>
    <w:rsid w:val="00B64920"/>
    <w:rsid w:val="00B85B10"/>
    <w:rsid w:val="00B9154A"/>
    <w:rsid w:val="00B96F72"/>
    <w:rsid w:val="00B976C8"/>
    <w:rsid w:val="00BB151A"/>
    <w:rsid w:val="00BB28F3"/>
    <w:rsid w:val="00BC14A2"/>
    <w:rsid w:val="00BC3B67"/>
    <w:rsid w:val="00BE0BEA"/>
    <w:rsid w:val="00C418DE"/>
    <w:rsid w:val="00C453A3"/>
    <w:rsid w:val="00C60A6B"/>
    <w:rsid w:val="00C818CE"/>
    <w:rsid w:val="00C97DF8"/>
    <w:rsid w:val="00CB5FF4"/>
    <w:rsid w:val="00CD11A3"/>
    <w:rsid w:val="00CF0BAD"/>
    <w:rsid w:val="00CF18BB"/>
    <w:rsid w:val="00CF1CCF"/>
    <w:rsid w:val="00CF4B2C"/>
    <w:rsid w:val="00D03FCF"/>
    <w:rsid w:val="00D05699"/>
    <w:rsid w:val="00D10EB3"/>
    <w:rsid w:val="00D1421C"/>
    <w:rsid w:val="00D7361E"/>
    <w:rsid w:val="00D77F73"/>
    <w:rsid w:val="00DB3B33"/>
    <w:rsid w:val="00DD1C83"/>
    <w:rsid w:val="00DE1BD9"/>
    <w:rsid w:val="00E00F80"/>
    <w:rsid w:val="00E03658"/>
    <w:rsid w:val="00E11594"/>
    <w:rsid w:val="00E210CB"/>
    <w:rsid w:val="00E425A5"/>
    <w:rsid w:val="00E70615"/>
    <w:rsid w:val="00E80686"/>
    <w:rsid w:val="00EE3D99"/>
    <w:rsid w:val="00EE3E41"/>
    <w:rsid w:val="00EE7970"/>
    <w:rsid w:val="00F146DE"/>
    <w:rsid w:val="00F37647"/>
    <w:rsid w:val="00F5048E"/>
    <w:rsid w:val="00F5566C"/>
    <w:rsid w:val="00F6321F"/>
    <w:rsid w:val="00F85FB0"/>
    <w:rsid w:val="00FA1AF1"/>
    <w:rsid w:val="00FB6D48"/>
    <w:rsid w:val="00FE004D"/>
    <w:rsid w:val="00FF5F05"/>
    <w:rsid w:val="00FF6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AA6AB-9089-4F04-B548-1F38B07C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371A"/>
    <w:rPr>
      <w:color w:val="0000FF"/>
      <w:u w:val="single"/>
    </w:rPr>
  </w:style>
  <w:style w:type="character" w:styleId="a4">
    <w:name w:val="FollowedHyperlink"/>
    <w:basedOn w:val="a0"/>
    <w:uiPriority w:val="99"/>
    <w:semiHidden/>
    <w:unhideWhenUsed/>
    <w:rsid w:val="008C371A"/>
    <w:rPr>
      <w:color w:val="800080"/>
      <w:u w:val="single"/>
    </w:rPr>
  </w:style>
  <w:style w:type="paragraph" w:styleId="a5">
    <w:name w:val="List Paragraph"/>
    <w:basedOn w:val="a"/>
    <w:uiPriority w:val="34"/>
    <w:qFormat/>
    <w:rsid w:val="008C371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E03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E036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E03658"/>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c1">
    <w:name w:val="c1"/>
    <w:basedOn w:val="a"/>
    <w:rsid w:val="00B64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B64920"/>
  </w:style>
  <w:style w:type="character" w:customStyle="1" w:styleId="c17">
    <w:name w:val="c17"/>
    <w:basedOn w:val="a0"/>
    <w:rsid w:val="00B64920"/>
  </w:style>
  <w:style w:type="character" w:customStyle="1" w:styleId="c39">
    <w:name w:val="c39"/>
    <w:basedOn w:val="a0"/>
    <w:rsid w:val="00B64920"/>
  </w:style>
  <w:style w:type="paragraph" w:customStyle="1" w:styleId="nospacing">
    <w:name w:val="nospacing"/>
    <w:basedOn w:val="a"/>
    <w:rsid w:val="005634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basedOn w:val="a"/>
    <w:uiPriority w:val="1"/>
    <w:qFormat/>
    <w:rsid w:val="005634E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9616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961609"/>
    <w:pPr>
      <w:widowControl w:val="0"/>
      <w:autoSpaceDE w:val="0"/>
      <w:autoSpaceDN w:val="0"/>
      <w:spacing w:after="0" w:line="240" w:lineRule="auto"/>
      <w:ind w:left="259"/>
      <w:jc w:val="both"/>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961609"/>
    <w:rPr>
      <w:rFonts w:ascii="Times New Roman" w:eastAsia="Times New Roman" w:hAnsi="Times New Roman" w:cs="Times New Roman"/>
      <w:sz w:val="24"/>
      <w:szCs w:val="24"/>
    </w:rPr>
  </w:style>
  <w:style w:type="paragraph" w:customStyle="1" w:styleId="TableParagraph">
    <w:name w:val="Table Paragraph"/>
    <w:basedOn w:val="a"/>
    <w:uiPriority w:val="1"/>
    <w:qFormat/>
    <w:rsid w:val="00961609"/>
    <w:pPr>
      <w:widowControl w:val="0"/>
      <w:autoSpaceDE w:val="0"/>
      <w:autoSpaceDN w:val="0"/>
      <w:spacing w:after="0" w:line="258" w:lineRule="exact"/>
    </w:pPr>
    <w:rPr>
      <w:rFonts w:ascii="Times New Roman" w:eastAsia="Times New Roman" w:hAnsi="Times New Roman" w:cs="Times New Roman"/>
    </w:rPr>
  </w:style>
  <w:style w:type="paragraph" w:customStyle="1" w:styleId="ab">
    <w:name w:val="Новый"/>
    <w:basedOn w:val="a"/>
    <w:rsid w:val="00960242"/>
    <w:pPr>
      <w:spacing w:after="0" w:line="360" w:lineRule="auto"/>
      <w:ind w:firstLine="454"/>
      <w:jc w:val="both"/>
    </w:pPr>
    <w:rPr>
      <w:rFonts w:ascii="Times New Roman" w:eastAsia="Times New Roman" w:hAnsi="Times New Roman" w:cs="Times New Roman"/>
      <w:sz w:val="28"/>
      <w:szCs w:val="24"/>
      <w:lang w:bidi="en-US"/>
    </w:rPr>
  </w:style>
  <w:style w:type="character" w:styleId="ac">
    <w:name w:val="Strong"/>
    <w:basedOn w:val="a0"/>
    <w:uiPriority w:val="22"/>
    <w:qFormat/>
    <w:rsid w:val="00960242"/>
    <w:rPr>
      <w:b/>
      <w:bCs/>
    </w:rPr>
  </w:style>
  <w:style w:type="character" w:styleId="ad">
    <w:name w:val="Emphasis"/>
    <w:basedOn w:val="a0"/>
    <w:uiPriority w:val="20"/>
    <w:qFormat/>
    <w:rsid w:val="00960242"/>
    <w:rPr>
      <w:i/>
      <w:iCs/>
    </w:rPr>
  </w:style>
  <w:style w:type="character" w:customStyle="1" w:styleId="ae">
    <w:name w:val="Основной текст_"/>
    <w:basedOn w:val="a0"/>
    <w:link w:val="8"/>
    <w:rsid w:val="00960242"/>
    <w:rPr>
      <w:rFonts w:ascii="Times New Roman" w:eastAsia="Times New Roman" w:hAnsi="Times New Roman"/>
      <w:sz w:val="23"/>
      <w:szCs w:val="23"/>
      <w:shd w:val="clear" w:color="auto" w:fill="FFFFFF"/>
    </w:rPr>
  </w:style>
  <w:style w:type="paragraph" w:customStyle="1" w:styleId="8">
    <w:name w:val="Основной текст8"/>
    <w:basedOn w:val="a"/>
    <w:link w:val="ae"/>
    <w:rsid w:val="00960242"/>
    <w:pPr>
      <w:widowControl w:val="0"/>
      <w:shd w:val="clear" w:color="auto" w:fill="FFFFFF"/>
      <w:spacing w:before="240" w:after="360" w:line="0" w:lineRule="atLeast"/>
      <w:ind w:hanging="420"/>
      <w:jc w:val="center"/>
    </w:pPr>
    <w:rPr>
      <w:rFonts w:ascii="Times New Roman" w:eastAsia="Times New Roman" w:hAnsi="Times New Roman"/>
      <w:sz w:val="23"/>
      <w:szCs w:val="23"/>
    </w:rPr>
  </w:style>
  <w:style w:type="paragraph" w:customStyle="1" w:styleId="3">
    <w:name w:val="Основной текст3"/>
    <w:basedOn w:val="a"/>
    <w:rsid w:val="00960242"/>
    <w:pPr>
      <w:widowControl w:val="0"/>
      <w:shd w:val="clear" w:color="auto" w:fill="FFFFFF"/>
      <w:spacing w:after="300" w:line="370" w:lineRule="exact"/>
      <w:ind w:hanging="380"/>
      <w:jc w:val="center"/>
    </w:pPr>
    <w:rPr>
      <w:rFonts w:ascii="Times New Roman" w:eastAsia="Times New Roman" w:hAnsi="Times New Roman" w:cs="Times New Roman"/>
      <w:color w:val="000000"/>
      <w:sz w:val="26"/>
      <w:szCs w:val="26"/>
      <w:lang w:eastAsia="ru-RU" w:bidi="ru-RU"/>
    </w:rPr>
  </w:style>
  <w:style w:type="character" w:customStyle="1" w:styleId="2">
    <w:name w:val="Основной текст2"/>
    <w:basedOn w:val="ae"/>
    <w:rsid w:val="00960242"/>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58344">
      <w:bodyDiv w:val="1"/>
      <w:marLeft w:val="0"/>
      <w:marRight w:val="0"/>
      <w:marTop w:val="0"/>
      <w:marBottom w:val="0"/>
      <w:divBdr>
        <w:top w:val="none" w:sz="0" w:space="0" w:color="auto"/>
        <w:left w:val="none" w:sz="0" w:space="0" w:color="auto"/>
        <w:bottom w:val="none" w:sz="0" w:space="0" w:color="auto"/>
        <w:right w:val="none" w:sz="0" w:space="0" w:color="auto"/>
      </w:divBdr>
    </w:div>
    <w:div w:id="272250972">
      <w:bodyDiv w:val="1"/>
      <w:marLeft w:val="0"/>
      <w:marRight w:val="0"/>
      <w:marTop w:val="0"/>
      <w:marBottom w:val="0"/>
      <w:divBdr>
        <w:top w:val="none" w:sz="0" w:space="0" w:color="auto"/>
        <w:left w:val="none" w:sz="0" w:space="0" w:color="auto"/>
        <w:bottom w:val="none" w:sz="0" w:space="0" w:color="auto"/>
        <w:right w:val="none" w:sz="0" w:space="0" w:color="auto"/>
      </w:divBdr>
    </w:div>
    <w:div w:id="425883582">
      <w:bodyDiv w:val="1"/>
      <w:marLeft w:val="0"/>
      <w:marRight w:val="0"/>
      <w:marTop w:val="0"/>
      <w:marBottom w:val="0"/>
      <w:divBdr>
        <w:top w:val="none" w:sz="0" w:space="0" w:color="auto"/>
        <w:left w:val="none" w:sz="0" w:space="0" w:color="auto"/>
        <w:bottom w:val="none" w:sz="0" w:space="0" w:color="auto"/>
        <w:right w:val="none" w:sz="0" w:space="0" w:color="auto"/>
      </w:divBdr>
    </w:div>
    <w:div w:id="1143692857">
      <w:bodyDiv w:val="1"/>
      <w:marLeft w:val="0"/>
      <w:marRight w:val="0"/>
      <w:marTop w:val="0"/>
      <w:marBottom w:val="0"/>
      <w:divBdr>
        <w:top w:val="none" w:sz="0" w:space="0" w:color="auto"/>
        <w:left w:val="none" w:sz="0" w:space="0" w:color="auto"/>
        <w:bottom w:val="none" w:sz="0" w:space="0" w:color="auto"/>
        <w:right w:val="none" w:sz="0" w:space="0" w:color="auto"/>
      </w:divBdr>
    </w:div>
    <w:div w:id="1229652564">
      <w:bodyDiv w:val="1"/>
      <w:marLeft w:val="0"/>
      <w:marRight w:val="0"/>
      <w:marTop w:val="0"/>
      <w:marBottom w:val="0"/>
      <w:divBdr>
        <w:top w:val="none" w:sz="0" w:space="0" w:color="auto"/>
        <w:left w:val="none" w:sz="0" w:space="0" w:color="auto"/>
        <w:bottom w:val="none" w:sz="0" w:space="0" w:color="auto"/>
        <w:right w:val="none" w:sz="0" w:space="0" w:color="auto"/>
      </w:divBdr>
    </w:div>
    <w:div w:id="1690066003">
      <w:bodyDiv w:val="1"/>
      <w:marLeft w:val="0"/>
      <w:marRight w:val="0"/>
      <w:marTop w:val="0"/>
      <w:marBottom w:val="0"/>
      <w:divBdr>
        <w:top w:val="none" w:sz="0" w:space="0" w:color="auto"/>
        <w:left w:val="none" w:sz="0" w:space="0" w:color="auto"/>
        <w:bottom w:val="none" w:sz="0" w:space="0" w:color="auto"/>
        <w:right w:val="none" w:sz="0" w:space="0" w:color="auto"/>
      </w:divBdr>
    </w:div>
    <w:div w:id="1891305215">
      <w:bodyDiv w:val="1"/>
      <w:marLeft w:val="0"/>
      <w:marRight w:val="0"/>
      <w:marTop w:val="0"/>
      <w:marBottom w:val="0"/>
      <w:divBdr>
        <w:top w:val="none" w:sz="0" w:space="0" w:color="auto"/>
        <w:left w:val="none" w:sz="0" w:space="0" w:color="auto"/>
        <w:bottom w:val="none" w:sz="0" w:space="0" w:color="auto"/>
        <w:right w:val="none" w:sz="0" w:space="0" w:color="auto"/>
      </w:divBdr>
    </w:div>
    <w:div w:id="197344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Квалификационные категории педагогов</c:v>
                </c:pt>
              </c:strCache>
            </c:strRef>
          </c:tx>
          <c:explosion val="25"/>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solidFill>
                <a:schemeClr val="accent4"/>
              </a:solidFill>
              <a:ln w="12700" cap="flat" cmpd="sng" algn="ctr">
                <a:solidFill>
                  <a:schemeClr val="accent4">
                    <a:shade val="50000"/>
                  </a:schemeClr>
                </a:solidFill>
                <a:prstDash val="solid"/>
                <a:miter lim="800000"/>
              </a:ln>
              <a:effectLst/>
            </c:spPr>
          </c:dPt>
          <c:dPt>
            <c:idx val="2"/>
            <c:bubble3D val="0"/>
            <c:spPr>
              <a:solidFill>
                <a:schemeClr val="accent6"/>
              </a:solidFill>
              <a:ln w="19050" cap="flat" cmpd="sng" algn="ctr">
                <a:solidFill>
                  <a:schemeClr val="lt1"/>
                </a:solidFill>
                <a:prstDash val="solid"/>
                <a:miter lim="800000"/>
              </a:ln>
              <a:effectLst/>
            </c:spPr>
          </c:dPt>
          <c:dPt>
            <c:idx val="3"/>
            <c:bubble3D val="0"/>
            <c:spPr>
              <a:solidFill>
                <a:schemeClr val="accent2"/>
              </a:solidFill>
              <a:ln w="12700" cap="flat" cmpd="sng" algn="ctr">
                <a:solidFill>
                  <a:schemeClr val="accent2">
                    <a:shade val="50000"/>
                  </a:schemeClr>
                </a:solidFill>
                <a:prstDash val="solid"/>
                <a:miter lim="800000"/>
              </a:ln>
              <a:effectLst/>
            </c:spPr>
          </c:dPt>
          <c:dLbls>
            <c:spPr>
              <a:noFill/>
              <a:ln>
                <a:noFill/>
              </a:ln>
              <a:effectLst/>
            </c:spPr>
            <c:txPr>
              <a:bodyPr/>
              <a:lstStyle/>
              <a:p>
                <a:pPr>
                  <a:defRPr sz="1200"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Лист1!$A$2:$A$5</c:f>
              <c:strCache>
                <c:ptCount val="4"/>
                <c:pt idx="0">
                  <c:v>Высшая</c:v>
                </c:pt>
                <c:pt idx="1">
                  <c:v>Первая</c:v>
                </c:pt>
                <c:pt idx="2">
                  <c:v>СЗД</c:v>
                </c:pt>
                <c:pt idx="3">
                  <c:v>Нет категории</c:v>
                </c:pt>
              </c:strCache>
            </c:strRef>
          </c:cat>
          <c:val>
            <c:numRef>
              <c:f>Лист1!$B$2:$B$5</c:f>
              <c:numCache>
                <c:formatCode>General</c:formatCode>
                <c:ptCount val="4"/>
                <c:pt idx="0">
                  <c:v>6</c:v>
                </c:pt>
                <c:pt idx="1">
                  <c:v>11</c:v>
                </c:pt>
                <c:pt idx="2">
                  <c:v>4</c:v>
                </c:pt>
                <c:pt idx="3">
                  <c:v>6</c:v>
                </c:pt>
              </c:numCache>
            </c:numRef>
          </c:val>
        </c:ser>
        <c:dLbls>
          <c:showLegendKey val="0"/>
          <c:showVal val="0"/>
          <c:showCatName val="0"/>
          <c:showSerName val="0"/>
          <c:showPercent val="0"/>
          <c:showBubbleSize val="0"/>
          <c:showLeaderLines val="1"/>
        </c:dLbls>
      </c:pie3DChart>
      <c:spPr>
        <a:noFill/>
        <a:ln w="25400">
          <a:noFill/>
        </a:ln>
      </c:spPr>
    </c:plotArea>
    <c:legend>
      <c:legendPos val="r"/>
      <c:overlay val="0"/>
      <c:txPr>
        <a:bodyPr/>
        <a:lstStyle/>
        <a:p>
          <a:pPr>
            <a:defRPr sz="1050" b="1">
              <a:solidFill>
                <a:srgbClr val="002060"/>
              </a:solidFill>
              <a:latin typeface="Times New Roman" pitchFamily="18" charset="0"/>
              <a:cs typeface="Times New Roman" pitchFamily="18" charset="0"/>
            </a:defRPr>
          </a:pPr>
          <a:endParaRPr lang="ru-RU"/>
        </a:p>
      </c:txPr>
    </c:legend>
    <c:plotVisOnly val="1"/>
    <c:dispBlanksAs val="zero"/>
    <c:showDLblsOverMax val="0"/>
  </c:chart>
  <c:txPr>
    <a:bodyPr/>
    <a:lstStyle/>
    <a:p>
      <a:pPr>
        <a:defRPr sz="1800"/>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ideWall>
    <c:backWall>
      <c:thickness val="0"/>
    </c:backWall>
    <c:plotArea>
      <c:layout/>
      <c:bar3DChart>
        <c:barDir val="bar"/>
        <c:grouping val="stacked"/>
        <c:varyColors val="0"/>
        <c:ser>
          <c:idx val="0"/>
          <c:order val="0"/>
          <c:tx>
            <c:strRef>
              <c:f>Лист1!$B$1</c:f>
              <c:strCache>
                <c:ptCount val="1"/>
                <c:pt idx="0">
                  <c:v>матери</c:v>
                </c:pt>
              </c:strCache>
            </c:strRef>
          </c:tx>
          <c:spPr>
            <a:solidFill>
              <a:schemeClr val="accent5">
                <a:lumMod val="60000"/>
                <a:lumOff val="40000"/>
              </a:schemeClr>
            </a:solidFill>
          </c:spPr>
          <c:invertIfNegative val="0"/>
          <c:dLbls>
            <c:dLbl>
              <c:idx val="0"/>
              <c:layout>
                <c:manualLayout>
                  <c:x val="2.5344689439413398E-2"/>
                  <c:y val="-8.90313211987687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2.5344689439413398E-2"/>
                  <c:y val="-0.1017500813700207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4.2241149065688679E-3"/>
                  <c:y val="-0.1017500813700207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b="1">
                    <a:solidFill>
                      <a:srgbClr val="00206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высшее</c:v>
                </c:pt>
                <c:pt idx="1">
                  <c:v>среднее специальное</c:v>
                </c:pt>
                <c:pt idx="2">
                  <c:v>среднее</c:v>
                </c:pt>
              </c:strCache>
            </c:strRef>
          </c:cat>
          <c:val>
            <c:numRef>
              <c:f>Лист1!$B$2:$B$4</c:f>
              <c:numCache>
                <c:formatCode>General</c:formatCode>
                <c:ptCount val="3"/>
                <c:pt idx="0">
                  <c:v>142</c:v>
                </c:pt>
                <c:pt idx="1">
                  <c:v>186</c:v>
                </c:pt>
                <c:pt idx="2">
                  <c:v>69</c:v>
                </c:pt>
              </c:numCache>
            </c:numRef>
          </c:val>
        </c:ser>
        <c:ser>
          <c:idx val="1"/>
          <c:order val="1"/>
          <c:tx>
            <c:strRef>
              <c:f>Лист1!$C$1</c:f>
              <c:strCache>
                <c:ptCount val="1"/>
                <c:pt idx="0">
                  <c:v>отцы</c:v>
                </c:pt>
              </c:strCache>
            </c:strRef>
          </c:tx>
          <c:spPr>
            <a:solidFill>
              <a:srgbClr val="FFC000"/>
            </a:solidFill>
          </c:spPr>
          <c:invertIfNegative val="0"/>
          <c:dLbls>
            <c:dLbl>
              <c:idx val="0"/>
              <c:layout>
                <c:manualLayout>
                  <c:x val="3.8017034159120194E-2"/>
                  <c:y val="-0.1017500813700209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4.2241149065688436E-3"/>
                  <c:y val="-8.2671941113141884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2.9568804345981914E-2"/>
                  <c:y val="-8.903132119876874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b="1">
                    <a:solidFill>
                      <a:srgbClr val="00206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высшее</c:v>
                </c:pt>
                <c:pt idx="1">
                  <c:v>среднее специальное</c:v>
                </c:pt>
                <c:pt idx="2">
                  <c:v>среднее</c:v>
                </c:pt>
              </c:strCache>
            </c:strRef>
          </c:cat>
          <c:val>
            <c:numRef>
              <c:f>Лист1!$C$2:$C$4</c:f>
              <c:numCache>
                <c:formatCode>General</c:formatCode>
                <c:ptCount val="3"/>
                <c:pt idx="0">
                  <c:v>75</c:v>
                </c:pt>
                <c:pt idx="1">
                  <c:v>128</c:v>
                </c:pt>
                <c:pt idx="2">
                  <c:v>69</c:v>
                </c:pt>
              </c:numCache>
            </c:numRef>
          </c:val>
        </c:ser>
        <c:dLbls>
          <c:showLegendKey val="0"/>
          <c:showVal val="0"/>
          <c:showCatName val="0"/>
          <c:showSerName val="0"/>
          <c:showPercent val="0"/>
          <c:showBubbleSize val="0"/>
        </c:dLbls>
        <c:gapWidth val="150"/>
        <c:shape val="cylinder"/>
        <c:axId val="1237657616"/>
        <c:axId val="1237640208"/>
        <c:axId val="0"/>
      </c:bar3DChart>
      <c:catAx>
        <c:axId val="1237657616"/>
        <c:scaling>
          <c:orientation val="minMax"/>
        </c:scaling>
        <c:delete val="0"/>
        <c:axPos val="l"/>
        <c:numFmt formatCode="General" sourceLinked="0"/>
        <c:majorTickMark val="out"/>
        <c:minorTickMark val="none"/>
        <c:tickLblPos val="nextTo"/>
        <c:txPr>
          <a:bodyPr/>
          <a:lstStyle/>
          <a:p>
            <a:pPr>
              <a:defRPr sz="1200" b="0">
                <a:solidFill>
                  <a:srgbClr val="002060"/>
                </a:solidFill>
                <a:latin typeface="Times New Roman" pitchFamily="18" charset="0"/>
                <a:cs typeface="Times New Roman" pitchFamily="18" charset="0"/>
              </a:defRPr>
            </a:pPr>
            <a:endParaRPr lang="ru-RU"/>
          </a:p>
        </c:txPr>
        <c:crossAx val="1237640208"/>
        <c:crosses val="autoZero"/>
        <c:auto val="1"/>
        <c:lblAlgn val="ctr"/>
        <c:lblOffset val="100"/>
        <c:noMultiLvlLbl val="0"/>
      </c:catAx>
      <c:valAx>
        <c:axId val="1237640208"/>
        <c:scaling>
          <c:orientation val="minMax"/>
        </c:scaling>
        <c:delete val="0"/>
        <c:axPos val="b"/>
        <c:majorGridlines/>
        <c:numFmt formatCode="General" sourceLinked="1"/>
        <c:majorTickMark val="out"/>
        <c:minorTickMark val="none"/>
        <c:tickLblPos val="nextTo"/>
        <c:txPr>
          <a:bodyPr/>
          <a:lstStyle/>
          <a:p>
            <a:pPr>
              <a:defRPr sz="1200" b="0">
                <a:solidFill>
                  <a:srgbClr val="002060"/>
                </a:solidFill>
                <a:latin typeface="Times New Roman" pitchFamily="18" charset="0"/>
                <a:cs typeface="Times New Roman" pitchFamily="18" charset="0"/>
              </a:defRPr>
            </a:pPr>
            <a:endParaRPr lang="ru-RU"/>
          </a:p>
        </c:txPr>
        <c:crossAx val="1237657616"/>
        <c:crosses val="autoZero"/>
        <c:crossBetween val="between"/>
      </c:valAx>
    </c:plotArea>
    <c:legend>
      <c:legendPos val="r"/>
      <c:legendEntry>
        <c:idx val="0"/>
        <c:txPr>
          <a:bodyPr/>
          <a:lstStyle/>
          <a:p>
            <a:pPr>
              <a:defRPr sz="1200" b="0">
                <a:solidFill>
                  <a:srgbClr val="002060"/>
                </a:solidFill>
                <a:latin typeface="Times New Roman" pitchFamily="18" charset="0"/>
                <a:cs typeface="Times New Roman" pitchFamily="18" charset="0"/>
              </a:defRPr>
            </a:pPr>
            <a:endParaRPr lang="ru-RU"/>
          </a:p>
        </c:txPr>
      </c:legendEntry>
      <c:legendEntry>
        <c:idx val="1"/>
        <c:txPr>
          <a:bodyPr/>
          <a:lstStyle/>
          <a:p>
            <a:pPr>
              <a:defRPr sz="1200" b="0">
                <a:solidFill>
                  <a:srgbClr val="002060"/>
                </a:solidFill>
                <a:latin typeface="Times New Roman" pitchFamily="18" charset="0"/>
                <a:cs typeface="Times New Roman" pitchFamily="18" charset="0"/>
              </a:defRPr>
            </a:pPr>
            <a:endParaRPr lang="ru-RU"/>
          </a:p>
        </c:txPr>
      </c:legendEntry>
      <c:layout>
        <c:manualLayout>
          <c:xMode val="edge"/>
          <c:yMode val="edge"/>
          <c:x val="0.74346942743268263"/>
          <c:y val="0.34037419218849341"/>
          <c:w val="0.22784618936521894"/>
          <c:h val="0.31736671289624163"/>
        </c:manualLayout>
      </c:layout>
      <c:overlay val="0"/>
      <c:txPr>
        <a:bodyPr/>
        <a:lstStyle/>
        <a:p>
          <a:pPr>
            <a:defRPr sz="1200" b="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28867171882900788"/>
          <c:y val="1.8512527605151076E-2"/>
          <c:w val="0.6793389209248476"/>
          <c:h val="0.8643506975145977"/>
        </c:manualLayout>
      </c:layout>
      <c:bar3DChart>
        <c:barDir val="bar"/>
        <c:grouping val="stacked"/>
        <c:varyColors val="0"/>
        <c:ser>
          <c:idx val="0"/>
          <c:order val="0"/>
          <c:tx>
            <c:strRef>
              <c:f>Лист1!$B$1</c:f>
              <c:strCache>
                <c:ptCount val="1"/>
                <c:pt idx="0">
                  <c:v>матери</c:v>
                </c:pt>
              </c:strCache>
            </c:strRef>
          </c:tx>
          <c:spPr>
            <a:solidFill>
              <a:schemeClr val="accent5">
                <a:lumMod val="60000"/>
                <a:lumOff val="40000"/>
                <a:alpha val="65000"/>
              </a:schemeClr>
            </a:solidFill>
          </c:spPr>
          <c:invertIfNegative val="0"/>
          <c:dLbls>
            <c:dLbl>
              <c:idx val="0"/>
              <c:layout>
                <c:manualLayout>
                  <c:x val="0.13425925925925927"/>
                  <c:y val="-5.561910982521898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9.0277777777777693E-2"/>
                  <c:y val="-7.5483077619940886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2592592592594461E-3"/>
                  <c:y val="-7.1510284060995827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8337340722149532E-2"/>
                  <c:y val="-8.3512828694547403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0328496614936901E-2"/>
                  <c:y val="-9.579439154428090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rgbClr val="C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служащие</c:v>
                </c:pt>
                <c:pt idx="1">
                  <c:v>рабочие</c:v>
                </c:pt>
                <c:pt idx="2">
                  <c:v>домохозяйкт</c:v>
                </c:pt>
                <c:pt idx="3">
                  <c:v>предприниматели </c:v>
                </c:pt>
              </c:strCache>
            </c:strRef>
          </c:cat>
          <c:val>
            <c:numRef>
              <c:f>Лист1!$B$2:$B$5</c:f>
              <c:numCache>
                <c:formatCode>General</c:formatCode>
                <c:ptCount val="4"/>
                <c:pt idx="0">
                  <c:v>196</c:v>
                </c:pt>
                <c:pt idx="1">
                  <c:v>113</c:v>
                </c:pt>
                <c:pt idx="2">
                  <c:v>70</c:v>
                </c:pt>
                <c:pt idx="3">
                  <c:v>18</c:v>
                </c:pt>
              </c:numCache>
            </c:numRef>
          </c:val>
        </c:ser>
        <c:ser>
          <c:idx val="1"/>
          <c:order val="1"/>
          <c:tx>
            <c:strRef>
              <c:f>Лист1!$C$1</c:f>
              <c:strCache>
                <c:ptCount val="1"/>
                <c:pt idx="0">
                  <c:v>отцы</c:v>
                </c:pt>
              </c:strCache>
            </c:strRef>
          </c:tx>
          <c:spPr>
            <a:solidFill>
              <a:srgbClr val="00B050">
                <a:alpha val="58000"/>
              </a:srgbClr>
            </a:solidFill>
          </c:spPr>
          <c:invertIfNegative val="0"/>
          <c:dLbls>
            <c:dLbl>
              <c:idx val="0"/>
              <c:layout>
                <c:manualLayout>
                  <c:x val="5.0925925925925902E-2"/>
                  <c:y val="-6.7537490502051933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8.3333333333333245E-2"/>
                  <c:y val="-7.1510284060995827E-2"/>
                </c:manualLayout>
              </c:layout>
              <c:showLegendKey val="0"/>
              <c:showVal val="1"/>
              <c:showCatName val="0"/>
              <c:showSerName val="0"/>
              <c:showPercent val="0"/>
              <c:showBubbleSize val="0"/>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layout>
                <c:manualLayout>
                  <c:x val="3.7037037037037056E-2"/>
                  <c:y val="-5.9591903384163314E-2"/>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3.7037037037037056E-2"/>
                  <c:y val="-4.767352270733055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200" b="1">
                    <a:solidFill>
                      <a:srgbClr val="C00000"/>
                    </a:solidFill>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служащие</c:v>
                </c:pt>
                <c:pt idx="1">
                  <c:v>рабочие</c:v>
                </c:pt>
                <c:pt idx="2">
                  <c:v>домохозяйкт</c:v>
                </c:pt>
                <c:pt idx="3">
                  <c:v>предприниматели </c:v>
                </c:pt>
              </c:strCache>
            </c:strRef>
          </c:cat>
          <c:val>
            <c:numRef>
              <c:f>Лист1!$C$2:$C$5</c:f>
              <c:numCache>
                <c:formatCode>General</c:formatCode>
                <c:ptCount val="4"/>
                <c:pt idx="0">
                  <c:v>88</c:v>
                </c:pt>
                <c:pt idx="1">
                  <c:v>141</c:v>
                </c:pt>
                <c:pt idx="2">
                  <c:v>10</c:v>
                </c:pt>
                <c:pt idx="3">
                  <c:v>30</c:v>
                </c:pt>
              </c:numCache>
            </c:numRef>
          </c:val>
        </c:ser>
        <c:dLbls>
          <c:showLegendKey val="0"/>
          <c:showVal val="0"/>
          <c:showCatName val="0"/>
          <c:showSerName val="0"/>
          <c:showPercent val="0"/>
          <c:showBubbleSize val="0"/>
        </c:dLbls>
        <c:gapWidth val="150"/>
        <c:shape val="cylinder"/>
        <c:axId val="1237642384"/>
        <c:axId val="1237642928"/>
        <c:axId val="0"/>
      </c:bar3DChart>
      <c:catAx>
        <c:axId val="1237642384"/>
        <c:scaling>
          <c:orientation val="minMax"/>
        </c:scaling>
        <c:delete val="0"/>
        <c:axPos val="l"/>
        <c:numFmt formatCode="General" sourceLinked="0"/>
        <c:majorTickMark val="out"/>
        <c:minorTickMark val="none"/>
        <c:tickLblPos val="nextTo"/>
        <c:txPr>
          <a:bodyPr/>
          <a:lstStyle/>
          <a:p>
            <a:pPr>
              <a:defRPr sz="1200">
                <a:solidFill>
                  <a:srgbClr val="002060"/>
                </a:solidFill>
                <a:latin typeface="Times New Roman" pitchFamily="18" charset="0"/>
                <a:cs typeface="Times New Roman" pitchFamily="18" charset="0"/>
              </a:defRPr>
            </a:pPr>
            <a:endParaRPr lang="ru-RU"/>
          </a:p>
        </c:txPr>
        <c:crossAx val="1237642928"/>
        <c:crosses val="autoZero"/>
        <c:auto val="1"/>
        <c:lblAlgn val="ctr"/>
        <c:lblOffset val="100"/>
        <c:noMultiLvlLbl val="0"/>
      </c:catAx>
      <c:valAx>
        <c:axId val="1237642928"/>
        <c:scaling>
          <c:orientation val="minMax"/>
        </c:scaling>
        <c:delete val="0"/>
        <c:axPos val="b"/>
        <c:majorGridlines/>
        <c:numFmt formatCode="General" sourceLinked="1"/>
        <c:majorTickMark val="out"/>
        <c:minorTickMark val="none"/>
        <c:tickLblPos val="nextTo"/>
        <c:txPr>
          <a:bodyPr/>
          <a:lstStyle/>
          <a:p>
            <a:pPr>
              <a:defRPr sz="1200">
                <a:solidFill>
                  <a:srgbClr val="002060"/>
                </a:solidFill>
                <a:latin typeface="Times New Roman" pitchFamily="18" charset="0"/>
                <a:cs typeface="Times New Roman" pitchFamily="18" charset="0"/>
              </a:defRPr>
            </a:pPr>
            <a:endParaRPr lang="ru-RU"/>
          </a:p>
        </c:txPr>
        <c:crossAx val="1237642384"/>
        <c:crosses val="autoZero"/>
        <c:crossBetween val="between"/>
      </c:valAx>
    </c:plotArea>
    <c:legend>
      <c:legendPos val="r"/>
      <c:layout>
        <c:manualLayout>
          <c:xMode val="edge"/>
          <c:yMode val="edge"/>
          <c:x val="0.69145535627491062"/>
          <c:y val="0.30338294855702724"/>
          <c:w val="0.2434068484495005"/>
          <c:h val="0.26808659284223246"/>
        </c:manualLayout>
      </c:layout>
      <c:overlay val="0"/>
      <c:txPr>
        <a:bodyPr/>
        <a:lstStyle/>
        <a:p>
          <a:pPr>
            <a:defRPr sz="1200">
              <a:solidFill>
                <a:srgbClr val="002060"/>
              </a:solidFill>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4B8BE-4DE4-4410-B4F7-2CDBD3E1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1032</TotalTime>
  <Pages>33</Pages>
  <Words>12845</Words>
  <Characters>73220</Characters>
  <Application>Microsoft Office Word</Application>
  <DocSecurity>0</DocSecurity>
  <Lines>610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 Industrias</dc:creator>
  <cp:keywords/>
  <dc:description/>
  <cp:lastModifiedBy>Пользователь</cp:lastModifiedBy>
  <cp:revision>103</cp:revision>
  <dcterms:created xsi:type="dcterms:W3CDTF">2021-08-24T06:44:00Z</dcterms:created>
  <dcterms:modified xsi:type="dcterms:W3CDTF">2023-12-04T13:09:00Z</dcterms:modified>
</cp:coreProperties>
</file>